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3C" w:rsidRDefault="00D90E3C" w:rsidP="00884EDC">
      <w:pPr>
        <w:spacing w:after="0" w:line="240" w:lineRule="auto"/>
        <w:rPr>
          <w:b/>
          <w:bCs/>
        </w:rPr>
      </w:pPr>
      <w:r>
        <w:rPr>
          <w:b/>
          <w:bCs/>
        </w:rPr>
        <w:t>Slide 1: Head to Toe: Case Studies of Extra-Pulmonary Tuberculosis</w:t>
      </w:r>
    </w:p>
    <w:p w:rsidR="00DF3D2A" w:rsidRDefault="00DF3D2A" w:rsidP="00884EDC">
      <w:pPr>
        <w:spacing w:after="0" w:line="240" w:lineRule="auto"/>
        <w:rPr>
          <w:b/>
          <w:bCs/>
        </w:rPr>
      </w:pPr>
    </w:p>
    <w:p w:rsidR="000E4EA7" w:rsidRPr="00D90E3C" w:rsidRDefault="00DF3D2A" w:rsidP="00884EDC">
      <w:pPr>
        <w:spacing w:after="0" w:line="240" w:lineRule="auto"/>
      </w:pPr>
      <w:r>
        <w:rPr>
          <w:b/>
          <w:bCs/>
        </w:rPr>
        <w:t xml:space="preserve">Slide 2: </w:t>
      </w:r>
      <w:r w:rsidR="000E4EA7" w:rsidRPr="00D90E3C">
        <w:rPr>
          <w:b/>
          <w:bCs/>
        </w:rPr>
        <w:t>Objectives</w:t>
      </w:r>
    </w:p>
    <w:p w:rsidR="00D90E3C" w:rsidRPr="00D90E3C" w:rsidRDefault="00D90E3C" w:rsidP="00884EDC">
      <w:pPr>
        <w:spacing w:after="0" w:line="240" w:lineRule="auto"/>
      </w:pPr>
      <w:r w:rsidRPr="00D90E3C">
        <w:t>Upon completion of this seminar, participants will be able to:</w:t>
      </w:r>
    </w:p>
    <w:p w:rsidR="000E4EA7" w:rsidRPr="00D90E3C" w:rsidRDefault="000E4EA7" w:rsidP="00884EDC">
      <w:pPr>
        <w:numPr>
          <w:ilvl w:val="0"/>
          <w:numId w:val="2"/>
        </w:numPr>
        <w:spacing w:after="0" w:line="240" w:lineRule="auto"/>
      </w:pPr>
      <w:r w:rsidRPr="00D90E3C">
        <w:t>Describe the clinical features to prompt early recognition and diagnosis of extra-pulmonary TB</w:t>
      </w:r>
    </w:p>
    <w:p w:rsidR="000E4EA7" w:rsidRPr="00D90E3C" w:rsidRDefault="000E4EA7" w:rsidP="00884EDC">
      <w:pPr>
        <w:numPr>
          <w:ilvl w:val="0"/>
          <w:numId w:val="2"/>
        </w:numPr>
        <w:spacing w:after="0" w:line="240" w:lineRule="auto"/>
      </w:pPr>
      <w:r w:rsidRPr="00D90E3C">
        <w:t>Apply principles of treatment for extra-pulmonary disease to achieve successful patient outcomes</w:t>
      </w:r>
    </w:p>
    <w:p w:rsidR="00D90E3C" w:rsidRDefault="000E4EA7" w:rsidP="00884EDC">
      <w:pPr>
        <w:numPr>
          <w:ilvl w:val="0"/>
          <w:numId w:val="2"/>
        </w:numPr>
        <w:spacing w:after="0" w:line="240" w:lineRule="auto"/>
      </w:pPr>
      <w:r w:rsidRPr="00D90E3C">
        <w:t>Discuss the use of appropriate interventions to address challenges in the medical management of extra-pulmonary TB</w:t>
      </w:r>
    </w:p>
    <w:p w:rsidR="00884EDC" w:rsidRDefault="00884EDC" w:rsidP="00884EDC">
      <w:pPr>
        <w:spacing w:after="0" w:line="240" w:lineRule="auto"/>
        <w:rPr>
          <w:b/>
          <w:bCs/>
        </w:rPr>
      </w:pPr>
    </w:p>
    <w:p w:rsidR="000E4EA7" w:rsidRPr="00D90E3C" w:rsidRDefault="00DF3D2A" w:rsidP="00884EDC">
      <w:pPr>
        <w:spacing w:after="0" w:line="240" w:lineRule="auto"/>
      </w:pPr>
      <w:r>
        <w:rPr>
          <w:b/>
          <w:bCs/>
        </w:rPr>
        <w:t>Slide 3</w:t>
      </w:r>
      <w:r w:rsidR="006E41CC">
        <w:rPr>
          <w:b/>
          <w:bCs/>
        </w:rPr>
        <w:t xml:space="preserve">: </w:t>
      </w:r>
      <w:r w:rsidR="000E4EA7" w:rsidRPr="00D90E3C">
        <w:rPr>
          <w:b/>
          <w:bCs/>
        </w:rPr>
        <w:t xml:space="preserve">Faculty </w:t>
      </w:r>
    </w:p>
    <w:p w:rsidR="00D90E3C" w:rsidRPr="006E41CC" w:rsidRDefault="00D90E3C" w:rsidP="00884EDC">
      <w:pPr>
        <w:pStyle w:val="ListParagraph"/>
        <w:numPr>
          <w:ilvl w:val="0"/>
          <w:numId w:val="14"/>
        </w:numPr>
        <w:spacing w:after="0" w:line="240" w:lineRule="auto"/>
      </w:pPr>
      <w:r w:rsidRPr="00884EDC">
        <w:rPr>
          <w:bCs/>
          <w:iCs/>
        </w:rPr>
        <w:t xml:space="preserve">Alfred </w:t>
      </w:r>
      <w:proofErr w:type="spellStart"/>
      <w:r w:rsidRPr="00884EDC">
        <w:rPr>
          <w:bCs/>
          <w:iCs/>
        </w:rPr>
        <w:t>Lardizabal</w:t>
      </w:r>
      <w:proofErr w:type="spellEnd"/>
      <w:r w:rsidRPr="00884EDC">
        <w:rPr>
          <w:bCs/>
          <w:iCs/>
        </w:rPr>
        <w:t>, MD</w:t>
      </w:r>
    </w:p>
    <w:p w:rsidR="00D90E3C" w:rsidRPr="006E41CC" w:rsidRDefault="00D90E3C" w:rsidP="00884EDC">
      <w:pPr>
        <w:pStyle w:val="ListParagraph"/>
        <w:numPr>
          <w:ilvl w:val="1"/>
          <w:numId w:val="14"/>
        </w:numPr>
        <w:spacing w:after="0" w:line="240" w:lineRule="auto"/>
      </w:pPr>
      <w:r w:rsidRPr="006E41CC">
        <w:t xml:space="preserve">Associate Director </w:t>
      </w:r>
    </w:p>
    <w:p w:rsidR="00884EDC" w:rsidRDefault="00D90E3C" w:rsidP="00884EDC">
      <w:pPr>
        <w:pStyle w:val="ListParagraph"/>
        <w:numPr>
          <w:ilvl w:val="1"/>
          <w:numId w:val="14"/>
        </w:numPr>
        <w:spacing w:after="0" w:line="240" w:lineRule="auto"/>
      </w:pPr>
      <w:r w:rsidRPr="006E41CC">
        <w:t>NJMS Global TB Institute</w:t>
      </w:r>
    </w:p>
    <w:p w:rsidR="00D90E3C" w:rsidRPr="006E41CC" w:rsidRDefault="00D90E3C" w:rsidP="00884EDC">
      <w:pPr>
        <w:pStyle w:val="ListParagraph"/>
        <w:numPr>
          <w:ilvl w:val="0"/>
          <w:numId w:val="14"/>
        </w:numPr>
        <w:spacing w:after="0" w:line="240" w:lineRule="auto"/>
      </w:pPr>
      <w:r w:rsidRPr="00884EDC">
        <w:rPr>
          <w:bCs/>
          <w:iCs/>
        </w:rPr>
        <w:t>Elizabeth Talbot, MD</w:t>
      </w:r>
    </w:p>
    <w:p w:rsidR="00D90E3C" w:rsidRPr="006E41CC" w:rsidRDefault="00D90E3C" w:rsidP="00884EDC">
      <w:pPr>
        <w:pStyle w:val="ListParagraph"/>
        <w:numPr>
          <w:ilvl w:val="1"/>
          <w:numId w:val="14"/>
        </w:numPr>
        <w:spacing w:after="0" w:line="240" w:lineRule="auto"/>
      </w:pPr>
      <w:r w:rsidRPr="006E41CC">
        <w:t>Associate Professor, Dartmouth Medical School</w:t>
      </w:r>
    </w:p>
    <w:p w:rsidR="00D90E3C" w:rsidRPr="006E41CC" w:rsidRDefault="00D90E3C" w:rsidP="00884EDC">
      <w:pPr>
        <w:pStyle w:val="ListParagraph"/>
        <w:numPr>
          <w:ilvl w:val="1"/>
          <w:numId w:val="14"/>
        </w:numPr>
        <w:spacing w:after="0" w:line="240" w:lineRule="auto"/>
      </w:pPr>
      <w:r w:rsidRPr="006E41CC">
        <w:t>Medical Scientist, FIND Diagnostics</w:t>
      </w:r>
    </w:p>
    <w:p w:rsidR="00D90E3C" w:rsidRPr="006E41CC" w:rsidRDefault="00D90E3C" w:rsidP="00884EDC">
      <w:pPr>
        <w:pStyle w:val="ListParagraph"/>
        <w:numPr>
          <w:ilvl w:val="0"/>
          <w:numId w:val="14"/>
        </w:numPr>
        <w:spacing w:after="0" w:line="240" w:lineRule="auto"/>
      </w:pPr>
      <w:r w:rsidRPr="00884EDC">
        <w:rPr>
          <w:bCs/>
          <w:iCs/>
        </w:rPr>
        <w:t>Lynn Sosa, MD</w:t>
      </w:r>
    </w:p>
    <w:p w:rsidR="00D90E3C" w:rsidRPr="006E41CC" w:rsidRDefault="00D90E3C" w:rsidP="00884EDC">
      <w:pPr>
        <w:pStyle w:val="ListParagraph"/>
        <w:numPr>
          <w:ilvl w:val="1"/>
          <w:numId w:val="14"/>
        </w:numPr>
        <w:spacing w:after="0" w:line="240" w:lineRule="auto"/>
      </w:pPr>
      <w:r w:rsidRPr="006E41CC">
        <w:t>Deputy State Epidemiologist</w:t>
      </w:r>
    </w:p>
    <w:p w:rsidR="00D90E3C" w:rsidRPr="006E41CC" w:rsidRDefault="00D90E3C" w:rsidP="00884EDC">
      <w:pPr>
        <w:pStyle w:val="ListParagraph"/>
        <w:numPr>
          <w:ilvl w:val="1"/>
          <w:numId w:val="14"/>
        </w:numPr>
        <w:spacing w:after="0" w:line="240" w:lineRule="auto"/>
      </w:pPr>
      <w:r w:rsidRPr="006E41CC">
        <w:t>Connecticut Department of Public Health</w:t>
      </w:r>
    </w:p>
    <w:p w:rsidR="00D90E3C" w:rsidRPr="006E41CC" w:rsidRDefault="00D90E3C" w:rsidP="00884EDC">
      <w:pPr>
        <w:pStyle w:val="ListParagraph"/>
        <w:numPr>
          <w:ilvl w:val="0"/>
          <w:numId w:val="14"/>
        </w:numPr>
        <w:spacing w:after="0" w:line="240" w:lineRule="auto"/>
      </w:pPr>
      <w:r w:rsidRPr="00884EDC">
        <w:rPr>
          <w:bCs/>
          <w:iCs/>
        </w:rPr>
        <w:t>Michelle Paulson, MD</w:t>
      </w:r>
    </w:p>
    <w:p w:rsidR="00D90E3C" w:rsidRPr="006E41CC" w:rsidRDefault="00D90E3C" w:rsidP="00884EDC">
      <w:pPr>
        <w:pStyle w:val="ListParagraph"/>
        <w:numPr>
          <w:ilvl w:val="1"/>
          <w:numId w:val="14"/>
        </w:numPr>
        <w:spacing w:after="0" w:line="240" w:lineRule="auto"/>
      </w:pPr>
      <w:r w:rsidRPr="006E41CC">
        <w:t>Physician, Science Applications International Corporation—Frederick, Inc.</w:t>
      </w:r>
    </w:p>
    <w:p w:rsidR="00D90E3C" w:rsidRPr="006E41CC" w:rsidRDefault="00D90E3C" w:rsidP="00884EDC">
      <w:pPr>
        <w:pStyle w:val="ListParagraph"/>
        <w:numPr>
          <w:ilvl w:val="1"/>
          <w:numId w:val="14"/>
        </w:numPr>
        <w:spacing w:after="0" w:line="240" w:lineRule="auto"/>
      </w:pPr>
      <w:r w:rsidRPr="006E41CC">
        <w:t>National Institutes of Health—National Institute of Allergy and Infectious Diseases</w:t>
      </w:r>
    </w:p>
    <w:p w:rsidR="00D90E3C" w:rsidRPr="006E41CC" w:rsidRDefault="00D90E3C" w:rsidP="00884EDC">
      <w:pPr>
        <w:pStyle w:val="ListParagraph"/>
        <w:numPr>
          <w:ilvl w:val="0"/>
          <w:numId w:val="14"/>
        </w:numPr>
        <w:spacing w:after="0" w:line="240" w:lineRule="auto"/>
      </w:pPr>
      <w:r w:rsidRPr="00884EDC">
        <w:rPr>
          <w:bCs/>
          <w:iCs/>
        </w:rPr>
        <w:t xml:space="preserve">Dana </w:t>
      </w:r>
      <w:proofErr w:type="spellStart"/>
      <w:r w:rsidRPr="00884EDC">
        <w:rPr>
          <w:bCs/>
          <w:iCs/>
        </w:rPr>
        <w:t>Kissner</w:t>
      </w:r>
      <w:proofErr w:type="spellEnd"/>
      <w:r w:rsidRPr="00884EDC">
        <w:rPr>
          <w:bCs/>
          <w:iCs/>
        </w:rPr>
        <w:t>, MD</w:t>
      </w:r>
    </w:p>
    <w:p w:rsidR="00D90E3C" w:rsidRPr="006E41CC" w:rsidRDefault="00D90E3C" w:rsidP="00884EDC">
      <w:pPr>
        <w:pStyle w:val="ListParagraph"/>
        <w:numPr>
          <w:ilvl w:val="1"/>
          <w:numId w:val="14"/>
        </w:numPr>
        <w:spacing w:after="0" w:line="240" w:lineRule="auto"/>
      </w:pPr>
      <w:r w:rsidRPr="006E41CC">
        <w:t>Medical Director for Clinical TB Services</w:t>
      </w:r>
    </w:p>
    <w:p w:rsidR="006E41CC" w:rsidRPr="006E41CC" w:rsidRDefault="00D90E3C" w:rsidP="00884EDC">
      <w:pPr>
        <w:pStyle w:val="ListParagraph"/>
        <w:numPr>
          <w:ilvl w:val="1"/>
          <w:numId w:val="14"/>
        </w:numPr>
        <w:spacing w:after="0" w:line="240" w:lineRule="auto"/>
      </w:pPr>
      <w:r w:rsidRPr="006E41CC">
        <w:t xml:space="preserve">Detroit Department of Health and Wellness Promotion </w:t>
      </w:r>
    </w:p>
    <w:p w:rsidR="006E41CC" w:rsidRPr="006E41CC" w:rsidRDefault="006E41CC" w:rsidP="00884EDC">
      <w:pPr>
        <w:spacing w:after="0" w:line="240" w:lineRule="auto"/>
      </w:pPr>
    </w:p>
    <w:p w:rsidR="000E4EA7" w:rsidRPr="006E41CC" w:rsidRDefault="00884EDC" w:rsidP="00884EDC">
      <w:pPr>
        <w:spacing w:after="0" w:line="240" w:lineRule="auto"/>
        <w:rPr>
          <w:b/>
        </w:rPr>
      </w:pPr>
      <w:r>
        <w:rPr>
          <w:b/>
        </w:rPr>
        <w:t>Slide 4</w:t>
      </w:r>
      <w:r w:rsidR="006E41CC" w:rsidRPr="006E41CC">
        <w:rPr>
          <w:b/>
        </w:rPr>
        <w:t xml:space="preserve">: </w:t>
      </w:r>
      <w:r w:rsidR="000E4EA7" w:rsidRPr="006E41CC">
        <w:rPr>
          <w:b/>
          <w:bCs/>
        </w:rPr>
        <w:t>Agenda</w:t>
      </w:r>
    </w:p>
    <w:p w:rsidR="000E4EA7" w:rsidRPr="00D90E3C" w:rsidRDefault="000E4EA7" w:rsidP="00884EDC">
      <w:pPr>
        <w:numPr>
          <w:ilvl w:val="0"/>
          <w:numId w:val="3"/>
        </w:numPr>
        <w:spacing w:after="0" w:line="240" w:lineRule="auto"/>
      </w:pPr>
      <w:r w:rsidRPr="00D90E3C">
        <w:t xml:space="preserve">Introduction, housekeeping – </w:t>
      </w:r>
      <w:r w:rsidRPr="00D90E3C">
        <w:rPr>
          <w:b/>
          <w:bCs/>
          <w:i/>
          <w:iCs/>
        </w:rPr>
        <w:t xml:space="preserve">Alfred </w:t>
      </w:r>
      <w:proofErr w:type="spellStart"/>
      <w:r w:rsidRPr="00D90E3C">
        <w:rPr>
          <w:b/>
          <w:bCs/>
          <w:i/>
          <w:iCs/>
        </w:rPr>
        <w:t>Lardizabal</w:t>
      </w:r>
      <w:proofErr w:type="spellEnd"/>
      <w:r w:rsidRPr="00D90E3C">
        <w:t xml:space="preserve"> </w:t>
      </w:r>
    </w:p>
    <w:p w:rsidR="000E4EA7" w:rsidRPr="00D90E3C" w:rsidRDefault="000E4EA7" w:rsidP="00884EDC">
      <w:pPr>
        <w:numPr>
          <w:ilvl w:val="0"/>
          <w:numId w:val="3"/>
        </w:numPr>
        <w:spacing w:after="0" w:line="240" w:lineRule="auto"/>
      </w:pPr>
      <w:r w:rsidRPr="00D90E3C">
        <w:t xml:space="preserve">TB Lymphadenitis – </w:t>
      </w:r>
      <w:r w:rsidRPr="00D90E3C">
        <w:rPr>
          <w:b/>
          <w:bCs/>
        </w:rPr>
        <w:t>Elizabeth Talbot</w:t>
      </w:r>
      <w:r w:rsidRPr="00D90E3C">
        <w:rPr>
          <w:b/>
          <w:bCs/>
          <w:i/>
          <w:iCs/>
        </w:rPr>
        <w:t xml:space="preserve"> </w:t>
      </w:r>
    </w:p>
    <w:p w:rsidR="000E4EA7" w:rsidRPr="00D90E3C" w:rsidRDefault="000E4EA7" w:rsidP="00884EDC">
      <w:pPr>
        <w:numPr>
          <w:ilvl w:val="0"/>
          <w:numId w:val="3"/>
        </w:numPr>
        <w:spacing w:after="0" w:line="240" w:lineRule="auto"/>
      </w:pPr>
      <w:r w:rsidRPr="00D90E3C">
        <w:t xml:space="preserve">Genitourinary TB – </w:t>
      </w:r>
      <w:r w:rsidRPr="00D90E3C">
        <w:rPr>
          <w:b/>
          <w:bCs/>
        </w:rPr>
        <w:t>Lynn Sosa</w:t>
      </w:r>
      <w:r w:rsidRPr="00D90E3C">
        <w:rPr>
          <w:b/>
          <w:bCs/>
          <w:i/>
          <w:iCs/>
        </w:rPr>
        <w:t xml:space="preserve"> </w:t>
      </w:r>
    </w:p>
    <w:p w:rsidR="000E4EA7" w:rsidRPr="00D90E3C" w:rsidRDefault="000E4EA7" w:rsidP="00884EDC">
      <w:pPr>
        <w:numPr>
          <w:ilvl w:val="0"/>
          <w:numId w:val="3"/>
        </w:numPr>
        <w:spacing w:after="0" w:line="240" w:lineRule="auto"/>
      </w:pPr>
      <w:r w:rsidRPr="00D90E3C">
        <w:t xml:space="preserve">TB of the Central Nervous System – </w:t>
      </w:r>
      <w:r w:rsidRPr="00D90E3C">
        <w:rPr>
          <w:b/>
          <w:bCs/>
        </w:rPr>
        <w:t>Michelle Paulson</w:t>
      </w:r>
    </w:p>
    <w:p w:rsidR="000E4EA7" w:rsidRPr="00D90E3C" w:rsidRDefault="000E4EA7" w:rsidP="00884EDC">
      <w:pPr>
        <w:numPr>
          <w:ilvl w:val="0"/>
          <w:numId w:val="3"/>
        </w:numPr>
        <w:spacing w:after="0" w:line="240" w:lineRule="auto"/>
      </w:pPr>
      <w:r w:rsidRPr="00D90E3C">
        <w:t>TB of the foot—</w:t>
      </w:r>
      <w:r w:rsidRPr="00D90E3C">
        <w:rPr>
          <w:b/>
          <w:bCs/>
        </w:rPr>
        <w:t xml:space="preserve">Dana </w:t>
      </w:r>
      <w:proofErr w:type="spellStart"/>
      <w:r w:rsidRPr="00D90E3C">
        <w:rPr>
          <w:b/>
          <w:bCs/>
        </w:rPr>
        <w:t>Kissner</w:t>
      </w:r>
      <w:proofErr w:type="spellEnd"/>
      <w:r w:rsidRPr="00D90E3C">
        <w:rPr>
          <w:b/>
          <w:bCs/>
        </w:rPr>
        <w:t xml:space="preserve"> </w:t>
      </w:r>
    </w:p>
    <w:p w:rsidR="000E4EA7" w:rsidRPr="00D90E3C" w:rsidRDefault="000E4EA7" w:rsidP="00884EDC">
      <w:pPr>
        <w:numPr>
          <w:ilvl w:val="0"/>
          <w:numId w:val="3"/>
        </w:numPr>
        <w:spacing w:after="0" w:line="240" w:lineRule="auto"/>
      </w:pPr>
      <w:r w:rsidRPr="00D90E3C">
        <w:t>Questions and Answers</w:t>
      </w:r>
    </w:p>
    <w:p w:rsidR="00884EDC" w:rsidRDefault="000E4EA7" w:rsidP="00884EDC">
      <w:pPr>
        <w:numPr>
          <w:ilvl w:val="0"/>
          <w:numId w:val="3"/>
        </w:numPr>
        <w:spacing w:after="0" w:line="240" w:lineRule="auto"/>
      </w:pPr>
      <w:r w:rsidRPr="00D90E3C">
        <w:t xml:space="preserve">Conclusion and wrap up </w:t>
      </w:r>
    </w:p>
    <w:p w:rsidR="00884EDC" w:rsidRDefault="00884EDC" w:rsidP="00884EDC">
      <w:pPr>
        <w:spacing w:after="0" w:line="240" w:lineRule="auto"/>
      </w:pPr>
    </w:p>
    <w:p w:rsidR="00884EDC" w:rsidRDefault="00884EDC" w:rsidP="00884EDC">
      <w:pPr>
        <w:spacing w:after="0" w:line="240" w:lineRule="auto"/>
        <w:rPr>
          <w:b/>
        </w:rPr>
      </w:pPr>
      <w:r>
        <w:rPr>
          <w:b/>
        </w:rPr>
        <w:t>Slide 5</w:t>
      </w:r>
      <w:r w:rsidRPr="00884EDC">
        <w:rPr>
          <w:b/>
        </w:rPr>
        <w:t xml:space="preserve">: </w:t>
      </w:r>
      <w:r w:rsidR="000E4EA7" w:rsidRPr="00884EDC">
        <w:rPr>
          <w:b/>
          <w:bCs/>
        </w:rPr>
        <w:t>Handouts</w:t>
      </w:r>
    </w:p>
    <w:p w:rsidR="00884EDC" w:rsidRDefault="00884EDC" w:rsidP="00884EDC">
      <w:pPr>
        <w:spacing w:after="0" w:line="240" w:lineRule="auto"/>
        <w:rPr>
          <w:b/>
        </w:rPr>
      </w:pPr>
      <w:r>
        <w:rPr>
          <w:b/>
        </w:rPr>
        <w:tab/>
      </w:r>
      <w:r w:rsidR="000E4EA7" w:rsidRPr="00884EDC">
        <w:rPr>
          <w:bCs/>
        </w:rPr>
        <w:t>You can download slides, sign-in sheet and reference materials at the following link:</w:t>
      </w:r>
    </w:p>
    <w:p w:rsidR="00D90E3C" w:rsidRPr="00884EDC" w:rsidRDefault="00884EDC" w:rsidP="00884EDC">
      <w:pPr>
        <w:spacing w:after="0" w:line="240" w:lineRule="auto"/>
        <w:rPr>
          <w:b/>
        </w:rPr>
      </w:pPr>
      <w:r>
        <w:rPr>
          <w:b/>
        </w:rPr>
        <w:tab/>
      </w:r>
      <w:r w:rsidR="00D90E3C" w:rsidRPr="00884EDC">
        <w:rPr>
          <w:bCs/>
          <w:u w:val="single"/>
        </w:rPr>
        <w:t>http://www.umdnj.edu/globaltb/courses/extrapulmonary-handouts.html</w:t>
      </w:r>
    </w:p>
    <w:p w:rsidR="00884EDC" w:rsidRPr="00884EDC" w:rsidRDefault="00884EDC" w:rsidP="00884EDC">
      <w:pPr>
        <w:spacing w:after="0" w:line="240" w:lineRule="auto"/>
        <w:ind w:left="720"/>
      </w:pPr>
    </w:p>
    <w:p w:rsidR="000E4EA7" w:rsidRPr="00D90E3C" w:rsidRDefault="00884EDC" w:rsidP="00884EDC">
      <w:pPr>
        <w:spacing w:after="0" w:line="240" w:lineRule="auto"/>
      </w:pPr>
      <w:r>
        <w:rPr>
          <w:b/>
          <w:bCs/>
        </w:rPr>
        <w:t xml:space="preserve">Slide 6: </w:t>
      </w:r>
      <w:r w:rsidR="000E4EA7" w:rsidRPr="00D90E3C">
        <w:rPr>
          <w:b/>
          <w:bCs/>
        </w:rPr>
        <w:t xml:space="preserve">TB Lymphadenitis </w:t>
      </w:r>
    </w:p>
    <w:p w:rsidR="000E4EA7" w:rsidRPr="00884EDC" w:rsidRDefault="000E4EA7" w:rsidP="00884EDC">
      <w:pPr>
        <w:spacing w:after="0" w:line="240" w:lineRule="auto"/>
        <w:ind w:left="360"/>
      </w:pPr>
      <w:r w:rsidRPr="00884EDC">
        <w:rPr>
          <w:bCs/>
        </w:rPr>
        <w:t>Elizabeth A. Talbot MD</w:t>
      </w:r>
    </w:p>
    <w:p w:rsidR="000E4EA7" w:rsidRPr="00884EDC" w:rsidRDefault="000E4EA7" w:rsidP="00884EDC">
      <w:pPr>
        <w:spacing w:after="0" w:line="240" w:lineRule="auto"/>
        <w:ind w:left="360"/>
      </w:pPr>
      <w:r w:rsidRPr="00884EDC">
        <w:rPr>
          <w:bCs/>
        </w:rPr>
        <w:t>Deputy State Epi</w:t>
      </w:r>
      <w:r w:rsidR="004A0F76">
        <w:rPr>
          <w:bCs/>
        </w:rPr>
        <w:t>demiologist, New Hampshire</w:t>
      </w:r>
      <w:r w:rsidRPr="00884EDC">
        <w:rPr>
          <w:bCs/>
        </w:rPr>
        <w:t xml:space="preserve"> D</w:t>
      </w:r>
      <w:r w:rsidR="004A0F76">
        <w:rPr>
          <w:bCs/>
        </w:rPr>
        <w:t xml:space="preserve">epartment of Health and Human Services </w:t>
      </w:r>
    </w:p>
    <w:p w:rsidR="00884EDC" w:rsidRDefault="000E4EA7" w:rsidP="00884EDC">
      <w:pPr>
        <w:spacing w:after="0" w:line="240" w:lineRule="auto"/>
        <w:ind w:left="360"/>
      </w:pPr>
      <w:r w:rsidRPr="00884EDC">
        <w:rPr>
          <w:bCs/>
        </w:rPr>
        <w:t>Assoc</w:t>
      </w:r>
      <w:r w:rsidR="004A0F76">
        <w:rPr>
          <w:bCs/>
        </w:rPr>
        <w:t>iate</w:t>
      </w:r>
      <w:r w:rsidRPr="00884EDC">
        <w:rPr>
          <w:bCs/>
        </w:rPr>
        <w:t xml:space="preserve"> Prof</w:t>
      </w:r>
      <w:r w:rsidR="004A0F76">
        <w:rPr>
          <w:bCs/>
        </w:rPr>
        <w:t xml:space="preserve">essor, Infectious </w:t>
      </w:r>
      <w:r w:rsidRPr="00884EDC">
        <w:rPr>
          <w:bCs/>
        </w:rPr>
        <w:t>D</w:t>
      </w:r>
      <w:r w:rsidR="004A0F76">
        <w:rPr>
          <w:bCs/>
        </w:rPr>
        <w:t>isease</w:t>
      </w:r>
      <w:r w:rsidRPr="00884EDC">
        <w:rPr>
          <w:bCs/>
        </w:rPr>
        <w:t xml:space="preserve"> Section, Dartmouth</w:t>
      </w:r>
    </w:p>
    <w:p w:rsidR="00884EDC" w:rsidRDefault="00884EDC" w:rsidP="00884EDC">
      <w:pPr>
        <w:spacing w:after="0" w:line="240" w:lineRule="auto"/>
      </w:pPr>
    </w:p>
    <w:p w:rsidR="000E4EA7" w:rsidRPr="00D90E3C" w:rsidRDefault="00884EDC" w:rsidP="00884EDC">
      <w:pPr>
        <w:spacing w:after="0" w:line="240" w:lineRule="auto"/>
      </w:pPr>
      <w:r>
        <w:rPr>
          <w:b/>
        </w:rPr>
        <w:t>Slide 7</w:t>
      </w:r>
      <w:r w:rsidRPr="00884EDC">
        <w:rPr>
          <w:b/>
        </w:rPr>
        <w:t xml:space="preserve">: </w:t>
      </w:r>
      <w:r w:rsidR="000E4EA7" w:rsidRPr="00884EDC">
        <w:rPr>
          <w:b/>
          <w:bCs/>
        </w:rPr>
        <w:t>Patient</w:t>
      </w:r>
      <w:r w:rsidR="000E4EA7" w:rsidRPr="00D90E3C">
        <w:rPr>
          <w:b/>
          <w:bCs/>
        </w:rPr>
        <w:t xml:space="preserve"> Presents</w:t>
      </w:r>
    </w:p>
    <w:p w:rsidR="000E4EA7" w:rsidRPr="00DF3D2A" w:rsidRDefault="000E4EA7" w:rsidP="00884EDC">
      <w:pPr>
        <w:numPr>
          <w:ilvl w:val="0"/>
          <w:numId w:val="4"/>
        </w:numPr>
        <w:spacing w:after="0" w:line="240" w:lineRule="auto"/>
      </w:pPr>
      <w:r w:rsidRPr="00DF3D2A">
        <w:rPr>
          <w:bCs/>
        </w:rPr>
        <w:t xml:space="preserve">Sept 2011: 80M Caucasian on 20-60mg prednisone for biopsy-negative giant cell </w:t>
      </w:r>
      <w:proofErr w:type="spellStart"/>
      <w:r w:rsidRPr="00DF3D2A">
        <w:rPr>
          <w:bCs/>
        </w:rPr>
        <w:t>arteritis</w:t>
      </w:r>
      <w:proofErr w:type="spellEnd"/>
      <w:r w:rsidRPr="00DF3D2A">
        <w:rPr>
          <w:bCs/>
        </w:rPr>
        <w:t xml:space="preserve"> (GCA) seen in rheumatology for 6 weeks:</w:t>
      </w:r>
    </w:p>
    <w:p w:rsidR="000E4EA7" w:rsidRPr="00D90E3C" w:rsidRDefault="000E4EA7" w:rsidP="00884EDC">
      <w:pPr>
        <w:numPr>
          <w:ilvl w:val="1"/>
          <w:numId w:val="4"/>
        </w:numPr>
        <w:spacing w:after="0" w:line="240" w:lineRule="auto"/>
      </w:pPr>
      <w:r w:rsidRPr="00D90E3C">
        <w:lastRenderedPageBreak/>
        <w:t xml:space="preserve">Enlarging </w:t>
      </w:r>
      <w:proofErr w:type="spellStart"/>
      <w:r w:rsidRPr="00D90E3C">
        <w:t>nontender</w:t>
      </w:r>
      <w:proofErr w:type="spellEnd"/>
      <w:r w:rsidRPr="00D90E3C">
        <w:t xml:space="preserve"> cervical and </w:t>
      </w:r>
      <w:proofErr w:type="spellStart"/>
      <w:r w:rsidRPr="00D90E3C">
        <w:t>supraclavicular</w:t>
      </w:r>
      <w:proofErr w:type="spellEnd"/>
      <w:r w:rsidRPr="00D90E3C">
        <w:t xml:space="preserve"> </w:t>
      </w:r>
      <w:proofErr w:type="spellStart"/>
      <w:r w:rsidRPr="00D90E3C">
        <w:t>lymphadenopathy</w:t>
      </w:r>
      <w:proofErr w:type="spellEnd"/>
      <w:r w:rsidRPr="00D90E3C">
        <w:t xml:space="preserve"> (LAD)</w:t>
      </w:r>
    </w:p>
    <w:p w:rsidR="000E4EA7" w:rsidRPr="00D90E3C" w:rsidRDefault="000E4EA7" w:rsidP="00884EDC">
      <w:pPr>
        <w:numPr>
          <w:ilvl w:val="1"/>
          <w:numId w:val="4"/>
        </w:numPr>
        <w:spacing w:after="0" w:line="240" w:lineRule="auto"/>
      </w:pPr>
      <w:r w:rsidRPr="00D90E3C">
        <w:t xml:space="preserve">&gt;10 pound weight loss, severe fatigue and drenching night sweats </w:t>
      </w:r>
    </w:p>
    <w:p w:rsidR="000E4EA7" w:rsidRPr="00DF3D2A" w:rsidRDefault="000E4EA7" w:rsidP="00884EDC">
      <w:pPr>
        <w:numPr>
          <w:ilvl w:val="0"/>
          <w:numId w:val="4"/>
        </w:numPr>
        <w:spacing w:after="0" w:line="240" w:lineRule="auto"/>
      </w:pPr>
      <w:r w:rsidRPr="00DF3D2A">
        <w:rPr>
          <w:bCs/>
        </w:rPr>
        <w:t>ROS otherwise chronic productive “throat clearing” but no cough</w:t>
      </w:r>
    </w:p>
    <w:p w:rsidR="00DF3D2A" w:rsidRDefault="00DF3D2A" w:rsidP="00DF3D2A">
      <w:pPr>
        <w:spacing w:after="0" w:line="240" w:lineRule="auto"/>
        <w:rPr>
          <w:b/>
          <w:bCs/>
        </w:rPr>
      </w:pPr>
    </w:p>
    <w:p w:rsidR="000E4EA7" w:rsidRPr="00D90E3C" w:rsidRDefault="00DF3D2A" w:rsidP="00DF3D2A">
      <w:pPr>
        <w:spacing w:after="0" w:line="240" w:lineRule="auto"/>
      </w:pPr>
      <w:r>
        <w:rPr>
          <w:b/>
          <w:bCs/>
        </w:rPr>
        <w:t xml:space="preserve">Slide 8: </w:t>
      </w:r>
      <w:r w:rsidR="000E4EA7" w:rsidRPr="00D90E3C">
        <w:rPr>
          <w:b/>
          <w:bCs/>
        </w:rPr>
        <w:t>Social History</w:t>
      </w:r>
    </w:p>
    <w:p w:rsidR="000E4EA7" w:rsidRPr="00DF3D2A" w:rsidRDefault="000E4EA7" w:rsidP="00884EDC">
      <w:pPr>
        <w:numPr>
          <w:ilvl w:val="0"/>
          <w:numId w:val="4"/>
        </w:numPr>
        <w:spacing w:after="0" w:line="240" w:lineRule="auto"/>
      </w:pPr>
      <w:r w:rsidRPr="00DF3D2A">
        <w:rPr>
          <w:bCs/>
        </w:rPr>
        <w:t>Married, retired neurologist</w:t>
      </w:r>
    </w:p>
    <w:p w:rsidR="000E4EA7" w:rsidRPr="00D90E3C" w:rsidRDefault="000E4EA7" w:rsidP="00884EDC">
      <w:pPr>
        <w:numPr>
          <w:ilvl w:val="1"/>
          <w:numId w:val="4"/>
        </w:numPr>
        <w:spacing w:after="0" w:line="240" w:lineRule="auto"/>
      </w:pPr>
      <w:r w:rsidRPr="00D90E3C">
        <w:t>Healthcare career in Boston MA without known TB exposure</w:t>
      </w:r>
    </w:p>
    <w:p w:rsidR="000E4EA7" w:rsidRPr="00D90E3C" w:rsidRDefault="000E4EA7" w:rsidP="00884EDC">
      <w:pPr>
        <w:numPr>
          <w:ilvl w:val="1"/>
          <w:numId w:val="4"/>
        </w:numPr>
        <w:spacing w:after="0" w:line="240" w:lineRule="auto"/>
      </w:pPr>
      <w:r w:rsidRPr="00D90E3C">
        <w:t>Many international trips to provide medical education</w:t>
      </w:r>
    </w:p>
    <w:p w:rsidR="000E4EA7" w:rsidRPr="00D90E3C" w:rsidRDefault="000E4EA7" w:rsidP="00884EDC">
      <w:pPr>
        <w:numPr>
          <w:ilvl w:val="2"/>
          <w:numId w:val="4"/>
        </w:numPr>
        <w:spacing w:after="0" w:line="240" w:lineRule="auto"/>
      </w:pPr>
      <w:r w:rsidRPr="00D90E3C">
        <w:t>Lectures in hospitals and clinics, rounding</w:t>
      </w:r>
    </w:p>
    <w:p w:rsidR="000E4EA7" w:rsidRPr="00D90E3C" w:rsidRDefault="004A0F76" w:rsidP="00884EDC">
      <w:pPr>
        <w:numPr>
          <w:ilvl w:val="2"/>
          <w:numId w:val="4"/>
        </w:numPr>
        <w:spacing w:after="0" w:line="240" w:lineRule="auto"/>
      </w:pPr>
      <w:r>
        <w:t>Africa, Southeast Asia</w:t>
      </w:r>
      <w:r w:rsidR="000E4EA7" w:rsidRPr="00D90E3C">
        <w:t>, South America, not F</w:t>
      </w:r>
      <w:r>
        <w:t xml:space="preserve">ormer </w:t>
      </w:r>
      <w:r w:rsidR="000E4EA7" w:rsidRPr="00D90E3C">
        <w:t>S</w:t>
      </w:r>
      <w:r>
        <w:t xml:space="preserve">oviet </w:t>
      </w:r>
      <w:r w:rsidR="000E4EA7" w:rsidRPr="00D90E3C">
        <w:t>U</w:t>
      </w:r>
      <w:r>
        <w:t>nion</w:t>
      </w:r>
    </w:p>
    <w:p w:rsidR="000E4EA7" w:rsidRPr="00D90E3C" w:rsidRDefault="000E4EA7" w:rsidP="00884EDC">
      <w:pPr>
        <w:numPr>
          <w:ilvl w:val="1"/>
          <w:numId w:val="4"/>
        </w:numPr>
        <w:spacing w:after="0" w:line="240" w:lineRule="auto"/>
      </w:pPr>
      <w:r w:rsidRPr="00D90E3C">
        <w:t xml:space="preserve">Repeatedly negative </w:t>
      </w:r>
      <w:r w:rsidR="004A0F76">
        <w:t>tuberculin skin tests (</w:t>
      </w:r>
      <w:r w:rsidRPr="00D90E3C">
        <w:t>TSTs</w:t>
      </w:r>
      <w:r w:rsidR="004A0F76">
        <w:t>)</w:t>
      </w:r>
    </w:p>
    <w:p w:rsidR="000E4EA7" w:rsidRPr="00D90E3C" w:rsidRDefault="000E4EA7" w:rsidP="00884EDC">
      <w:pPr>
        <w:numPr>
          <w:ilvl w:val="1"/>
          <w:numId w:val="4"/>
        </w:numPr>
        <w:spacing w:after="0" w:line="240" w:lineRule="auto"/>
      </w:pPr>
      <w:r w:rsidRPr="00D90E3C">
        <w:t>+</w:t>
      </w:r>
      <w:r w:rsidR="004A0F76">
        <w:t>T</w:t>
      </w:r>
      <w:r w:rsidRPr="00D90E3C">
        <w:t>ob</w:t>
      </w:r>
      <w:r w:rsidR="004A0F76">
        <w:t>acco</w:t>
      </w:r>
      <w:r w:rsidRPr="00D90E3C">
        <w:t>, -drugs, moderate alcohol</w:t>
      </w:r>
    </w:p>
    <w:p w:rsidR="00DF3D2A" w:rsidRDefault="00DF3D2A" w:rsidP="00DF3D2A">
      <w:pPr>
        <w:spacing w:after="0" w:line="240" w:lineRule="auto"/>
        <w:rPr>
          <w:b/>
          <w:bCs/>
        </w:rPr>
      </w:pPr>
    </w:p>
    <w:p w:rsidR="000E4EA7" w:rsidRPr="00D90E3C" w:rsidRDefault="00DF3D2A" w:rsidP="00DF3D2A">
      <w:pPr>
        <w:spacing w:after="0" w:line="240" w:lineRule="auto"/>
      </w:pPr>
      <w:r>
        <w:rPr>
          <w:b/>
          <w:bCs/>
        </w:rPr>
        <w:t xml:space="preserve">Slide 9: </w:t>
      </w:r>
      <w:r w:rsidR="000E4EA7" w:rsidRPr="00D90E3C">
        <w:rPr>
          <w:b/>
          <w:bCs/>
        </w:rPr>
        <w:t>Rheumatology Evaluation</w:t>
      </w:r>
    </w:p>
    <w:p w:rsidR="000E4EA7" w:rsidRPr="00DF3D2A" w:rsidRDefault="000E4EA7" w:rsidP="00884EDC">
      <w:pPr>
        <w:numPr>
          <w:ilvl w:val="0"/>
          <w:numId w:val="4"/>
        </w:numPr>
        <w:spacing w:after="0" w:line="240" w:lineRule="auto"/>
      </w:pPr>
      <w:r w:rsidRPr="00DF3D2A">
        <w:rPr>
          <w:bCs/>
        </w:rPr>
        <w:t xml:space="preserve">PE: </w:t>
      </w:r>
      <w:proofErr w:type="spellStart"/>
      <w:r w:rsidRPr="00DF3D2A">
        <w:rPr>
          <w:bCs/>
        </w:rPr>
        <w:t>afebrile</w:t>
      </w:r>
      <w:proofErr w:type="spellEnd"/>
      <w:r w:rsidRPr="00DF3D2A">
        <w:rPr>
          <w:bCs/>
        </w:rPr>
        <w:t>, anxious-appearing regarding differential diagnosis</w:t>
      </w:r>
    </w:p>
    <w:p w:rsidR="000E4EA7" w:rsidRPr="00DF3D2A" w:rsidRDefault="000E4EA7" w:rsidP="00884EDC">
      <w:pPr>
        <w:numPr>
          <w:ilvl w:val="1"/>
          <w:numId w:val="4"/>
        </w:numPr>
        <w:spacing w:after="0" w:line="240" w:lineRule="auto"/>
      </w:pPr>
      <w:r w:rsidRPr="00DF3D2A">
        <w:t>Confirmed weight loss</w:t>
      </w:r>
    </w:p>
    <w:p w:rsidR="000E4EA7" w:rsidRPr="00DF3D2A" w:rsidRDefault="000E4EA7" w:rsidP="00884EDC">
      <w:pPr>
        <w:numPr>
          <w:ilvl w:val="1"/>
          <w:numId w:val="4"/>
        </w:numPr>
        <w:spacing w:after="0" w:line="240" w:lineRule="auto"/>
      </w:pPr>
      <w:proofErr w:type="spellStart"/>
      <w:r w:rsidRPr="00DF3D2A">
        <w:t>Nontender</w:t>
      </w:r>
      <w:proofErr w:type="spellEnd"/>
      <w:r w:rsidRPr="00DF3D2A">
        <w:t xml:space="preserve">, mobile anterior cervical and </w:t>
      </w:r>
      <w:proofErr w:type="spellStart"/>
      <w:r w:rsidRPr="00DF3D2A">
        <w:t>supraclavicular</w:t>
      </w:r>
      <w:proofErr w:type="spellEnd"/>
      <w:r w:rsidRPr="00DF3D2A">
        <w:t xml:space="preserve"> LAD</w:t>
      </w:r>
    </w:p>
    <w:p w:rsidR="000E4EA7" w:rsidRPr="00DF3D2A" w:rsidRDefault="004A0F76" w:rsidP="00884EDC">
      <w:pPr>
        <w:numPr>
          <w:ilvl w:val="1"/>
          <w:numId w:val="4"/>
        </w:numPr>
        <w:spacing w:after="0" w:line="240" w:lineRule="auto"/>
      </w:pPr>
      <w:r>
        <w:t>Lungs clear to auscultation</w:t>
      </w:r>
    </w:p>
    <w:p w:rsidR="000E4EA7" w:rsidRPr="00DF3D2A" w:rsidRDefault="004A0F76" w:rsidP="00884EDC">
      <w:pPr>
        <w:numPr>
          <w:ilvl w:val="0"/>
          <w:numId w:val="4"/>
        </w:numPr>
        <w:spacing w:after="0" w:line="240" w:lineRule="auto"/>
      </w:pPr>
      <w:r>
        <w:rPr>
          <w:bCs/>
        </w:rPr>
        <w:t>Labs WBC</w:t>
      </w:r>
      <w:r w:rsidR="000E4EA7" w:rsidRPr="00DF3D2A">
        <w:rPr>
          <w:bCs/>
        </w:rPr>
        <w:t xml:space="preserve"> normal, ESR 100, LFTs normal and HIV negative</w:t>
      </w:r>
    </w:p>
    <w:p w:rsidR="00DF3D2A" w:rsidRDefault="00DF3D2A" w:rsidP="00DF3D2A">
      <w:pPr>
        <w:spacing w:after="0" w:line="240" w:lineRule="auto"/>
        <w:rPr>
          <w:b/>
          <w:bCs/>
        </w:rPr>
      </w:pPr>
    </w:p>
    <w:p w:rsidR="00DF3D2A" w:rsidRPr="00DF3D2A" w:rsidRDefault="00DF3D2A" w:rsidP="00DF3D2A">
      <w:pPr>
        <w:rPr>
          <w:bCs/>
        </w:rPr>
      </w:pPr>
      <w:r>
        <w:rPr>
          <w:b/>
          <w:bCs/>
        </w:rPr>
        <w:t xml:space="preserve">Slide 10: </w:t>
      </w:r>
      <w:r w:rsidRPr="00DF3D2A">
        <w:rPr>
          <w:b/>
          <w:bCs/>
        </w:rPr>
        <w:t xml:space="preserve">Chest x-ray showing wide </w:t>
      </w:r>
      <w:proofErr w:type="spellStart"/>
      <w:r w:rsidRPr="00DF3D2A">
        <w:rPr>
          <w:b/>
          <w:bCs/>
        </w:rPr>
        <w:t>mediastinum</w:t>
      </w:r>
      <w:proofErr w:type="spellEnd"/>
      <w:r w:rsidR="004A0F76">
        <w:rPr>
          <w:b/>
          <w:bCs/>
        </w:rPr>
        <w:t xml:space="preserve"> and possible small right</w:t>
      </w:r>
      <w:r w:rsidRPr="00DF3D2A">
        <w:rPr>
          <w:b/>
          <w:bCs/>
        </w:rPr>
        <w:t xml:space="preserve"> apical lung nodule</w:t>
      </w:r>
    </w:p>
    <w:p w:rsidR="00DF3D2A" w:rsidRDefault="00DF3D2A" w:rsidP="00DF3D2A">
      <w:pPr>
        <w:rPr>
          <w:b/>
          <w:bCs/>
        </w:rPr>
      </w:pPr>
      <w:r>
        <w:rPr>
          <w:b/>
          <w:bCs/>
        </w:rPr>
        <w:t xml:space="preserve"> Slide 11: </w:t>
      </w:r>
      <w:r w:rsidRPr="00DF3D2A">
        <w:rPr>
          <w:b/>
          <w:bCs/>
        </w:rPr>
        <w:t>CT scan</w:t>
      </w:r>
      <w:r>
        <w:rPr>
          <w:b/>
          <w:bCs/>
        </w:rPr>
        <w:t xml:space="preserve"> </w:t>
      </w:r>
      <w:r w:rsidR="004A0F76">
        <w:rPr>
          <w:b/>
          <w:bCs/>
        </w:rPr>
        <w:t xml:space="preserve">image </w:t>
      </w:r>
      <w:r>
        <w:rPr>
          <w:b/>
          <w:bCs/>
        </w:rPr>
        <w:t xml:space="preserve">showing </w:t>
      </w:r>
      <w:r w:rsidRPr="00DF3D2A">
        <w:rPr>
          <w:b/>
          <w:bCs/>
        </w:rPr>
        <w:t xml:space="preserve">extensive necrotic </w:t>
      </w:r>
      <w:proofErr w:type="spellStart"/>
      <w:r w:rsidR="004A0F76">
        <w:rPr>
          <w:b/>
          <w:bCs/>
        </w:rPr>
        <w:t>lymphadenopathy</w:t>
      </w:r>
      <w:proofErr w:type="spellEnd"/>
      <w:r w:rsidRPr="00DF3D2A">
        <w:rPr>
          <w:b/>
          <w:bCs/>
        </w:rPr>
        <w:t xml:space="preserve"> in </w:t>
      </w:r>
      <w:proofErr w:type="spellStart"/>
      <w:r w:rsidRPr="00DF3D2A">
        <w:rPr>
          <w:b/>
          <w:bCs/>
        </w:rPr>
        <w:t>supraclavicular</w:t>
      </w:r>
      <w:proofErr w:type="spellEnd"/>
      <w:r w:rsidRPr="00DF3D2A">
        <w:rPr>
          <w:b/>
          <w:bCs/>
        </w:rPr>
        <w:t xml:space="preserve"> superior </w:t>
      </w:r>
      <w:proofErr w:type="spellStart"/>
      <w:r w:rsidRPr="00DF3D2A">
        <w:rPr>
          <w:b/>
          <w:bCs/>
        </w:rPr>
        <w:t>mediastinal</w:t>
      </w:r>
      <w:proofErr w:type="spellEnd"/>
      <w:r w:rsidRPr="00DF3D2A">
        <w:rPr>
          <w:b/>
          <w:bCs/>
        </w:rPr>
        <w:t xml:space="preserve"> region with &lt;1cm </w:t>
      </w:r>
      <w:r w:rsidR="004A0F76">
        <w:rPr>
          <w:b/>
          <w:bCs/>
        </w:rPr>
        <w:t>right</w:t>
      </w:r>
      <w:r w:rsidRPr="00DF3D2A">
        <w:rPr>
          <w:b/>
          <w:bCs/>
        </w:rPr>
        <w:t xml:space="preserve"> apical lung nodule</w:t>
      </w:r>
    </w:p>
    <w:p w:rsidR="000E4EA7" w:rsidRPr="00D90E3C" w:rsidRDefault="00DF3D2A" w:rsidP="00DF3D2A">
      <w:pPr>
        <w:spacing w:after="0" w:line="240" w:lineRule="auto"/>
      </w:pPr>
      <w:r>
        <w:rPr>
          <w:b/>
          <w:bCs/>
        </w:rPr>
        <w:t xml:space="preserve">Slide 12: </w:t>
      </w:r>
      <w:r w:rsidR="000E4EA7" w:rsidRPr="00D90E3C">
        <w:rPr>
          <w:b/>
          <w:bCs/>
        </w:rPr>
        <w:t>Differential and Investigation</w:t>
      </w:r>
    </w:p>
    <w:p w:rsidR="000E4EA7" w:rsidRPr="00DF3D2A" w:rsidRDefault="000E4EA7" w:rsidP="00884EDC">
      <w:pPr>
        <w:numPr>
          <w:ilvl w:val="0"/>
          <w:numId w:val="4"/>
        </w:numPr>
        <w:spacing w:after="0" w:line="240" w:lineRule="auto"/>
      </w:pPr>
      <w:r w:rsidRPr="00DF3D2A">
        <w:rPr>
          <w:bCs/>
        </w:rPr>
        <w:t>Differential diagnosis: malignancy vs</w:t>
      </w:r>
      <w:r w:rsidR="004A0F76">
        <w:rPr>
          <w:bCs/>
        </w:rPr>
        <w:t>.</w:t>
      </w:r>
      <w:r w:rsidRPr="00DF3D2A">
        <w:rPr>
          <w:bCs/>
        </w:rPr>
        <w:t xml:space="preserve"> </w:t>
      </w:r>
      <w:proofErr w:type="spellStart"/>
      <w:r w:rsidRPr="00DF3D2A">
        <w:rPr>
          <w:bCs/>
        </w:rPr>
        <w:t>sarcoid</w:t>
      </w:r>
      <w:proofErr w:type="spellEnd"/>
      <w:r w:rsidRPr="00DF3D2A">
        <w:rPr>
          <w:bCs/>
        </w:rPr>
        <w:t xml:space="preserve"> vs</w:t>
      </w:r>
      <w:r w:rsidR="004A0F76">
        <w:rPr>
          <w:bCs/>
        </w:rPr>
        <w:t>.</w:t>
      </w:r>
      <w:r w:rsidRPr="00DF3D2A">
        <w:rPr>
          <w:bCs/>
        </w:rPr>
        <w:t xml:space="preserve"> </w:t>
      </w:r>
      <w:proofErr w:type="spellStart"/>
      <w:r w:rsidRPr="00DF3D2A">
        <w:rPr>
          <w:bCs/>
        </w:rPr>
        <w:t>mycobacterial</w:t>
      </w:r>
      <w:proofErr w:type="spellEnd"/>
      <w:r w:rsidRPr="00DF3D2A">
        <w:rPr>
          <w:bCs/>
        </w:rPr>
        <w:t xml:space="preserve"> disease</w:t>
      </w:r>
    </w:p>
    <w:p w:rsidR="000E4EA7" w:rsidRPr="00DF3D2A" w:rsidRDefault="000E4EA7" w:rsidP="00884EDC">
      <w:pPr>
        <w:numPr>
          <w:ilvl w:val="1"/>
          <w:numId w:val="4"/>
        </w:numPr>
        <w:spacing w:after="0" w:line="240" w:lineRule="auto"/>
      </w:pPr>
      <w:r w:rsidRPr="00DF3D2A">
        <w:t>QFT</w:t>
      </w:r>
      <w:r w:rsidR="004A0F76">
        <w:t>-</w:t>
      </w:r>
      <w:r w:rsidRPr="00DF3D2A">
        <w:t>G strong positive</w:t>
      </w:r>
    </w:p>
    <w:p w:rsidR="000E4EA7" w:rsidRPr="00DF3D2A" w:rsidRDefault="000E4EA7" w:rsidP="00884EDC">
      <w:pPr>
        <w:numPr>
          <w:ilvl w:val="0"/>
          <w:numId w:val="4"/>
        </w:numPr>
        <w:spacing w:after="0" w:line="240" w:lineRule="auto"/>
      </w:pPr>
      <w:proofErr w:type="spellStart"/>
      <w:r w:rsidRPr="00DF3D2A">
        <w:rPr>
          <w:bCs/>
        </w:rPr>
        <w:t>Excisional</w:t>
      </w:r>
      <w:proofErr w:type="spellEnd"/>
      <w:r w:rsidRPr="00DF3D2A">
        <w:rPr>
          <w:bCs/>
        </w:rPr>
        <w:t xml:space="preserve"> biopsy of </w:t>
      </w:r>
      <w:r w:rsidR="004A0F76">
        <w:rPr>
          <w:bCs/>
        </w:rPr>
        <w:t>right</w:t>
      </w:r>
      <w:r w:rsidRPr="00DF3D2A">
        <w:rPr>
          <w:bCs/>
        </w:rPr>
        <w:t xml:space="preserve"> cervical node done</w:t>
      </w:r>
    </w:p>
    <w:p w:rsidR="000E4EA7" w:rsidRPr="00DF3D2A" w:rsidRDefault="000E4EA7" w:rsidP="00884EDC">
      <w:pPr>
        <w:numPr>
          <w:ilvl w:val="1"/>
          <w:numId w:val="4"/>
        </w:numPr>
        <w:spacing w:after="0" w:line="240" w:lineRule="auto"/>
      </w:pPr>
      <w:r w:rsidRPr="00DF3D2A">
        <w:t xml:space="preserve">Routine, fungal and </w:t>
      </w:r>
      <w:r w:rsidR="004A0F76">
        <w:t>acid-fast bacilli (</w:t>
      </w:r>
      <w:r w:rsidRPr="00DF3D2A">
        <w:t>AFB</w:t>
      </w:r>
      <w:r w:rsidR="004A0F76">
        <w:t>)</w:t>
      </w:r>
      <w:r w:rsidRPr="00DF3D2A">
        <w:t xml:space="preserve"> smear negative</w:t>
      </w:r>
    </w:p>
    <w:p w:rsidR="000E4EA7" w:rsidRPr="00D90E3C" w:rsidRDefault="000E4EA7" w:rsidP="00884EDC">
      <w:pPr>
        <w:numPr>
          <w:ilvl w:val="1"/>
          <w:numId w:val="4"/>
        </w:numPr>
        <w:spacing w:after="0" w:line="240" w:lineRule="auto"/>
      </w:pPr>
      <w:proofErr w:type="spellStart"/>
      <w:r w:rsidRPr="00DF3D2A">
        <w:t>Mycobacterial</w:t>
      </w:r>
      <w:proofErr w:type="spellEnd"/>
      <w:r w:rsidRPr="00D90E3C">
        <w:t xml:space="preserve"> culture pending</w:t>
      </w:r>
    </w:p>
    <w:p w:rsidR="000E4EA7" w:rsidRPr="00D90E3C" w:rsidRDefault="000E4EA7" w:rsidP="00884EDC">
      <w:pPr>
        <w:numPr>
          <w:ilvl w:val="1"/>
          <w:numId w:val="4"/>
        </w:numPr>
        <w:spacing w:after="0" w:line="240" w:lineRule="auto"/>
      </w:pPr>
      <w:r w:rsidRPr="00D90E3C">
        <w:t xml:space="preserve">Flow cytology showed no B or T cell </w:t>
      </w:r>
      <w:proofErr w:type="spellStart"/>
      <w:r w:rsidRPr="00D90E3C">
        <w:t>clonality</w:t>
      </w:r>
      <w:proofErr w:type="spellEnd"/>
      <w:r w:rsidRPr="00D90E3C">
        <w:t xml:space="preserve"> </w:t>
      </w:r>
    </w:p>
    <w:p w:rsidR="000E4EA7" w:rsidRPr="00D90E3C" w:rsidRDefault="000E4EA7" w:rsidP="00884EDC">
      <w:pPr>
        <w:numPr>
          <w:ilvl w:val="1"/>
          <w:numId w:val="4"/>
        </w:numPr>
        <w:spacing w:after="0" w:line="240" w:lineRule="auto"/>
      </w:pPr>
      <w:r w:rsidRPr="00D90E3C">
        <w:t xml:space="preserve">Path showed necrotizing </w:t>
      </w:r>
      <w:proofErr w:type="spellStart"/>
      <w:r w:rsidRPr="00D90E3C">
        <w:t>granulomas</w:t>
      </w:r>
      <w:proofErr w:type="spellEnd"/>
      <w:r w:rsidRPr="00D90E3C">
        <w:t xml:space="preserve"> </w:t>
      </w:r>
    </w:p>
    <w:p w:rsidR="00DF3D2A" w:rsidRDefault="00DF3D2A" w:rsidP="00DF3D2A">
      <w:pPr>
        <w:spacing w:after="0" w:line="240" w:lineRule="auto"/>
        <w:rPr>
          <w:b/>
          <w:bCs/>
        </w:rPr>
      </w:pPr>
    </w:p>
    <w:p w:rsidR="000E4EA7" w:rsidRPr="00D90E3C" w:rsidRDefault="00DF3D2A" w:rsidP="00DF3D2A">
      <w:pPr>
        <w:spacing w:after="0" w:line="240" w:lineRule="auto"/>
      </w:pPr>
      <w:r>
        <w:rPr>
          <w:b/>
          <w:bCs/>
        </w:rPr>
        <w:t xml:space="preserve">Slide 13: </w:t>
      </w:r>
      <w:r w:rsidR="000E4EA7" w:rsidRPr="00D90E3C">
        <w:rPr>
          <w:b/>
          <w:bCs/>
        </w:rPr>
        <w:t>Empiric TB Treatment?</w:t>
      </w:r>
    </w:p>
    <w:p w:rsidR="000E4EA7" w:rsidRPr="00DF3D2A" w:rsidRDefault="000E4EA7" w:rsidP="00884EDC">
      <w:pPr>
        <w:numPr>
          <w:ilvl w:val="0"/>
          <w:numId w:val="4"/>
        </w:numPr>
        <w:spacing w:after="0" w:line="240" w:lineRule="auto"/>
      </w:pPr>
      <w:r w:rsidRPr="00DF3D2A">
        <w:rPr>
          <w:bCs/>
        </w:rPr>
        <w:t>MD advocated based on</w:t>
      </w:r>
    </w:p>
    <w:p w:rsidR="000E4EA7" w:rsidRPr="00DF3D2A" w:rsidRDefault="000E4EA7" w:rsidP="00884EDC">
      <w:pPr>
        <w:numPr>
          <w:ilvl w:val="1"/>
          <w:numId w:val="4"/>
        </w:numPr>
        <w:spacing w:after="0" w:line="240" w:lineRule="auto"/>
      </w:pPr>
      <w:r w:rsidRPr="00DF3D2A">
        <w:t>Pathology</w:t>
      </w:r>
    </w:p>
    <w:p w:rsidR="000E4EA7" w:rsidRPr="00DF3D2A" w:rsidRDefault="000E4EA7" w:rsidP="00884EDC">
      <w:pPr>
        <w:numPr>
          <w:ilvl w:val="1"/>
          <w:numId w:val="4"/>
        </w:numPr>
        <w:spacing w:after="0" w:line="240" w:lineRule="auto"/>
      </w:pPr>
      <w:r w:rsidRPr="00DF3D2A">
        <w:t>Travel</w:t>
      </w:r>
    </w:p>
    <w:p w:rsidR="000E4EA7" w:rsidRPr="00DF3D2A" w:rsidRDefault="000E4EA7" w:rsidP="00884EDC">
      <w:pPr>
        <w:numPr>
          <w:ilvl w:val="1"/>
          <w:numId w:val="4"/>
        </w:numPr>
        <w:spacing w:after="0" w:line="240" w:lineRule="auto"/>
      </w:pPr>
      <w:r w:rsidRPr="00DF3D2A">
        <w:t>Consistent symptoms</w:t>
      </w:r>
    </w:p>
    <w:p w:rsidR="000E4EA7" w:rsidRPr="00DF3D2A" w:rsidRDefault="000E4EA7" w:rsidP="00884EDC">
      <w:pPr>
        <w:numPr>
          <w:ilvl w:val="0"/>
          <w:numId w:val="4"/>
        </w:numPr>
        <w:spacing w:after="0" w:line="240" w:lineRule="auto"/>
      </w:pPr>
      <w:r w:rsidRPr="00DF3D2A">
        <w:rPr>
          <w:bCs/>
        </w:rPr>
        <w:t>Patient declined</w:t>
      </w:r>
    </w:p>
    <w:p w:rsidR="000E4EA7" w:rsidRPr="00DF3D2A" w:rsidRDefault="00E70A4D" w:rsidP="00884EDC">
      <w:pPr>
        <w:numPr>
          <w:ilvl w:val="0"/>
          <w:numId w:val="4"/>
        </w:numPr>
        <w:spacing w:after="0" w:line="240" w:lineRule="auto"/>
      </w:pPr>
      <w:r>
        <w:rPr>
          <w:bCs/>
        </w:rPr>
        <w:t>Continued fever, weight loss</w:t>
      </w:r>
      <w:r w:rsidR="000E4EA7" w:rsidRPr="00DF3D2A">
        <w:rPr>
          <w:bCs/>
        </w:rPr>
        <w:t>, fatigue</w:t>
      </w:r>
    </w:p>
    <w:p w:rsidR="000E4EA7" w:rsidRPr="00DF3D2A" w:rsidRDefault="000E4EA7" w:rsidP="00884EDC">
      <w:pPr>
        <w:numPr>
          <w:ilvl w:val="1"/>
          <w:numId w:val="4"/>
        </w:numPr>
        <w:spacing w:after="0" w:line="240" w:lineRule="auto"/>
      </w:pPr>
      <w:proofErr w:type="spellStart"/>
      <w:r w:rsidRPr="00DF3D2A">
        <w:t>Excisional</w:t>
      </w:r>
      <w:proofErr w:type="spellEnd"/>
      <w:r w:rsidRPr="00DF3D2A">
        <w:t xml:space="preserve"> site healed well</w:t>
      </w:r>
    </w:p>
    <w:p w:rsidR="000E4EA7" w:rsidRPr="00DF3D2A" w:rsidRDefault="000E4EA7" w:rsidP="00884EDC">
      <w:pPr>
        <w:numPr>
          <w:ilvl w:val="0"/>
          <w:numId w:val="4"/>
        </w:numPr>
        <w:spacing w:after="0" w:line="240" w:lineRule="auto"/>
      </w:pPr>
      <w:r w:rsidRPr="00DF3D2A">
        <w:rPr>
          <w:bCs/>
        </w:rPr>
        <w:t>AFB culture pos day 23</w:t>
      </w:r>
    </w:p>
    <w:p w:rsidR="000E4EA7" w:rsidRPr="00DF3D2A" w:rsidRDefault="000E4EA7" w:rsidP="00884EDC">
      <w:pPr>
        <w:numPr>
          <w:ilvl w:val="1"/>
          <w:numId w:val="4"/>
        </w:numPr>
        <w:spacing w:after="0" w:line="240" w:lineRule="auto"/>
      </w:pPr>
      <w:r w:rsidRPr="00DF3D2A">
        <w:t>Probe positive for MTBC</w:t>
      </w:r>
    </w:p>
    <w:p w:rsidR="000E4EA7" w:rsidRPr="00DF3D2A" w:rsidRDefault="000E4EA7" w:rsidP="00884EDC">
      <w:pPr>
        <w:numPr>
          <w:ilvl w:val="0"/>
          <w:numId w:val="4"/>
        </w:numPr>
        <w:spacing w:after="0" w:line="240" w:lineRule="auto"/>
      </w:pPr>
      <w:r w:rsidRPr="00DF3D2A">
        <w:rPr>
          <w:bCs/>
        </w:rPr>
        <w:t>Begun on INH, RMP, PZA, EMB</w:t>
      </w:r>
    </w:p>
    <w:p w:rsidR="00DF3D2A" w:rsidRDefault="00DF3D2A" w:rsidP="00DF3D2A">
      <w:pPr>
        <w:spacing w:after="0" w:line="240" w:lineRule="auto"/>
        <w:rPr>
          <w:b/>
          <w:bCs/>
        </w:rPr>
      </w:pPr>
    </w:p>
    <w:p w:rsidR="00C41B36" w:rsidRDefault="00C41B36" w:rsidP="00DF3D2A">
      <w:pPr>
        <w:spacing w:after="0" w:line="240" w:lineRule="auto"/>
        <w:rPr>
          <w:b/>
          <w:bCs/>
        </w:rPr>
      </w:pPr>
    </w:p>
    <w:p w:rsidR="00C41B36" w:rsidRDefault="00C41B36" w:rsidP="00DF3D2A">
      <w:pPr>
        <w:spacing w:after="0" w:line="240" w:lineRule="auto"/>
        <w:rPr>
          <w:b/>
          <w:bCs/>
        </w:rPr>
      </w:pPr>
    </w:p>
    <w:p w:rsidR="000E4EA7" w:rsidRPr="00D90E3C" w:rsidRDefault="00DF3D2A" w:rsidP="00DF3D2A">
      <w:pPr>
        <w:spacing w:after="0" w:line="240" w:lineRule="auto"/>
      </w:pPr>
      <w:r>
        <w:rPr>
          <w:b/>
          <w:bCs/>
        </w:rPr>
        <w:lastRenderedPageBreak/>
        <w:t xml:space="preserve">Slide 14: </w:t>
      </w:r>
      <w:r w:rsidR="000E4EA7" w:rsidRPr="00D90E3C">
        <w:rPr>
          <w:b/>
          <w:bCs/>
        </w:rPr>
        <w:t xml:space="preserve">TB </w:t>
      </w:r>
      <w:proofErr w:type="spellStart"/>
      <w:r w:rsidR="000E4EA7" w:rsidRPr="00D90E3C">
        <w:rPr>
          <w:b/>
          <w:bCs/>
        </w:rPr>
        <w:t>Lymphadenopathy</w:t>
      </w:r>
      <w:proofErr w:type="spellEnd"/>
      <w:r>
        <w:rPr>
          <w:b/>
          <w:bCs/>
        </w:rPr>
        <w:t xml:space="preserve"> </w:t>
      </w:r>
      <w:r w:rsidR="000E4EA7" w:rsidRPr="00D90E3C">
        <w:rPr>
          <w:b/>
          <w:bCs/>
        </w:rPr>
        <w:t>Epidemiology</w:t>
      </w:r>
    </w:p>
    <w:p w:rsidR="000E4EA7" w:rsidRPr="00DF3D2A" w:rsidRDefault="000E4EA7" w:rsidP="00884EDC">
      <w:pPr>
        <w:numPr>
          <w:ilvl w:val="0"/>
          <w:numId w:val="4"/>
        </w:numPr>
        <w:spacing w:after="0" w:line="240" w:lineRule="auto"/>
      </w:pPr>
      <w:r w:rsidRPr="00DF3D2A">
        <w:rPr>
          <w:bCs/>
        </w:rPr>
        <w:t>20% of all TB in the US is extra</w:t>
      </w:r>
      <w:r w:rsidR="0019635A">
        <w:rPr>
          <w:bCs/>
        </w:rPr>
        <w:t>-</w:t>
      </w:r>
      <w:r w:rsidRPr="00DF3D2A">
        <w:rPr>
          <w:bCs/>
        </w:rPr>
        <w:t>pulmonary (EP) and TB LAD represents 30% of EPTB</w:t>
      </w:r>
    </w:p>
    <w:p w:rsidR="000E4EA7" w:rsidRPr="00DF3D2A" w:rsidRDefault="000E4EA7" w:rsidP="00884EDC">
      <w:pPr>
        <w:numPr>
          <w:ilvl w:val="1"/>
          <w:numId w:val="4"/>
        </w:numPr>
        <w:spacing w:after="0" w:line="240" w:lineRule="auto"/>
      </w:pPr>
      <w:r w:rsidRPr="00DF3D2A">
        <w:t>8.5% of all US TB is LAD</w:t>
      </w:r>
    </w:p>
    <w:p w:rsidR="000E4EA7" w:rsidRPr="00DF3D2A" w:rsidRDefault="000E4EA7" w:rsidP="00884EDC">
      <w:pPr>
        <w:numPr>
          <w:ilvl w:val="0"/>
          <w:numId w:val="4"/>
        </w:numPr>
        <w:spacing w:after="0" w:line="240" w:lineRule="auto"/>
      </w:pPr>
      <w:r w:rsidRPr="00DF3D2A">
        <w:rPr>
          <w:bCs/>
          <w:lang w:val="en-GB"/>
        </w:rPr>
        <w:t xml:space="preserve">Represents reactivation at site seeded </w:t>
      </w:r>
      <w:proofErr w:type="spellStart"/>
      <w:r w:rsidRPr="00DF3D2A">
        <w:rPr>
          <w:bCs/>
          <w:lang w:val="en-GB"/>
        </w:rPr>
        <w:t>hematogenously</w:t>
      </w:r>
      <w:proofErr w:type="spellEnd"/>
      <w:r w:rsidRPr="00DF3D2A">
        <w:rPr>
          <w:bCs/>
          <w:lang w:val="en-GB"/>
        </w:rPr>
        <w:t xml:space="preserve"> during primary TB</w:t>
      </w:r>
    </w:p>
    <w:p w:rsidR="000E4EA7" w:rsidRPr="00DF3D2A" w:rsidRDefault="000E4EA7" w:rsidP="00884EDC">
      <w:pPr>
        <w:numPr>
          <w:ilvl w:val="0"/>
          <w:numId w:val="4"/>
        </w:numPr>
        <w:spacing w:after="0" w:line="240" w:lineRule="auto"/>
      </w:pPr>
      <w:r w:rsidRPr="00DF3D2A">
        <w:rPr>
          <w:bCs/>
        </w:rPr>
        <w:t>Epidemiology</w:t>
      </w:r>
    </w:p>
    <w:p w:rsidR="000E4EA7" w:rsidRPr="00D90E3C" w:rsidRDefault="000E4EA7" w:rsidP="00884EDC">
      <w:pPr>
        <w:numPr>
          <w:ilvl w:val="1"/>
          <w:numId w:val="4"/>
        </w:numPr>
        <w:spacing w:after="0" w:line="240" w:lineRule="auto"/>
      </w:pPr>
      <w:r w:rsidRPr="00D90E3C">
        <w:t xml:space="preserve">Peak age from children, to 30-40 </w:t>
      </w:r>
      <w:r w:rsidR="00DF3D2A">
        <w:t>years old</w:t>
      </w:r>
      <w:r w:rsidRPr="00D90E3C">
        <w:t xml:space="preserve"> </w:t>
      </w:r>
    </w:p>
    <w:p w:rsidR="000E4EA7" w:rsidRPr="00D90E3C" w:rsidRDefault="00DF3D2A" w:rsidP="00884EDC">
      <w:pPr>
        <w:numPr>
          <w:ilvl w:val="1"/>
          <w:numId w:val="4"/>
        </w:numPr>
        <w:spacing w:after="0" w:line="240" w:lineRule="auto"/>
      </w:pPr>
      <w:r>
        <w:t xml:space="preserve">Female to male ratio: 1.4 to </w:t>
      </w:r>
      <w:r w:rsidR="000E4EA7" w:rsidRPr="00D90E3C">
        <w:t>1</w:t>
      </w:r>
    </w:p>
    <w:p w:rsidR="000E4EA7" w:rsidRPr="00D90E3C" w:rsidRDefault="000E4EA7" w:rsidP="00884EDC">
      <w:pPr>
        <w:numPr>
          <w:ilvl w:val="1"/>
          <w:numId w:val="4"/>
        </w:numPr>
        <w:spacing w:after="0" w:line="240" w:lineRule="auto"/>
      </w:pPr>
      <w:r w:rsidRPr="00D90E3C">
        <w:t>HIV-infected</w:t>
      </w:r>
    </w:p>
    <w:p w:rsidR="00DF3D2A" w:rsidRPr="00DF3D2A" w:rsidRDefault="000E4EA7" w:rsidP="00DF3D2A">
      <w:pPr>
        <w:numPr>
          <w:ilvl w:val="1"/>
          <w:numId w:val="4"/>
        </w:numPr>
        <w:spacing w:after="0" w:line="240" w:lineRule="auto"/>
      </w:pPr>
      <w:r w:rsidRPr="00D90E3C">
        <w:t>Asians: consumptions, genetics, BCG effect?</w:t>
      </w:r>
    </w:p>
    <w:p w:rsidR="00DF3D2A" w:rsidRDefault="00DF3D2A" w:rsidP="00DF3D2A">
      <w:pPr>
        <w:spacing w:after="0" w:line="240" w:lineRule="auto"/>
        <w:rPr>
          <w:b/>
          <w:bCs/>
        </w:rPr>
      </w:pPr>
    </w:p>
    <w:p w:rsidR="00DF3D2A" w:rsidRDefault="00DF3D2A" w:rsidP="00DF3D2A">
      <w:pPr>
        <w:spacing w:after="0" w:line="240" w:lineRule="auto"/>
        <w:rPr>
          <w:b/>
          <w:bCs/>
        </w:rPr>
      </w:pPr>
      <w:r>
        <w:rPr>
          <w:b/>
          <w:bCs/>
        </w:rPr>
        <w:t xml:space="preserve">Slide 15: </w:t>
      </w:r>
      <w:r w:rsidR="00AF0C6B">
        <w:rPr>
          <w:b/>
          <w:bCs/>
        </w:rPr>
        <w:t>Epidemiology of Tuberculosis Lymphadenitis</w:t>
      </w:r>
    </w:p>
    <w:p w:rsidR="00DF3D2A" w:rsidRDefault="00DF3D2A" w:rsidP="00DF3D2A">
      <w:pPr>
        <w:spacing w:after="0" w:line="240" w:lineRule="auto"/>
        <w:rPr>
          <w:b/>
          <w:bCs/>
        </w:rPr>
      </w:pPr>
    </w:p>
    <w:tbl>
      <w:tblPr>
        <w:tblStyle w:val="TableGrid"/>
        <w:tblW w:w="0" w:type="auto"/>
        <w:tblLook w:val="04A0"/>
      </w:tblPr>
      <w:tblGrid>
        <w:gridCol w:w="1595"/>
        <w:gridCol w:w="663"/>
        <w:gridCol w:w="774"/>
        <w:gridCol w:w="1171"/>
        <w:gridCol w:w="1023"/>
        <w:gridCol w:w="1403"/>
        <w:gridCol w:w="863"/>
        <w:gridCol w:w="2084"/>
      </w:tblGrid>
      <w:tr w:rsidR="00DF3D2A" w:rsidTr="00DF3D2A">
        <w:tc>
          <w:tcPr>
            <w:tcW w:w="0" w:type="auto"/>
          </w:tcPr>
          <w:p w:rsidR="00DF3D2A" w:rsidRDefault="00DF3D2A" w:rsidP="00DF3D2A">
            <w:pPr>
              <w:rPr>
                <w:b/>
                <w:bCs/>
              </w:rPr>
            </w:pPr>
            <w:r>
              <w:rPr>
                <w:b/>
                <w:bCs/>
              </w:rPr>
              <w:t>Location</w:t>
            </w:r>
          </w:p>
        </w:tc>
        <w:tc>
          <w:tcPr>
            <w:tcW w:w="0" w:type="auto"/>
          </w:tcPr>
          <w:p w:rsidR="00DF3D2A" w:rsidRDefault="00DF3D2A" w:rsidP="00DF3D2A">
            <w:pPr>
              <w:rPr>
                <w:b/>
                <w:bCs/>
              </w:rPr>
            </w:pPr>
            <w:r>
              <w:rPr>
                <w:b/>
                <w:bCs/>
              </w:rPr>
              <w:t>Date</w:t>
            </w:r>
          </w:p>
        </w:tc>
        <w:tc>
          <w:tcPr>
            <w:tcW w:w="0" w:type="auto"/>
          </w:tcPr>
          <w:p w:rsidR="00DF3D2A" w:rsidRDefault="00DF3D2A" w:rsidP="00DF3D2A">
            <w:pPr>
              <w:rPr>
                <w:b/>
                <w:bCs/>
              </w:rPr>
            </w:pPr>
            <w:r>
              <w:rPr>
                <w:b/>
                <w:bCs/>
              </w:rPr>
              <w:t>N</w:t>
            </w:r>
          </w:p>
        </w:tc>
        <w:tc>
          <w:tcPr>
            <w:tcW w:w="0" w:type="auto"/>
          </w:tcPr>
          <w:p w:rsidR="00DF3D2A" w:rsidRDefault="00DF3D2A" w:rsidP="00DF3D2A">
            <w:pPr>
              <w:rPr>
                <w:b/>
                <w:bCs/>
              </w:rPr>
            </w:pPr>
            <w:r>
              <w:rPr>
                <w:b/>
                <w:bCs/>
              </w:rPr>
              <w:t>Median age</w:t>
            </w:r>
          </w:p>
        </w:tc>
        <w:tc>
          <w:tcPr>
            <w:tcW w:w="0" w:type="auto"/>
          </w:tcPr>
          <w:p w:rsidR="00DF3D2A" w:rsidRDefault="00DF3D2A" w:rsidP="00DF3D2A">
            <w:pPr>
              <w:rPr>
                <w:b/>
                <w:bCs/>
              </w:rPr>
            </w:pPr>
            <w:r>
              <w:rPr>
                <w:b/>
                <w:bCs/>
              </w:rPr>
              <w:t>Female %</w:t>
            </w:r>
          </w:p>
        </w:tc>
        <w:tc>
          <w:tcPr>
            <w:tcW w:w="0" w:type="auto"/>
          </w:tcPr>
          <w:p w:rsidR="00DF3D2A" w:rsidRDefault="00DF3D2A" w:rsidP="00DF3D2A">
            <w:pPr>
              <w:rPr>
                <w:b/>
                <w:bCs/>
              </w:rPr>
            </w:pPr>
            <w:r>
              <w:rPr>
                <w:b/>
                <w:bCs/>
              </w:rPr>
              <w:t>Foreign-born %</w:t>
            </w:r>
          </w:p>
        </w:tc>
        <w:tc>
          <w:tcPr>
            <w:tcW w:w="0" w:type="auto"/>
          </w:tcPr>
          <w:p w:rsidR="00DF3D2A" w:rsidRDefault="00DF3D2A" w:rsidP="00DF3D2A">
            <w:pPr>
              <w:rPr>
                <w:b/>
                <w:bCs/>
              </w:rPr>
            </w:pPr>
            <w:r>
              <w:rPr>
                <w:b/>
                <w:bCs/>
              </w:rPr>
              <w:t>HIV+ (n)</w:t>
            </w:r>
          </w:p>
        </w:tc>
        <w:tc>
          <w:tcPr>
            <w:tcW w:w="0" w:type="auto"/>
          </w:tcPr>
          <w:p w:rsidR="00DF3D2A" w:rsidRDefault="00DF3D2A" w:rsidP="00DF3D2A">
            <w:pPr>
              <w:rPr>
                <w:b/>
                <w:bCs/>
              </w:rPr>
            </w:pPr>
            <w:r>
              <w:rPr>
                <w:b/>
                <w:bCs/>
              </w:rPr>
              <w:t xml:space="preserve">Pulmonary involved* (%) </w:t>
            </w:r>
          </w:p>
        </w:tc>
      </w:tr>
      <w:tr w:rsidR="00DF3D2A" w:rsidTr="00DF3D2A">
        <w:tc>
          <w:tcPr>
            <w:tcW w:w="0" w:type="auto"/>
          </w:tcPr>
          <w:p w:rsidR="00DF3D2A" w:rsidRPr="00DF3D2A" w:rsidRDefault="00DF3D2A" w:rsidP="00DF3D2A">
            <w:pPr>
              <w:rPr>
                <w:b/>
                <w:bCs/>
              </w:rPr>
            </w:pPr>
            <w:r w:rsidRPr="00DF3D2A">
              <w:rPr>
                <w:b/>
                <w:bCs/>
              </w:rPr>
              <w:t>Non-TB Endemic</w:t>
            </w:r>
          </w:p>
        </w:tc>
        <w:tc>
          <w:tcPr>
            <w:tcW w:w="0" w:type="auto"/>
          </w:tcPr>
          <w:p w:rsidR="00DF3D2A" w:rsidRDefault="00DF3D2A" w:rsidP="00DF3D2A">
            <w:pPr>
              <w:rPr>
                <w:b/>
                <w:bCs/>
              </w:rPr>
            </w:pPr>
          </w:p>
        </w:tc>
        <w:tc>
          <w:tcPr>
            <w:tcW w:w="0" w:type="auto"/>
          </w:tcPr>
          <w:p w:rsidR="00DF3D2A" w:rsidRDefault="00DF3D2A" w:rsidP="00DF3D2A">
            <w:pPr>
              <w:rPr>
                <w:b/>
                <w:bCs/>
              </w:rPr>
            </w:pPr>
          </w:p>
        </w:tc>
        <w:tc>
          <w:tcPr>
            <w:tcW w:w="0" w:type="auto"/>
          </w:tcPr>
          <w:p w:rsidR="00DF3D2A" w:rsidRDefault="00DF3D2A" w:rsidP="00DF3D2A">
            <w:pPr>
              <w:rPr>
                <w:b/>
                <w:bCs/>
              </w:rPr>
            </w:pPr>
          </w:p>
        </w:tc>
        <w:tc>
          <w:tcPr>
            <w:tcW w:w="0" w:type="auto"/>
          </w:tcPr>
          <w:p w:rsidR="00DF3D2A" w:rsidRDefault="00DF3D2A" w:rsidP="00DF3D2A">
            <w:pPr>
              <w:rPr>
                <w:b/>
                <w:bCs/>
              </w:rPr>
            </w:pPr>
          </w:p>
        </w:tc>
        <w:tc>
          <w:tcPr>
            <w:tcW w:w="0" w:type="auto"/>
          </w:tcPr>
          <w:p w:rsidR="00DF3D2A" w:rsidRDefault="00DF3D2A" w:rsidP="00DF3D2A">
            <w:pPr>
              <w:rPr>
                <w:b/>
                <w:bCs/>
              </w:rPr>
            </w:pPr>
          </w:p>
        </w:tc>
        <w:tc>
          <w:tcPr>
            <w:tcW w:w="0" w:type="auto"/>
          </w:tcPr>
          <w:p w:rsidR="00DF3D2A" w:rsidRDefault="00DF3D2A" w:rsidP="00DF3D2A">
            <w:pPr>
              <w:rPr>
                <w:b/>
                <w:bCs/>
              </w:rPr>
            </w:pPr>
          </w:p>
        </w:tc>
        <w:tc>
          <w:tcPr>
            <w:tcW w:w="0" w:type="auto"/>
          </w:tcPr>
          <w:p w:rsidR="00DF3D2A" w:rsidRDefault="00DF3D2A" w:rsidP="00DF3D2A">
            <w:pPr>
              <w:rPr>
                <w:b/>
                <w:bCs/>
              </w:rPr>
            </w:pPr>
          </w:p>
        </w:tc>
      </w:tr>
      <w:tr w:rsidR="00DF3D2A" w:rsidRPr="005D76AB" w:rsidTr="00DF3D2A">
        <w:tc>
          <w:tcPr>
            <w:tcW w:w="0" w:type="auto"/>
          </w:tcPr>
          <w:p w:rsidR="00DF3D2A" w:rsidRPr="00DF3D2A" w:rsidRDefault="00DF3D2A" w:rsidP="00DF3D2A">
            <w:pPr>
              <w:rPr>
                <w:bCs/>
              </w:rPr>
            </w:pPr>
            <w:r w:rsidRPr="00DF3D2A">
              <w:rPr>
                <w:bCs/>
              </w:rPr>
              <w:t>California</w:t>
            </w:r>
          </w:p>
        </w:tc>
        <w:tc>
          <w:tcPr>
            <w:tcW w:w="0" w:type="auto"/>
          </w:tcPr>
          <w:p w:rsidR="00DF3D2A" w:rsidRPr="005D76AB" w:rsidRDefault="000E4EA7" w:rsidP="00DF3D2A">
            <w:pPr>
              <w:rPr>
                <w:bCs/>
              </w:rPr>
            </w:pPr>
            <w:r w:rsidRPr="005D76AB">
              <w:rPr>
                <w:bCs/>
              </w:rPr>
              <w:t>1992</w:t>
            </w:r>
          </w:p>
        </w:tc>
        <w:tc>
          <w:tcPr>
            <w:tcW w:w="0" w:type="auto"/>
          </w:tcPr>
          <w:p w:rsidR="00DF3D2A" w:rsidRPr="005D76AB" w:rsidRDefault="000E4EA7" w:rsidP="00DF3D2A">
            <w:pPr>
              <w:rPr>
                <w:bCs/>
              </w:rPr>
            </w:pPr>
            <w:r w:rsidRPr="005D76AB">
              <w:rPr>
                <w:bCs/>
              </w:rPr>
              <w:t>40</w:t>
            </w:r>
          </w:p>
        </w:tc>
        <w:tc>
          <w:tcPr>
            <w:tcW w:w="0" w:type="auto"/>
          </w:tcPr>
          <w:p w:rsidR="00DF3D2A" w:rsidRPr="005D76AB" w:rsidRDefault="000E4EA7" w:rsidP="00DF3D2A">
            <w:pPr>
              <w:rPr>
                <w:bCs/>
              </w:rPr>
            </w:pPr>
            <w:r w:rsidRPr="005D76AB">
              <w:rPr>
                <w:bCs/>
              </w:rPr>
              <w:t>38</w:t>
            </w:r>
          </w:p>
        </w:tc>
        <w:tc>
          <w:tcPr>
            <w:tcW w:w="0" w:type="auto"/>
          </w:tcPr>
          <w:p w:rsidR="00DF3D2A" w:rsidRPr="005D76AB" w:rsidRDefault="000E4EA7" w:rsidP="00DF3D2A">
            <w:pPr>
              <w:rPr>
                <w:bCs/>
              </w:rPr>
            </w:pPr>
            <w:r w:rsidRPr="005D76AB">
              <w:rPr>
                <w:bCs/>
              </w:rPr>
              <w:t>52</w:t>
            </w:r>
          </w:p>
        </w:tc>
        <w:tc>
          <w:tcPr>
            <w:tcW w:w="0" w:type="auto"/>
          </w:tcPr>
          <w:p w:rsidR="00DF3D2A" w:rsidRPr="005D76AB" w:rsidRDefault="000E4EA7" w:rsidP="00DF3D2A">
            <w:pPr>
              <w:rPr>
                <w:bCs/>
              </w:rPr>
            </w:pPr>
            <w:r w:rsidRPr="005D76AB">
              <w:rPr>
                <w:bCs/>
              </w:rPr>
              <w:t>82</w:t>
            </w:r>
          </w:p>
        </w:tc>
        <w:tc>
          <w:tcPr>
            <w:tcW w:w="0" w:type="auto"/>
          </w:tcPr>
          <w:p w:rsidR="00DF3D2A" w:rsidRPr="005D76AB" w:rsidRDefault="005D76AB" w:rsidP="00DF3D2A">
            <w:pPr>
              <w:rPr>
                <w:bCs/>
              </w:rPr>
            </w:pPr>
            <w:r w:rsidRPr="005D76AB">
              <w:rPr>
                <w:bCs/>
              </w:rPr>
              <w:t>11</w:t>
            </w:r>
          </w:p>
        </w:tc>
        <w:tc>
          <w:tcPr>
            <w:tcW w:w="0" w:type="auto"/>
          </w:tcPr>
          <w:p w:rsidR="00DF3D2A" w:rsidRPr="005D76AB" w:rsidRDefault="005D76AB" w:rsidP="00DF3D2A">
            <w:pPr>
              <w:rPr>
                <w:bCs/>
              </w:rPr>
            </w:pPr>
            <w:r w:rsidRPr="005D76AB">
              <w:rPr>
                <w:bCs/>
              </w:rPr>
              <w:t>28</w:t>
            </w:r>
          </w:p>
        </w:tc>
      </w:tr>
      <w:tr w:rsidR="00DF3D2A" w:rsidRPr="005D76AB" w:rsidTr="00DF3D2A">
        <w:tc>
          <w:tcPr>
            <w:tcW w:w="0" w:type="auto"/>
          </w:tcPr>
          <w:p w:rsidR="00DF3D2A" w:rsidRPr="00DF3D2A" w:rsidRDefault="00DF3D2A" w:rsidP="00DF3D2A">
            <w:pPr>
              <w:rPr>
                <w:bCs/>
              </w:rPr>
            </w:pPr>
            <w:r w:rsidRPr="00DF3D2A">
              <w:rPr>
                <w:bCs/>
              </w:rPr>
              <w:t>Washington DC</w:t>
            </w:r>
          </w:p>
        </w:tc>
        <w:tc>
          <w:tcPr>
            <w:tcW w:w="0" w:type="auto"/>
          </w:tcPr>
          <w:p w:rsidR="00DF3D2A" w:rsidRPr="005D76AB" w:rsidRDefault="000E4EA7" w:rsidP="00DF3D2A">
            <w:pPr>
              <w:rPr>
                <w:bCs/>
              </w:rPr>
            </w:pPr>
            <w:r w:rsidRPr="005D76AB">
              <w:rPr>
                <w:bCs/>
              </w:rPr>
              <w:t>1995</w:t>
            </w:r>
          </w:p>
        </w:tc>
        <w:tc>
          <w:tcPr>
            <w:tcW w:w="0" w:type="auto"/>
          </w:tcPr>
          <w:p w:rsidR="00DF3D2A" w:rsidRPr="005D76AB" w:rsidRDefault="000E4EA7" w:rsidP="00DF3D2A">
            <w:pPr>
              <w:rPr>
                <w:bCs/>
              </w:rPr>
            </w:pPr>
            <w:r w:rsidRPr="005D76AB">
              <w:rPr>
                <w:bCs/>
              </w:rPr>
              <w:t>8</w:t>
            </w:r>
          </w:p>
        </w:tc>
        <w:tc>
          <w:tcPr>
            <w:tcW w:w="0" w:type="auto"/>
          </w:tcPr>
          <w:p w:rsidR="00DF3D2A" w:rsidRPr="005D76AB" w:rsidRDefault="000E4EA7" w:rsidP="00DF3D2A">
            <w:pPr>
              <w:rPr>
                <w:bCs/>
              </w:rPr>
            </w:pPr>
            <w:r w:rsidRPr="005D76AB">
              <w:rPr>
                <w:bCs/>
              </w:rPr>
              <w:t>30</w:t>
            </w:r>
          </w:p>
        </w:tc>
        <w:tc>
          <w:tcPr>
            <w:tcW w:w="0" w:type="auto"/>
          </w:tcPr>
          <w:p w:rsidR="00DF3D2A" w:rsidRPr="005D76AB" w:rsidRDefault="000E4EA7" w:rsidP="00DF3D2A">
            <w:pPr>
              <w:rPr>
                <w:bCs/>
              </w:rPr>
            </w:pPr>
            <w:r w:rsidRPr="005D76AB">
              <w:rPr>
                <w:bCs/>
              </w:rPr>
              <w:t>62</w:t>
            </w:r>
          </w:p>
        </w:tc>
        <w:tc>
          <w:tcPr>
            <w:tcW w:w="0" w:type="auto"/>
          </w:tcPr>
          <w:p w:rsidR="00DF3D2A" w:rsidRPr="005D76AB" w:rsidRDefault="000E4EA7" w:rsidP="00DF3D2A">
            <w:pPr>
              <w:rPr>
                <w:bCs/>
              </w:rPr>
            </w:pPr>
            <w:r w:rsidRPr="005D76AB">
              <w:rPr>
                <w:bCs/>
              </w:rPr>
              <w:t>NA</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0</w:t>
            </w:r>
          </w:p>
        </w:tc>
      </w:tr>
      <w:tr w:rsidR="00DF3D2A" w:rsidRPr="005D76AB" w:rsidTr="00DF3D2A">
        <w:tc>
          <w:tcPr>
            <w:tcW w:w="0" w:type="auto"/>
          </w:tcPr>
          <w:p w:rsidR="00DF3D2A" w:rsidRPr="00DF3D2A" w:rsidRDefault="00DF3D2A" w:rsidP="00DF3D2A">
            <w:pPr>
              <w:rPr>
                <w:bCs/>
              </w:rPr>
            </w:pPr>
            <w:r w:rsidRPr="00DF3D2A">
              <w:rPr>
                <w:bCs/>
              </w:rPr>
              <w:t>Texas</w:t>
            </w:r>
          </w:p>
        </w:tc>
        <w:tc>
          <w:tcPr>
            <w:tcW w:w="0" w:type="auto"/>
          </w:tcPr>
          <w:p w:rsidR="00DF3D2A" w:rsidRPr="005D76AB" w:rsidRDefault="000E4EA7" w:rsidP="00DF3D2A">
            <w:pPr>
              <w:rPr>
                <w:bCs/>
              </w:rPr>
            </w:pPr>
            <w:r w:rsidRPr="005D76AB">
              <w:rPr>
                <w:bCs/>
              </w:rPr>
              <w:t>2003</w:t>
            </w:r>
          </w:p>
        </w:tc>
        <w:tc>
          <w:tcPr>
            <w:tcW w:w="0" w:type="auto"/>
          </w:tcPr>
          <w:p w:rsidR="00DF3D2A" w:rsidRPr="005D76AB" w:rsidRDefault="000E4EA7" w:rsidP="00DF3D2A">
            <w:pPr>
              <w:rPr>
                <w:bCs/>
              </w:rPr>
            </w:pPr>
            <w:r w:rsidRPr="005D76AB">
              <w:rPr>
                <w:bCs/>
              </w:rPr>
              <w:t>73</w:t>
            </w:r>
          </w:p>
        </w:tc>
        <w:tc>
          <w:tcPr>
            <w:tcW w:w="0" w:type="auto"/>
          </w:tcPr>
          <w:p w:rsidR="00DF3D2A" w:rsidRPr="005D76AB" w:rsidRDefault="000E4EA7" w:rsidP="00DF3D2A">
            <w:pPr>
              <w:rPr>
                <w:bCs/>
              </w:rPr>
            </w:pPr>
            <w:r w:rsidRPr="005D76AB">
              <w:rPr>
                <w:bCs/>
              </w:rPr>
              <w:t>41</w:t>
            </w:r>
          </w:p>
        </w:tc>
        <w:tc>
          <w:tcPr>
            <w:tcW w:w="0" w:type="auto"/>
          </w:tcPr>
          <w:p w:rsidR="00DF3D2A" w:rsidRPr="005D76AB" w:rsidRDefault="000E4EA7" w:rsidP="00DF3D2A">
            <w:pPr>
              <w:rPr>
                <w:bCs/>
              </w:rPr>
            </w:pPr>
            <w:r w:rsidRPr="005D76AB">
              <w:rPr>
                <w:bCs/>
              </w:rPr>
              <w:t>62</w:t>
            </w:r>
          </w:p>
        </w:tc>
        <w:tc>
          <w:tcPr>
            <w:tcW w:w="0" w:type="auto"/>
          </w:tcPr>
          <w:p w:rsidR="00DF3D2A" w:rsidRPr="005D76AB" w:rsidRDefault="000E4EA7" w:rsidP="00DF3D2A">
            <w:pPr>
              <w:rPr>
                <w:bCs/>
              </w:rPr>
            </w:pPr>
            <w:r w:rsidRPr="005D76AB">
              <w:rPr>
                <w:bCs/>
              </w:rPr>
              <w:t>68</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0</w:t>
            </w:r>
          </w:p>
        </w:tc>
      </w:tr>
      <w:tr w:rsidR="00DF3D2A" w:rsidRPr="005D76AB" w:rsidTr="00DF3D2A">
        <w:tc>
          <w:tcPr>
            <w:tcW w:w="0" w:type="auto"/>
          </w:tcPr>
          <w:p w:rsidR="00DF3D2A" w:rsidRPr="00DF3D2A" w:rsidRDefault="00DF3D2A" w:rsidP="00DF3D2A">
            <w:pPr>
              <w:rPr>
                <w:bCs/>
              </w:rPr>
            </w:pPr>
            <w:r w:rsidRPr="00DF3D2A">
              <w:rPr>
                <w:bCs/>
              </w:rPr>
              <w:t>California</w:t>
            </w:r>
          </w:p>
        </w:tc>
        <w:tc>
          <w:tcPr>
            <w:tcW w:w="0" w:type="auto"/>
          </w:tcPr>
          <w:p w:rsidR="00DF3D2A" w:rsidRPr="005D76AB" w:rsidRDefault="000E4EA7" w:rsidP="00DF3D2A">
            <w:pPr>
              <w:rPr>
                <w:bCs/>
              </w:rPr>
            </w:pPr>
            <w:r w:rsidRPr="005D76AB">
              <w:rPr>
                <w:bCs/>
              </w:rPr>
              <w:t>2005</w:t>
            </w:r>
          </w:p>
        </w:tc>
        <w:tc>
          <w:tcPr>
            <w:tcW w:w="0" w:type="auto"/>
          </w:tcPr>
          <w:p w:rsidR="00DF3D2A" w:rsidRPr="005D76AB" w:rsidRDefault="000E4EA7" w:rsidP="00DF3D2A">
            <w:pPr>
              <w:rPr>
                <w:bCs/>
              </w:rPr>
            </w:pPr>
            <w:r w:rsidRPr="005D76AB">
              <w:rPr>
                <w:bCs/>
              </w:rPr>
              <w:t>106</w:t>
            </w:r>
          </w:p>
        </w:tc>
        <w:tc>
          <w:tcPr>
            <w:tcW w:w="0" w:type="auto"/>
          </w:tcPr>
          <w:p w:rsidR="00DF3D2A" w:rsidRPr="005D76AB" w:rsidRDefault="000E4EA7" w:rsidP="00DF3D2A">
            <w:pPr>
              <w:rPr>
                <w:bCs/>
              </w:rPr>
            </w:pPr>
            <w:r w:rsidRPr="005D76AB">
              <w:rPr>
                <w:bCs/>
              </w:rPr>
              <w:t>34</w:t>
            </w:r>
          </w:p>
        </w:tc>
        <w:tc>
          <w:tcPr>
            <w:tcW w:w="0" w:type="auto"/>
          </w:tcPr>
          <w:p w:rsidR="00DF3D2A" w:rsidRPr="005D76AB" w:rsidRDefault="000E4EA7" w:rsidP="00DF3D2A">
            <w:pPr>
              <w:rPr>
                <w:bCs/>
              </w:rPr>
            </w:pPr>
            <w:r w:rsidRPr="005D76AB">
              <w:rPr>
                <w:bCs/>
              </w:rPr>
              <w:t>66</w:t>
            </w:r>
          </w:p>
        </w:tc>
        <w:tc>
          <w:tcPr>
            <w:tcW w:w="0" w:type="auto"/>
          </w:tcPr>
          <w:p w:rsidR="00DF3D2A" w:rsidRPr="005D76AB" w:rsidRDefault="000E4EA7" w:rsidP="00DF3D2A">
            <w:pPr>
              <w:rPr>
                <w:bCs/>
              </w:rPr>
            </w:pPr>
            <w:r w:rsidRPr="005D76AB">
              <w:rPr>
                <w:bCs/>
              </w:rPr>
              <w:t>92</w:t>
            </w:r>
          </w:p>
        </w:tc>
        <w:tc>
          <w:tcPr>
            <w:tcW w:w="0" w:type="auto"/>
          </w:tcPr>
          <w:p w:rsidR="00DF3D2A" w:rsidRPr="005D76AB" w:rsidRDefault="005D76AB" w:rsidP="00DF3D2A">
            <w:pPr>
              <w:rPr>
                <w:bCs/>
              </w:rPr>
            </w:pPr>
            <w:r w:rsidRPr="005D76AB">
              <w:rPr>
                <w:bCs/>
              </w:rPr>
              <w:t>5</w:t>
            </w:r>
          </w:p>
        </w:tc>
        <w:tc>
          <w:tcPr>
            <w:tcW w:w="0" w:type="auto"/>
          </w:tcPr>
          <w:p w:rsidR="00DF3D2A" w:rsidRPr="005D76AB" w:rsidRDefault="005D76AB" w:rsidP="00DF3D2A">
            <w:pPr>
              <w:rPr>
                <w:bCs/>
              </w:rPr>
            </w:pPr>
            <w:r w:rsidRPr="005D76AB">
              <w:rPr>
                <w:bCs/>
              </w:rPr>
              <w:t>0</w:t>
            </w:r>
          </w:p>
        </w:tc>
      </w:tr>
      <w:tr w:rsidR="00DF3D2A" w:rsidRPr="005D76AB" w:rsidTr="00DF3D2A">
        <w:tc>
          <w:tcPr>
            <w:tcW w:w="0" w:type="auto"/>
          </w:tcPr>
          <w:p w:rsidR="00DF3D2A" w:rsidRPr="00DF3D2A" w:rsidRDefault="00DF3D2A" w:rsidP="00DF3D2A">
            <w:pPr>
              <w:rPr>
                <w:bCs/>
              </w:rPr>
            </w:pPr>
            <w:r w:rsidRPr="00DF3D2A">
              <w:rPr>
                <w:bCs/>
              </w:rPr>
              <w:t>Minneapolis</w:t>
            </w:r>
          </w:p>
        </w:tc>
        <w:tc>
          <w:tcPr>
            <w:tcW w:w="0" w:type="auto"/>
          </w:tcPr>
          <w:p w:rsidR="00DF3D2A" w:rsidRPr="005D76AB" w:rsidRDefault="000E4EA7" w:rsidP="00DF3D2A">
            <w:pPr>
              <w:rPr>
                <w:bCs/>
              </w:rPr>
            </w:pPr>
            <w:r w:rsidRPr="005D76AB">
              <w:rPr>
                <w:bCs/>
              </w:rPr>
              <w:t>2006</w:t>
            </w:r>
          </w:p>
        </w:tc>
        <w:tc>
          <w:tcPr>
            <w:tcW w:w="0" w:type="auto"/>
          </w:tcPr>
          <w:p w:rsidR="00DF3D2A" w:rsidRPr="005D76AB" w:rsidRDefault="000E4EA7" w:rsidP="00DF3D2A">
            <w:pPr>
              <w:rPr>
                <w:bCs/>
              </w:rPr>
            </w:pPr>
            <w:r w:rsidRPr="005D76AB">
              <w:rPr>
                <w:bCs/>
              </w:rPr>
              <w:t>124</w:t>
            </w:r>
          </w:p>
        </w:tc>
        <w:tc>
          <w:tcPr>
            <w:tcW w:w="0" w:type="auto"/>
          </w:tcPr>
          <w:p w:rsidR="00DF3D2A" w:rsidRPr="005D76AB" w:rsidRDefault="000E4EA7" w:rsidP="00DF3D2A">
            <w:pPr>
              <w:rPr>
                <w:bCs/>
              </w:rPr>
            </w:pPr>
            <w:r w:rsidRPr="005D76AB">
              <w:rPr>
                <w:bCs/>
              </w:rPr>
              <w:t>25</w:t>
            </w:r>
          </w:p>
        </w:tc>
        <w:tc>
          <w:tcPr>
            <w:tcW w:w="0" w:type="auto"/>
          </w:tcPr>
          <w:p w:rsidR="00DF3D2A" w:rsidRPr="005D76AB" w:rsidRDefault="000E4EA7" w:rsidP="00DF3D2A">
            <w:pPr>
              <w:rPr>
                <w:bCs/>
              </w:rPr>
            </w:pPr>
            <w:r w:rsidRPr="005D76AB">
              <w:rPr>
                <w:bCs/>
              </w:rPr>
              <w:t>57</w:t>
            </w:r>
          </w:p>
        </w:tc>
        <w:tc>
          <w:tcPr>
            <w:tcW w:w="0" w:type="auto"/>
          </w:tcPr>
          <w:p w:rsidR="00DF3D2A" w:rsidRPr="005D76AB" w:rsidRDefault="000E4EA7" w:rsidP="00DF3D2A">
            <w:pPr>
              <w:rPr>
                <w:bCs/>
              </w:rPr>
            </w:pPr>
            <w:r w:rsidRPr="005D76AB">
              <w:rPr>
                <w:bCs/>
              </w:rPr>
              <w:t>100</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0</w:t>
            </w:r>
          </w:p>
        </w:tc>
      </w:tr>
      <w:tr w:rsidR="00DF3D2A" w:rsidRPr="005D76AB" w:rsidTr="00DF3D2A">
        <w:tc>
          <w:tcPr>
            <w:tcW w:w="0" w:type="auto"/>
          </w:tcPr>
          <w:p w:rsidR="00DF3D2A" w:rsidRPr="00DF3D2A" w:rsidRDefault="00DF3D2A" w:rsidP="00DF3D2A">
            <w:pPr>
              <w:rPr>
                <w:bCs/>
              </w:rPr>
            </w:pPr>
            <w:r w:rsidRPr="00DF3D2A">
              <w:rPr>
                <w:bCs/>
              </w:rPr>
              <w:t>US</w:t>
            </w:r>
          </w:p>
        </w:tc>
        <w:tc>
          <w:tcPr>
            <w:tcW w:w="0" w:type="auto"/>
          </w:tcPr>
          <w:p w:rsidR="00DF3D2A" w:rsidRPr="005D76AB" w:rsidRDefault="000E4EA7" w:rsidP="00DF3D2A">
            <w:pPr>
              <w:rPr>
                <w:bCs/>
              </w:rPr>
            </w:pPr>
            <w:r w:rsidRPr="005D76AB">
              <w:rPr>
                <w:bCs/>
              </w:rPr>
              <w:t>2009</w:t>
            </w:r>
          </w:p>
        </w:tc>
        <w:tc>
          <w:tcPr>
            <w:tcW w:w="0" w:type="auto"/>
          </w:tcPr>
          <w:p w:rsidR="00DF3D2A" w:rsidRPr="005D76AB" w:rsidRDefault="000E4EA7" w:rsidP="00DF3D2A">
            <w:pPr>
              <w:rPr>
                <w:bCs/>
              </w:rPr>
            </w:pPr>
            <w:r w:rsidRPr="005D76AB">
              <w:rPr>
                <w:bCs/>
              </w:rPr>
              <w:t>19107</w:t>
            </w:r>
          </w:p>
        </w:tc>
        <w:tc>
          <w:tcPr>
            <w:tcW w:w="0" w:type="auto"/>
          </w:tcPr>
          <w:p w:rsidR="00DF3D2A" w:rsidRPr="005D76AB" w:rsidRDefault="000E4EA7" w:rsidP="00DF3D2A">
            <w:pPr>
              <w:rPr>
                <w:bCs/>
              </w:rPr>
            </w:pPr>
            <w:r w:rsidRPr="005D76AB">
              <w:rPr>
                <w:bCs/>
              </w:rPr>
              <w:t>38</w:t>
            </w:r>
          </w:p>
        </w:tc>
        <w:tc>
          <w:tcPr>
            <w:tcW w:w="0" w:type="auto"/>
          </w:tcPr>
          <w:p w:rsidR="00DF3D2A" w:rsidRPr="005D76AB" w:rsidRDefault="000E4EA7" w:rsidP="00DF3D2A">
            <w:pPr>
              <w:rPr>
                <w:bCs/>
              </w:rPr>
            </w:pPr>
            <w:r w:rsidRPr="005D76AB">
              <w:rPr>
                <w:bCs/>
              </w:rPr>
              <w:t>58</w:t>
            </w:r>
          </w:p>
        </w:tc>
        <w:tc>
          <w:tcPr>
            <w:tcW w:w="0" w:type="auto"/>
          </w:tcPr>
          <w:p w:rsidR="00DF3D2A" w:rsidRPr="005D76AB" w:rsidRDefault="000E4EA7" w:rsidP="00DF3D2A">
            <w:pPr>
              <w:rPr>
                <w:bCs/>
              </w:rPr>
            </w:pPr>
            <w:r w:rsidRPr="005D76AB">
              <w:rPr>
                <w:bCs/>
              </w:rPr>
              <w:t>61</w:t>
            </w:r>
          </w:p>
        </w:tc>
        <w:tc>
          <w:tcPr>
            <w:tcW w:w="0" w:type="auto"/>
          </w:tcPr>
          <w:p w:rsidR="00DF3D2A" w:rsidRPr="005D76AB" w:rsidRDefault="005D76AB" w:rsidP="00DF3D2A">
            <w:pPr>
              <w:rPr>
                <w:bCs/>
              </w:rPr>
            </w:pPr>
            <w:r w:rsidRPr="005D76AB">
              <w:rPr>
                <w:bCs/>
              </w:rPr>
              <w:t>2102</w:t>
            </w:r>
          </w:p>
        </w:tc>
        <w:tc>
          <w:tcPr>
            <w:tcW w:w="0" w:type="auto"/>
          </w:tcPr>
          <w:p w:rsidR="00DF3D2A" w:rsidRPr="005D76AB" w:rsidRDefault="005D76AB" w:rsidP="00DF3D2A">
            <w:pPr>
              <w:rPr>
                <w:bCs/>
              </w:rPr>
            </w:pPr>
            <w:r w:rsidRPr="005D76AB">
              <w:rPr>
                <w:bCs/>
              </w:rPr>
              <w:t>0</w:t>
            </w:r>
          </w:p>
        </w:tc>
      </w:tr>
      <w:tr w:rsidR="00DF3D2A" w:rsidRPr="005D76AB" w:rsidTr="00DF3D2A">
        <w:tc>
          <w:tcPr>
            <w:tcW w:w="0" w:type="auto"/>
          </w:tcPr>
          <w:p w:rsidR="00DF3D2A" w:rsidRPr="00DF3D2A" w:rsidRDefault="00DF3D2A" w:rsidP="00DF3D2A">
            <w:pPr>
              <w:rPr>
                <w:bCs/>
              </w:rPr>
            </w:pPr>
            <w:r w:rsidRPr="00DF3D2A">
              <w:rPr>
                <w:bCs/>
              </w:rPr>
              <w:t>Australia</w:t>
            </w:r>
          </w:p>
        </w:tc>
        <w:tc>
          <w:tcPr>
            <w:tcW w:w="0" w:type="auto"/>
          </w:tcPr>
          <w:p w:rsidR="00DF3D2A" w:rsidRPr="005D76AB" w:rsidRDefault="000E4EA7" w:rsidP="00DF3D2A">
            <w:pPr>
              <w:rPr>
                <w:bCs/>
              </w:rPr>
            </w:pPr>
            <w:r w:rsidRPr="005D76AB">
              <w:rPr>
                <w:bCs/>
              </w:rPr>
              <w:t>1998</w:t>
            </w:r>
          </w:p>
        </w:tc>
        <w:tc>
          <w:tcPr>
            <w:tcW w:w="0" w:type="auto"/>
          </w:tcPr>
          <w:p w:rsidR="00DF3D2A" w:rsidRPr="005D76AB" w:rsidRDefault="000E4EA7" w:rsidP="00DF3D2A">
            <w:pPr>
              <w:rPr>
                <w:bCs/>
              </w:rPr>
            </w:pPr>
            <w:r w:rsidRPr="005D76AB">
              <w:rPr>
                <w:bCs/>
              </w:rPr>
              <w:t>31</w:t>
            </w:r>
          </w:p>
        </w:tc>
        <w:tc>
          <w:tcPr>
            <w:tcW w:w="0" w:type="auto"/>
          </w:tcPr>
          <w:p w:rsidR="00DF3D2A" w:rsidRPr="005D76AB" w:rsidRDefault="000E4EA7" w:rsidP="00DF3D2A">
            <w:pPr>
              <w:rPr>
                <w:bCs/>
              </w:rPr>
            </w:pPr>
            <w:r w:rsidRPr="005D76AB">
              <w:rPr>
                <w:bCs/>
              </w:rPr>
              <w:t>35</w:t>
            </w:r>
          </w:p>
        </w:tc>
        <w:tc>
          <w:tcPr>
            <w:tcW w:w="0" w:type="auto"/>
          </w:tcPr>
          <w:p w:rsidR="00DF3D2A" w:rsidRPr="005D76AB" w:rsidRDefault="000E4EA7" w:rsidP="00DF3D2A">
            <w:pPr>
              <w:rPr>
                <w:bCs/>
              </w:rPr>
            </w:pPr>
            <w:r w:rsidRPr="005D76AB">
              <w:rPr>
                <w:bCs/>
              </w:rPr>
              <w:t>NA</w:t>
            </w:r>
          </w:p>
        </w:tc>
        <w:tc>
          <w:tcPr>
            <w:tcW w:w="0" w:type="auto"/>
          </w:tcPr>
          <w:p w:rsidR="00DF3D2A" w:rsidRPr="005D76AB" w:rsidRDefault="000E4EA7" w:rsidP="00DF3D2A">
            <w:pPr>
              <w:rPr>
                <w:bCs/>
              </w:rPr>
            </w:pPr>
            <w:r w:rsidRPr="005D76AB">
              <w:rPr>
                <w:bCs/>
              </w:rPr>
              <w:t>87</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3</w:t>
            </w:r>
          </w:p>
        </w:tc>
      </w:tr>
      <w:tr w:rsidR="00DF3D2A" w:rsidRPr="005D76AB" w:rsidTr="00DF3D2A">
        <w:tc>
          <w:tcPr>
            <w:tcW w:w="0" w:type="auto"/>
          </w:tcPr>
          <w:p w:rsidR="00DF3D2A" w:rsidRPr="00DF3D2A" w:rsidRDefault="00DF3D2A" w:rsidP="00DF3D2A">
            <w:pPr>
              <w:rPr>
                <w:bCs/>
              </w:rPr>
            </w:pPr>
            <w:r w:rsidRPr="00DF3D2A">
              <w:rPr>
                <w:bCs/>
              </w:rPr>
              <w:t>France</w:t>
            </w:r>
          </w:p>
        </w:tc>
        <w:tc>
          <w:tcPr>
            <w:tcW w:w="0" w:type="auto"/>
          </w:tcPr>
          <w:p w:rsidR="00DF3D2A" w:rsidRPr="005D76AB" w:rsidRDefault="000E4EA7" w:rsidP="00DF3D2A">
            <w:pPr>
              <w:rPr>
                <w:bCs/>
              </w:rPr>
            </w:pPr>
            <w:r w:rsidRPr="005D76AB">
              <w:rPr>
                <w:bCs/>
              </w:rPr>
              <w:t>1999</w:t>
            </w:r>
          </w:p>
        </w:tc>
        <w:tc>
          <w:tcPr>
            <w:tcW w:w="0" w:type="auto"/>
          </w:tcPr>
          <w:p w:rsidR="00DF3D2A" w:rsidRPr="005D76AB" w:rsidRDefault="000E4EA7" w:rsidP="00DF3D2A">
            <w:pPr>
              <w:rPr>
                <w:bCs/>
              </w:rPr>
            </w:pPr>
            <w:r w:rsidRPr="005D76AB">
              <w:rPr>
                <w:bCs/>
              </w:rPr>
              <w:t>59</w:t>
            </w:r>
          </w:p>
        </w:tc>
        <w:tc>
          <w:tcPr>
            <w:tcW w:w="0" w:type="auto"/>
          </w:tcPr>
          <w:p w:rsidR="00DF3D2A" w:rsidRPr="005D76AB" w:rsidRDefault="000E4EA7" w:rsidP="00DF3D2A">
            <w:pPr>
              <w:rPr>
                <w:bCs/>
              </w:rPr>
            </w:pPr>
            <w:r w:rsidRPr="005D76AB">
              <w:rPr>
                <w:bCs/>
              </w:rPr>
              <w:t>38</w:t>
            </w:r>
          </w:p>
        </w:tc>
        <w:tc>
          <w:tcPr>
            <w:tcW w:w="0" w:type="auto"/>
          </w:tcPr>
          <w:p w:rsidR="00DF3D2A" w:rsidRPr="005D76AB" w:rsidRDefault="000E4EA7" w:rsidP="00DF3D2A">
            <w:pPr>
              <w:rPr>
                <w:bCs/>
              </w:rPr>
            </w:pPr>
            <w:r w:rsidRPr="005D76AB">
              <w:rPr>
                <w:bCs/>
              </w:rPr>
              <w:t>52</w:t>
            </w:r>
          </w:p>
        </w:tc>
        <w:tc>
          <w:tcPr>
            <w:tcW w:w="0" w:type="auto"/>
          </w:tcPr>
          <w:p w:rsidR="00DF3D2A" w:rsidRPr="005D76AB" w:rsidRDefault="000E4EA7" w:rsidP="00DF3D2A">
            <w:pPr>
              <w:rPr>
                <w:bCs/>
              </w:rPr>
            </w:pPr>
            <w:r w:rsidRPr="005D76AB">
              <w:rPr>
                <w:bCs/>
              </w:rPr>
              <w:t>69</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0</w:t>
            </w:r>
          </w:p>
        </w:tc>
      </w:tr>
      <w:tr w:rsidR="00DF3D2A" w:rsidRPr="005D76AB" w:rsidTr="00DF3D2A">
        <w:tc>
          <w:tcPr>
            <w:tcW w:w="0" w:type="auto"/>
          </w:tcPr>
          <w:p w:rsidR="00DF3D2A" w:rsidRPr="00DF3D2A" w:rsidRDefault="00DF3D2A" w:rsidP="00DF3D2A">
            <w:pPr>
              <w:rPr>
                <w:bCs/>
              </w:rPr>
            </w:pPr>
            <w:r w:rsidRPr="00DF3D2A">
              <w:rPr>
                <w:bCs/>
              </w:rPr>
              <w:t>Germany</w:t>
            </w:r>
          </w:p>
        </w:tc>
        <w:tc>
          <w:tcPr>
            <w:tcW w:w="0" w:type="auto"/>
          </w:tcPr>
          <w:p w:rsidR="00DF3D2A" w:rsidRPr="005D76AB" w:rsidRDefault="000E4EA7" w:rsidP="00DF3D2A">
            <w:pPr>
              <w:rPr>
                <w:bCs/>
              </w:rPr>
            </w:pPr>
            <w:r w:rsidRPr="005D76AB">
              <w:rPr>
                <w:bCs/>
              </w:rPr>
              <w:t>2002</w:t>
            </w:r>
          </w:p>
        </w:tc>
        <w:tc>
          <w:tcPr>
            <w:tcW w:w="0" w:type="auto"/>
          </w:tcPr>
          <w:p w:rsidR="00DF3D2A" w:rsidRPr="005D76AB" w:rsidRDefault="000E4EA7" w:rsidP="00DF3D2A">
            <w:pPr>
              <w:rPr>
                <w:bCs/>
              </w:rPr>
            </w:pPr>
            <w:r w:rsidRPr="005D76AB">
              <w:rPr>
                <w:bCs/>
              </w:rPr>
              <w:t>60</w:t>
            </w:r>
          </w:p>
        </w:tc>
        <w:tc>
          <w:tcPr>
            <w:tcW w:w="0" w:type="auto"/>
          </w:tcPr>
          <w:p w:rsidR="00DF3D2A" w:rsidRPr="005D76AB" w:rsidRDefault="000E4EA7" w:rsidP="00DF3D2A">
            <w:pPr>
              <w:rPr>
                <w:bCs/>
              </w:rPr>
            </w:pPr>
            <w:r w:rsidRPr="005D76AB">
              <w:rPr>
                <w:bCs/>
              </w:rPr>
              <w:t>41</w:t>
            </w:r>
          </w:p>
        </w:tc>
        <w:tc>
          <w:tcPr>
            <w:tcW w:w="0" w:type="auto"/>
          </w:tcPr>
          <w:p w:rsidR="00DF3D2A" w:rsidRPr="005D76AB" w:rsidRDefault="000E4EA7" w:rsidP="00DF3D2A">
            <w:pPr>
              <w:rPr>
                <w:bCs/>
              </w:rPr>
            </w:pPr>
            <w:r w:rsidRPr="005D76AB">
              <w:rPr>
                <w:bCs/>
              </w:rPr>
              <w:t>68</w:t>
            </w:r>
          </w:p>
        </w:tc>
        <w:tc>
          <w:tcPr>
            <w:tcW w:w="0" w:type="auto"/>
          </w:tcPr>
          <w:p w:rsidR="00DF3D2A" w:rsidRPr="005D76AB" w:rsidRDefault="000E4EA7" w:rsidP="00DF3D2A">
            <w:pPr>
              <w:rPr>
                <w:bCs/>
              </w:rPr>
            </w:pPr>
            <w:r w:rsidRPr="005D76AB">
              <w:rPr>
                <w:bCs/>
              </w:rPr>
              <w:t>70</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0</w:t>
            </w:r>
          </w:p>
        </w:tc>
      </w:tr>
      <w:tr w:rsidR="00DF3D2A" w:rsidRPr="005D76AB" w:rsidTr="00DF3D2A">
        <w:tc>
          <w:tcPr>
            <w:tcW w:w="0" w:type="auto"/>
          </w:tcPr>
          <w:p w:rsidR="00DF3D2A" w:rsidRPr="00DF3D2A" w:rsidRDefault="00DF3D2A" w:rsidP="00DF3D2A">
            <w:pPr>
              <w:rPr>
                <w:bCs/>
              </w:rPr>
            </w:pPr>
            <w:r w:rsidRPr="00DF3D2A">
              <w:rPr>
                <w:bCs/>
              </w:rPr>
              <w:t>UK</w:t>
            </w:r>
          </w:p>
        </w:tc>
        <w:tc>
          <w:tcPr>
            <w:tcW w:w="0" w:type="auto"/>
          </w:tcPr>
          <w:p w:rsidR="00DF3D2A" w:rsidRPr="005D76AB" w:rsidRDefault="000E4EA7" w:rsidP="00DF3D2A">
            <w:pPr>
              <w:rPr>
                <w:bCs/>
              </w:rPr>
            </w:pPr>
            <w:r w:rsidRPr="005D76AB">
              <w:rPr>
                <w:bCs/>
              </w:rPr>
              <w:t>2007</w:t>
            </w:r>
          </w:p>
        </w:tc>
        <w:tc>
          <w:tcPr>
            <w:tcW w:w="0" w:type="auto"/>
          </w:tcPr>
          <w:p w:rsidR="00DF3D2A" w:rsidRPr="005D76AB" w:rsidRDefault="000E4EA7" w:rsidP="00DF3D2A">
            <w:pPr>
              <w:rPr>
                <w:bCs/>
              </w:rPr>
            </w:pPr>
            <w:r w:rsidRPr="005D76AB">
              <w:rPr>
                <w:bCs/>
              </w:rPr>
              <w:t>128</w:t>
            </w:r>
          </w:p>
        </w:tc>
        <w:tc>
          <w:tcPr>
            <w:tcW w:w="0" w:type="auto"/>
          </w:tcPr>
          <w:p w:rsidR="00DF3D2A" w:rsidRPr="005D76AB" w:rsidRDefault="000E4EA7" w:rsidP="00DF3D2A">
            <w:pPr>
              <w:rPr>
                <w:bCs/>
              </w:rPr>
            </w:pPr>
            <w:r w:rsidRPr="005D76AB">
              <w:rPr>
                <w:bCs/>
              </w:rPr>
              <w:t>41</w:t>
            </w:r>
          </w:p>
        </w:tc>
        <w:tc>
          <w:tcPr>
            <w:tcW w:w="0" w:type="auto"/>
          </w:tcPr>
          <w:p w:rsidR="00DF3D2A" w:rsidRPr="005D76AB" w:rsidRDefault="000E4EA7" w:rsidP="00DF3D2A">
            <w:pPr>
              <w:rPr>
                <w:bCs/>
              </w:rPr>
            </w:pPr>
            <w:r w:rsidRPr="005D76AB">
              <w:rPr>
                <w:bCs/>
              </w:rPr>
              <w:t>53</w:t>
            </w:r>
          </w:p>
        </w:tc>
        <w:tc>
          <w:tcPr>
            <w:tcW w:w="0" w:type="auto"/>
          </w:tcPr>
          <w:p w:rsidR="00DF3D2A" w:rsidRPr="005D76AB" w:rsidRDefault="000E4EA7" w:rsidP="00DF3D2A">
            <w:pPr>
              <w:rPr>
                <w:bCs/>
              </w:rPr>
            </w:pPr>
            <w:r w:rsidRPr="005D76AB">
              <w:rPr>
                <w:bCs/>
              </w:rPr>
              <w:t>90</w:t>
            </w:r>
          </w:p>
        </w:tc>
        <w:tc>
          <w:tcPr>
            <w:tcW w:w="0" w:type="auto"/>
          </w:tcPr>
          <w:p w:rsidR="00DF3D2A" w:rsidRPr="005D76AB" w:rsidRDefault="005D76AB" w:rsidP="00DF3D2A">
            <w:pPr>
              <w:rPr>
                <w:bCs/>
              </w:rPr>
            </w:pPr>
            <w:r w:rsidRPr="005D76AB">
              <w:rPr>
                <w:bCs/>
              </w:rPr>
              <w:t>2</w:t>
            </w:r>
          </w:p>
        </w:tc>
        <w:tc>
          <w:tcPr>
            <w:tcW w:w="0" w:type="auto"/>
          </w:tcPr>
          <w:p w:rsidR="00DF3D2A" w:rsidRPr="005D76AB" w:rsidRDefault="005D76AB" w:rsidP="00DF3D2A">
            <w:pPr>
              <w:rPr>
                <w:bCs/>
              </w:rPr>
            </w:pPr>
            <w:r w:rsidRPr="005D76AB">
              <w:rPr>
                <w:bCs/>
              </w:rPr>
              <w:t>17</w:t>
            </w:r>
          </w:p>
        </w:tc>
      </w:tr>
      <w:tr w:rsidR="00DF3D2A" w:rsidRPr="005D76AB" w:rsidTr="00DF3D2A">
        <w:tc>
          <w:tcPr>
            <w:tcW w:w="0" w:type="auto"/>
          </w:tcPr>
          <w:p w:rsidR="00DF3D2A" w:rsidRPr="00DF3D2A" w:rsidRDefault="00DF3D2A" w:rsidP="00DF3D2A">
            <w:pPr>
              <w:rPr>
                <w:bCs/>
              </w:rPr>
            </w:pPr>
            <w:r w:rsidRPr="00DF3D2A">
              <w:rPr>
                <w:bCs/>
              </w:rPr>
              <w:t>UK</w:t>
            </w:r>
          </w:p>
        </w:tc>
        <w:tc>
          <w:tcPr>
            <w:tcW w:w="0" w:type="auto"/>
          </w:tcPr>
          <w:p w:rsidR="00DF3D2A" w:rsidRPr="005D76AB" w:rsidRDefault="000E4EA7" w:rsidP="00DF3D2A">
            <w:pPr>
              <w:rPr>
                <w:bCs/>
              </w:rPr>
            </w:pPr>
            <w:r w:rsidRPr="005D76AB">
              <w:rPr>
                <w:bCs/>
              </w:rPr>
              <w:t>2010</w:t>
            </w:r>
          </w:p>
        </w:tc>
        <w:tc>
          <w:tcPr>
            <w:tcW w:w="0" w:type="auto"/>
          </w:tcPr>
          <w:p w:rsidR="00DF3D2A" w:rsidRPr="005D76AB" w:rsidRDefault="000E4EA7" w:rsidP="00DF3D2A">
            <w:pPr>
              <w:rPr>
                <w:bCs/>
              </w:rPr>
            </w:pPr>
            <w:r w:rsidRPr="005D76AB">
              <w:rPr>
                <w:bCs/>
              </w:rPr>
              <w:t>97</w:t>
            </w:r>
          </w:p>
        </w:tc>
        <w:tc>
          <w:tcPr>
            <w:tcW w:w="0" w:type="auto"/>
          </w:tcPr>
          <w:p w:rsidR="00DF3D2A" w:rsidRPr="005D76AB" w:rsidRDefault="000E4EA7" w:rsidP="00DF3D2A">
            <w:pPr>
              <w:rPr>
                <w:bCs/>
              </w:rPr>
            </w:pPr>
            <w:r w:rsidRPr="005D76AB">
              <w:rPr>
                <w:bCs/>
              </w:rPr>
              <w:t>14-89</w:t>
            </w:r>
            <w:r w:rsidRPr="005D76AB">
              <w:rPr>
                <w:rFonts w:cstheme="minorHAnsi"/>
                <w:bCs/>
              </w:rPr>
              <w:t>†</w:t>
            </w:r>
          </w:p>
        </w:tc>
        <w:tc>
          <w:tcPr>
            <w:tcW w:w="0" w:type="auto"/>
          </w:tcPr>
          <w:p w:rsidR="00DF3D2A" w:rsidRPr="005D76AB" w:rsidRDefault="000E4EA7" w:rsidP="00DF3D2A">
            <w:pPr>
              <w:rPr>
                <w:bCs/>
              </w:rPr>
            </w:pPr>
            <w:r w:rsidRPr="005D76AB">
              <w:rPr>
                <w:bCs/>
              </w:rPr>
              <w:t>59</w:t>
            </w:r>
          </w:p>
        </w:tc>
        <w:tc>
          <w:tcPr>
            <w:tcW w:w="0" w:type="auto"/>
          </w:tcPr>
          <w:p w:rsidR="00DF3D2A" w:rsidRPr="005D76AB" w:rsidRDefault="000E4EA7" w:rsidP="00DF3D2A">
            <w:pPr>
              <w:rPr>
                <w:bCs/>
              </w:rPr>
            </w:pPr>
            <w:r w:rsidRPr="005D76AB">
              <w:rPr>
                <w:bCs/>
              </w:rPr>
              <w:t>90</w:t>
            </w:r>
          </w:p>
        </w:tc>
        <w:tc>
          <w:tcPr>
            <w:tcW w:w="0" w:type="auto"/>
          </w:tcPr>
          <w:p w:rsidR="00DF3D2A" w:rsidRPr="005D76AB" w:rsidRDefault="005D76AB" w:rsidP="00DF3D2A">
            <w:pPr>
              <w:rPr>
                <w:bCs/>
              </w:rPr>
            </w:pPr>
            <w:r w:rsidRPr="005D76AB">
              <w:rPr>
                <w:bCs/>
              </w:rPr>
              <w:t>4</w:t>
            </w:r>
          </w:p>
        </w:tc>
        <w:tc>
          <w:tcPr>
            <w:tcW w:w="0" w:type="auto"/>
          </w:tcPr>
          <w:p w:rsidR="00DF3D2A" w:rsidRPr="005D76AB" w:rsidRDefault="005D76AB" w:rsidP="00DF3D2A">
            <w:pPr>
              <w:rPr>
                <w:bCs/>
              </w:rPr>
            </w:pPr>
            <w:r w:rsidRPr="005D76AB">
              <w:rPr>
                <w:bCs/>
              </w:rPr>
              <w:t>NA</w:t>
            </w:r>
          </w:p>
        </w:tc>
      </w:tr>
      <w:tr w:rsidR="00DF3D2A" w:rsidRPr="005D76AB" w:rsidTr="00DF3D2A">
        <w:tc>
          <w:tcPr>
            <w:tcW w:w="0" w:type="auto"/>
          </w:tcPr>
          <w:p w:rsidR="00DF3D2A" w:rsidRDefault="00DF3D2A" w:rsidP="00DF3D2A">
            <w:pPr>
              <w:rPr>
                <w:b/>
                <w:bCs/>
              </w:rPr>
            </w:pPr>
            <w:r>
              <w:rPr>
                <w:b/>
                <w:bCs/>
              </w:rPr>
              <w:t>TB-Endemic</w:t>
            </w:r>
          </w:p>
        </w:tc>
        <w:tc>
          <w:tcPr>
            <w:tcW w:w="0" w:type="auto"/>
          </w:tcPr>
          <w:p w:rsidR="00DF3D2A" w:rsidRPr="005D76AB" w:rsidRDefault="00DF3D2A" w:rsidP="00DF3D2A">
            <w:pPr>
              <w:rPr>
                <w:bCs/>
              </w:rPr>
            </w:pPr>
          </w:p>
        </w:tc>
        <w:tc>
          <w:tcPr>
            <w:tcW w:w="0" w:type="auto"/>
          </w:tcPr>
          <w:p w:rsidR="00DF3D2A" w:rsidRPr="005D76AB" w:rsidRDefault="00DF3D2A" w:rsidP="00DF3D2A">
            <w:pPr>
              <w:rPr>
                <w:bCs/>
              </w:rPr>
            </w:pPr>
          </w:p>
        </w:tc>
        <w:tc>
          <w:tcPr>
            <w:tcW w:w="0" w:type="auto"/>
          </w:tcPr>
          <w:p w:rsidR="00DF3D2A" w:rsidRPr="005D76AB" w:rsidRDefault="00DF3D2A" w:rsidP="00DF3D2A">
            <w:pPr>
              <w:rPr>
                <w:bCs/>
              </w:rPr>
            </w:pPr>
          </w:p>
        </w:tc>
        <w:tc>
          <w:tcPr>
            <w:tcW w:w="0" w:type="auto"/>
          </w:tcPr>
          <w:p w:rsidR="00DF3D2A" w:rsidRPr="005D76AB" w:rsidRDefault="00DF3D2A" w:rsidP="00DF3D2A">
            <w:pPr>
              <w:rPr>
                <w:bCs/>
              </w:rPr>
            </w:pPr>
          </w:p>
        </w:tc>
        <w:tc>
          <w:tcPr>
            <w:tcW w:w="0" w:type="auto"/>
          </w:tcPr>
          <w:p w:rsidR="00DF3D2A" w:rsidRPr="005D76AB" w:rsidRDefault="00DF3D2A" w:rsidP="00DF3D2A">
            <w:pPr>
              <w:rPr>
                <w:bCs/>
              </w:rPr>
            </w:pPr>
          </w:p>
        </w:tc>
        <w:tc>
          <w:tcPr>
            <w:tcW w:w="0" w:type="auto"/>
          </w:tcPr>
          <w:p w:rsidR="00DF3D2A" w:rsidRPr="005D76AB" w:rsidRDefault="00DF3D2A" w:rsidP="00DF3D2A">
            <w:pPr>
              <w:rPr>
                <w:bCs/>
              </w:rPr>
            </w:pPr>
          </w:p>
        </w:tc>
        <w:tc>
          <w:tcPr>
            <w:tcW w:w="0" w:type="auto"/>
          </w:tcPr>
          <w:p w:rsidR="00DF3D2A" w:rsidRPr="005D76AB" w:rsidRDefault="00DF3D2A" w:rsidP="00DF3D2A">
            <w:pPr>
              <w:rPr>
                <w:bCs/>
              </w:rPr>
            </w:pPr>
          </w:p>
        </w:tc>
      </w:tr>
      <w:tr w:rsidR="00DF3D2A" w:rsidRPr="005D76AB" w:rsidTr="00DF3D2A">
        <w:tc>
          <w:tcPr>
            <w:tcW w:w="0" w:type="auto"/>
          </w:tcPr>
          <w:p w:rsidR="00DF3D2A" w:rsidRPr="000E4EA7" w:rsidRDefault="000E4EA7" w:rsidP="00DF3D2A">
            <w:pPr>
              <w:rPr>
                <w:bCs/>
              </w:rPr>
            </w:pPr>
            <w:r w:rsidRPr="000E4EA7">
              <w:rPr>
                <w:bCs/>
              </w:rPr>
              <w:t>Taiwan</w:t>
            </w:r>
          </w:p>
        </w:tc>
        <w:tc>
          <w:tcPr>
            <w:tcW w:w="0" w:type="auto"/>
          </w:tcPr>
          <w:p w:rsidR="00DF3D2A" w:rsidRPr="005D76AB" w:rsidRDefault="000E4EA7" w:rsidP="00DF3D2A">
            <w:pPr>
              <w:rPr>
                <w:bCs/>
              </w:rPr>
            </w:pPr>
            <w:r w:rsidRPr="005D76AB">
              <w:rPr>
                <w:bCs/>
              </w:rPr>
              <w:t>1992</w:t>
            </w:r>
          </w:p>
        </w:tc>
        <w:tc>
          <w:tcPr>
            <w:tcW w:w="0" w:type="auto"/>
          </w:tcPr>
          <w:p w:rsidR="00DF3D2A" w:rsidRPr="005D76AB" w:rsidRDefault="000E4EA7" w:rsidP="00DF3D2A">
            <w:pPr>
              <w:rPr>
                <w:bCs/>
              </w:rPr>
            </w:pPr>
            <w:r w:rsidRPr="005D76AB">
              <w:rPr>
                <w:bCs/>
              </w:rPr>
              <w:t>71</w:t>
            </w:r>
          </w:p>
        </w:tc>
        <w:tc>
          <w:tcPr>
            <w:tcW w:w="0" w:type="auto"/>
          </w:tcPr>
          <w:p w:rsidR="00DF3D2A" w:rsidRPr="005D76AB" w:rsidRDefault="000E4EA7" w:rsidP="00DF3D2A">
            <w:pPr>
              <w:rPr>
                <w:bCs/>
              </w:rPr>
            </w:pPr>
            <w:r w:rsidRPr="005D76AB">
              <w:rPr>
                <w:bCs/>
              </w:rPr>
              <w:t>42</w:t>
            </w:r>
          </w:p>
        </w:tc>
        <w:tc>
          <w:tcPr>
            <w:tcW w:w="0" w:type="auto"/>
          </w:tcPr>
          <w:p w:rsidR="00DF3D2A" w:rsidRPr="005D76AB" w:rsidRDefault="000E4EA7" w:rsidP="00DF3D2A">
            <w:pPr>
              <w:rPr>
                <w:bCs/>
              </w:rPr>
            </w:pPr>
            <w:r w:rsidRPr="005D76AB">
              <w:rPr>
                <w:bCs/>
              </w:rPr>
              <w:t>59</w:t>
            </w:r>
          </w:p>
        </w:tc>
        <w:tc>
          <w:tcPr>
            <w:tcW w:w="0" w:type="auto"/>
          </w:tcPr>
          <w:p w:rsidR="00DF3D2A" w:rsidRPr="005D76AB" w:rsidRDefault="000E4EA7" w:rsidP="00DF3D2A">
            <w:pPr>
              <w:rPr>
                <w:bCs/>
              </w:rPr>
            </w:pPr>
            <w:r w:rsidRPr="005D76AB">
              <w:rPr>
                <w:bCs/>
              </w:rPr>
              <w:t>0</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42</w:t>
            </w:r>
          </w:p>
        </w:tc>
      </w:tr>
      <w:tr w:rsidR="00DF3D2A" w:rsidRPr="005D76AB" w:rsidTr="00DF3D2A">
        <w:tc>
          <w:tcPr>
            <w:tcW w:w="0" w:type="auto"/>
          </w:tcPr>
          <w:p w:rsidR="00DF3D2A" w:rsidRPr="000E4EA7" w:rsidRDefault="000E4EA7" w:rsidP="00DF3D2A">
            <w:pPr>
              <w:rPr>
                <w:bCs/>
              </w:rPr>
            </w:pPr>
            <w:r w:rsidRPr="000E4EA7">
              <w:rPr>
                <w:bCs/>
              </w:rPr>
              <w:t>Zambia</w:t>
            </w:r>
          </w:p>
        </w:tc>
        <w:tc>
          <w:tcPr>
            <w:tcW w:w="0" w:type="auto"/>
          </w:tcPr>
          <w:p w:rsidR="00DF3D2A" w:rsidRPr="005D76AB" w:rsidRDefault="000E4EA7" w:rsidP="00DF3D2A">
            <w:pPr>
              <w:rPr>
                <w:bCs/>
              </w:rPr>
            </w:pPr>
            <w:r w:rsidRPr="005D76AB">
              <w:rPr>
                <w:bCs/>
              </w:rPr>
              <w:t>1997</w:t>
            </w:r>
          </w:p>
        </w:tc>
        <w:tc>
          <w:tcPr>
            <w:tcW w:w="0" w:type="auto"/>
          </w:tcPr>
          <w:p w:rsidR="00DF3D2A" w:rsidRPr="005D76AB" w:rsidRDefault="000E4EA7" w:rsidP="00DF3D2A">
            <w:pPr>
              <w:rPr>
                <w:bCs/>
              </w:rPr>
            </w:pPr>
            <w:r w:rsidRPr="005D76AB">
              <w:rPr>
                <w:bCs/>
              </w:rPr>
              <w:t>28</w:t>
            </w:r>
          </w:p>
        </w:tc>
        <w:tc>
          <w:tcPr>
            <w:tcW w:w="0" w:type="auto"/>
          </w:tcPr>
          <w:p w:rsidR="00DF3D2A" w:rsidRPr="005D76AB" w:rsidRDefault="000E4EA7" w:rsidP="00DF3D2A">
            <w:pPr>
              <w:rPr>
                <w:bCs/>
              </w:rPr>
            </w:pPr>
            <w:r w:rsidRPr="005D76AB">
              <w:rPr>
                <w:bCs/>
              </w:rPr>
              <w:t>24</w:t>
            </w:r>
          </w:p>
        </w:tc>
        <w:tc>
          <w:tcPr>
            <w:tcW w:w="0" w:type="auto"/>
          </w:tcPr>
          <w:p w:rsidR="00DF3D2A" w:rsidRPr="005D76AB" w:rsidRDefault="000E4EA7" w:rsidP="00DF3D2A">
            <w:pPr>
              <w:rPr>
                <w:bCs/>
              </w:rPr>
            </w:pPr>
            <w:r w:rsidRPr="005D76AB">
              <w:rPr>
                <w:bCs/>
              </w:rPr>
              <w:t>54</w:t>
            </w:r>
          </w:p>
        </w:tc>
        <w:tc>
          <w:tcPr>
            <w:tcW w:w="0" w:type="auto"/>
          </w:tcPr>
          <w:p w:rsidR="00DF3D2A" w:rsidRPr="005D76AB" w:rsidRDefault="000E4EA7" w:rsidP="00DF3D2A">
            <w:pPr>
              <w:rPr>
                <w:bCs/>
              </w:rPr>
            </w:pPr>
            <w:r w:rsidRPr="005D76AB">
              <w:rPr>
                <w:bCs/>
              </w:rPr>
              <w:t>0</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32</w:t>
            </w:r>
          </w:p>
        </w:tc>
      </w:tr>
      <w:tr w:rsidR="00DF3D2A" w:rsidRPr="005D76AB" w:rsidTr="00DF3D2A">
        <w:tc>
          <w:tcPr>
            <w:tcW w:w="0" w:type="auto"/>
          </w:tcPr>
          <w:p w:rsidR="00DF3D2A" w:rsidRPr="000E4EA7" w:rsidRDefault="000E4EA7" w:rsidP="00DF3D2A">
            <w:pPr>
              <w:rPr>
                <w:bCs/>
              </w:rPr>
            </w:pPr>
            <w:r w:rsidRPr="000E4EA7">
              <w:rPr>
                <w:bCs/>
              </w:rPr>
              <w:t>Taiwan</w:t>
            </w:r>
          </w:p>
        </w:tc>
        <w:tc>
          <w:tcPr>
            <w:tcW w:w="0" w:type="auto"/>
          </w:tcPr>
          <w:p w:rsidR="00DF3D2A" w:rsidRPr="005D76AB" w:rsidRDefault="000E4EA7" w:rsidP="00DF3D2A">
            <w:pPr>
              <w:rPr>
                <w:bCs/>
              </w:rPr>
            </w:pPr>
            <w:r w:rsidRPr="005D76AB">
              <w:rPr>
                <w:bCs/>
              </w:rPr>
              <w:t>2008</w:t>
            </w:r>
          </w:p>
        </w:tc>
        <w:tc>
          <w:tcPr>
            <w:tcW w:w="0" w:type="auto"/>
          </w:tcPr>
          <w:p w:rsidR="00DF3D2A" w:rsidRPr="005D76AB" w:rsidRDefault="000E4EA7" w:rsidP="00DF3D2A">
            <w:pPr>
              <w:rPr>
                <w:bCs/>
              </w:rPr>
            </w:pPr>
            <w:r w:rsidRPr="005D76AB">
              <w:rPr>
                <w:bCs/>
              </w:rPr>
              <w:t>79</w:t>
            </w:r>
          </w:p>
        </w:tc>
        <w:tc>
          <w:tcPr>
            <w:tcW w:w="0" w:type="auto"/>
          </w:tcPr>
          <w:p w:rsidR="00DF3D2A" w:rsidRPr="005D76AB" w:rsidRDefault="000E4EA7" w:rsidP="00DF3D2A">
            <w:pPr>
              <w:rPr>
                <w:bCs/>
              </w:rPr>
            </w:pPr>
            <w:r w:rsidRPr="005D76AB">
              <w:rPr>
                <w:bCs/>
              </w:rPr>
              <w:t>37</w:t>
            </w:r>
          </w:p>
        </w:tc>
        <w:tc>
          <w:tcPr>
            <w:tcW w:w="0" w:type="auto"/>
          </w:tcPr>
          <w:p w:rsidR="00DF3D2A" w:rsidRPr="005D76AB" w:rsidRDefault="000E4EA7" w:rsidP="00DF3D2A">
            <w:pPr>
              <w:rPr>
                <w:bCs/>
              </w:rPr>
            </w:pPr>
            <w:r w:rsidRPr="005D76AB">
              <w:rPr>
                <w:bCs/>
              </w:rPr>
              <w:t>58</w:t>
            </w:r>
          </w:p>
        </w:tc>
        <w:tc>
          <w:tcPr>
            <w:tcW w:w="0" w:type="auto"/>
          </w:tcPr>
          <w:p w:rsidR="00DF3D2A" w:rsidRPr="005D76AB" w:rsidRDefault="000E4EA7" w:rsidP="00DF3D2A">
            <w:pPr>
              <w:rPr>
                <w:bCs/>
              </w:rPr>
            </w:pPr>
            <w:r w:rsidRPr="005D76AB">
              <w:rPr>
                <w:bCs/>
              </w:rPr>
              <w:t>0</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0</w:t>
            </w:r>
          </w:p>
        </w:tc>
      </w:tr>
      <w:tr w:rsidR="00DF3D2A" w:rsidRPr="005D76AB" w:rsidTr="00DF3D2A">
        <w:tc>
          <w:tcPr>
            <w:tcW w:w="0" w:type="auto"/>
          </w:tcPr>
          <w:p w:rsidR="00DF3D2A" w:rsidRPr="000E4EA7" w:rsidRDefault="000E4EA7" w:rsidP="00DF3D2A">
            <w:pPr>
              <w:rPr>
                <w:bCs/>
              </w:rPr>
            </w:pPr>
            <w:r w:rsidRPr="000E4EA7">
              <w:rPr>
                <w:bCs/>
              </w:rPr>
              <w:t>India</w:t>
            </w:r>
          </w:p>
        </w:tc>
        <w:tc>
          <w:tcPr>
            <w:tcW w:w="0" w:type="auto"/>
          </w:tcPr>
          <w:p w:rsidR="00DF3D2A" w:rsidRPr="005D76AB" w:rsidRDefault="000E4EA7" w:rsidP="00DF3D2A">
            <w:pPr>
              <w:rPr>
                <w:bCs/>
              </w:rPr>
            </w:pPr>
            <w:r w:rsidRPr="005D76AB">
              <w:rPr>
                <w:bCs/>
              </w:rPr>
              <w:t>2009</w:t>
            </w:r>
          </w:p>
        </w:tc>
        <w:tc>
          <w:tcPr>
            <w:tcW w:w="0" w:type="auto"/>
          </w:tcPr>
          <w:p w:rsidR="00DF3D2A" w:rsidRPr="005D76AB" w:rsidRDefault="000E4EA7" w:rsidP="00DF3D2A">
            <w:pPr>
              <w:rPr>
                <w:bCs/>
              </w:rPr>
            </w:pPr>
            <w:r w:rsidRPr="005D76AB">
              <w:rPr>
                <w:bCs/>
              </w:rPr>
              <w:t>893</w:t>
            </w:r>
          </w:p>
        </w:tc>
        <w:tc>
          <w:tcPr>
            <w:tcW w:w="0" w:type="auto"/>
          </w:tcPr>
          <w:p w:rsidR="00DF3D2A" w:rsidRPr="005D76AB" w:rsidRDefault="000E4EA7" w:rsidP="00DF3D2A">
            <w:pPr>
              <w:rPr>
                <w:bCs/>
              </w:rPr>
            </w:pPr>
            <w:r w:rsidRPr="005D76AB">
              <w:rPr>
                <w:bCs/>
              </w:rPr>
              <w:t>20</w:t>
            </w:r>
          </w:p>
        </w:tc>
        <w:tc>
          <w:tcPr>
            <w:tcW w:w="0" w:type="auto"/>
          </w:tcPr>
          <w:p w:rsidR="00DF3D2A" w:rsidRPr="005D76AB" w:rsidRDefault="000E4EA7" w:rsidP="00DF3D2A">
            <w:pPr>
              <w:rPr>
                <w:bCs/>
              </w:rPr>
            </w:pPr>
            <w:r w:rsidRPr="005D76AB">
              <w:rPr>
                <w:bCs/>
              </w:rPr>
              <w:t>58</w:t>
            </w:r>
          </w:p>
        </w:tc>
        <w:tc>
          <w:tcPr>
            <w:tcW w:w="0" w:type="auto"/>
          </w:tcPr>
          <w:p w:rsidR="00DF3D2A" w:rsidRPr="005D76AB" w:rsidRDefault="000E4EA7" w:rsidP="00DF3D2A">
            <w:pPr>
              <w:rPr>
                <w:bCs/>
              </w:rPr>
            </w:pPr>
            <w:r w:rsidRPr="005D76AB">
              <w:rPr>
                <w:bCs/>
              </w:rPr>
              <w:t>0</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18</w:t>
            </w:r>
          </w:p>
        </w:tc>
      </w:tr>
      <w:tr w:rsidR="00DF3D2A" w:rsidRPr="005D76AB" w:rsidTr="00DF3D2A">
        <w:tc>
          <w:tcPr>
            <w:tcW w:w="0" w:type="auto"/>
          </w:tcPr>
          <w:p w:rsidR="00DF3D2A" w:rsidRPr="000E4EA7" w:rsidRDefault="000E4EA7" w:rsidP="00DF3D2A">
            <w:pPr>
              <w:rPr>
                <w:bCs/>
              </w:rPr>
            </w:pPr>
            <w:r w:rsidRPr="000E4EA7">
              <w:rPr>
                <w:bCs/>
              </w:rPr>
              <w:t>Qatar</w:t>
            </w:r>
          </w:p>
        </w:tc>
        <w:tc>
          <w:tcPr>
            <w:tcW w:w="0" w:type="auto"/>
          </w:tcPr>
          <w:p w:rsidR="00DF3D2A" w:rsidRPr="005D76AB" w:rsidRDefault="000E4EA7" w:rsidP="00DF3D2A">
            <w:pPr>
              <w:rPr>
                <w:bCs/>
              </w:rPr>
            </w:pPr>
            <w:r w:rsidRPr="005D76AB">
              <w:rPr>
                <w:bCs/>
              </w:rPr>
              <w:t>2009</w:t>
            </w:r>
          </w:p>
        </w:tc>
        <w:tc>
          <w:tcPr>
            <w:tcW w:w="0" w:type="auto"/>
          </w:tcPr>
          <w:p w:rsidR="00DF3D2A" w:rsidRPr="005D76AB" w:rsidRDefault="000E4EA7" w:rsidP="00DF3D2A">
            <w:pPr>
              <w:rPr>
                <w:bCs/>
              </w:rPr>
            </w:pPr>
            <w:r w:rsidRPr="005D76AB">
              <w:rPr>
                <w:bCs/>
              </w:rPr>
              <w:t>35</w:t>
            </w:r>
          </w:p>
        </w:tc>
        <w:tc>
          <w:tcPr>
            <w:tcW w:w="0" w:type="auto"/>
          </w:tcPr>
          <w:p w:rsidR="00DF3D2A" w:rsidRPr="005D76AB" w:rsidRDefault="000E4EA7" w:rsidP="00DF3D2A">
            <w:pPr>
              <w:rPr>
                <w:bCs/>
              </w:rPr>
            </w:pPr>
            <w:r w:rsidRPr="005D76AB">
              <w:rPr>
                <w:bCs/>
              </w:rPr>
              <w:t>29</w:t>
            </w:r>
          </w:p>
        </w:tc>
        <w:tc>
          <w:tcPr>
            <w:tcW w:w="0" w:type="auto"/>
          </w:tcPr>
          <w:p w:rsidR="00DF3D2A" w:rsidRPr="005D76AB" w:rsidRDefault="000E4EA7" w:rsidP="00DF3D2A">
            <w:pPr>
              <w:rPr>
                <w:bCs/>
              </w:rPr>
            </w:pPr>
            <w:r w:rsidRPr="005D76AB">
              <w:rPr>
                <w:bCs/>
              </w:rPr>
              <w:t>20</w:t>
            </w:r>
          </w:p>
        </w:tc>
        <w:tc>
          <w:tcPr>
            <w:tcW w:w="0" w:type="auto"/>
          </w:tcPr>
          <w:p w:rsidR="00DF3D2A" w:rsidRPr="005D76AB" w:rsidRDefault="000E4EA7" w:rsidP="00DF3D2A">
            <w:pPr>
              <w:rPr>
                <w:bCs/>
              </w:rPr>
            </w:pPr>
            <w:r w:rsidRPr="005D76AB">
              <w:rPr>
                <w:bCs/>
              </w:rPr>
              <w:t>86</w:t>
            </w:r>
          </w:p>
        </w:tc>
        <w:tc>
          <w:tcPr>
            <w:tcW w:w="0" w:type="auto"/>
          </w:tcPr>
          <w:p w:rsidR="00DF3D2A" w:rsidRPr="005D76AB" w:rsidRDefault="005D76AB" w:rsidP="00DF3D2A">
            <w:pPr>
              <w:rPr>
                <w:bCs/>
              </w:rPr>
            </w:pPr>
            <w:r w:rsidRPr="005D76AB">
              <w:rPr>
                <w:bCs/>
              </w:rPr>
              <w:t>0</w:t>
            </w:r>
          </w:p>
        </w:tc>
        <w:tc>
          <w:tcPr>
            <w:tcW w:w="0" w:type="auto"/>
          </w:tcPr>
          <w:p w:rsidR="00DF3D2A" w:rsidRPr="005D76AB" w:rsidRDefault="005D76AB" w:rsidP="00DF3D2A">
            <w:pPr>
              <w:rPr>
                <w:bCs/>
              </w:rPr>
            </w:pPr>
            <w:r w:rsidRPr="005D76AB">
              <w:rPr>
                <w:bCs/>
              </w:rPr>
              <w:t>9</w:t>
            </w:r>
          </w:p>
        </w:tc>
      </w:tr>
    </w:tbl>
    <w:p w:rsidR="00DF3D2A" w:rsidRPr="00AF0C6B" w:rsidRDefault="005D76AB" w:rsidP="00DF3D2A">
      <w:pPr>
        <w:spacing w:after="0" w:line="240" w:lineRule="auto"/>
        <w:rPr>
          <w:bCs/>
        </w:rPr>
      </w:pPr>
      <w:r w:rsidRPr="00AF0C6B">
        <w:rPr>
          <w:bCs/>
        </w:rPr>
        <w:t>NOTE: NA, not available; TB, tuberculosis</w:t>
      </w:r>
    </w:p>
    <w:p w:rsidR="005D76AB" w:rsidRPr="00AF0C6B" w:rsidRDefault="005D76AB" w:rsidP="00DF3D2A">
      <w:pPr>
        <w:spacing w:after="0" w:line="240" w:lineRule="auto"/>
        <w:rPr>
          <w:bCs/>
        </w:rPr>
      </w:pPr>
      <w:r w:rsidRPr="00AF0C6B">
        <w:rPr>
          <w:bCs/>
        </w:rPr>
        <w:t>*In some cases, pulmonary tuberculosis is inferred from a positive chest radiograph, but not proven by culture.</w:t>
      </w:r>
    </w:p>
    <w:p w:rsidR="00DF3D2A" w:rsidRPr="00AF0C6B" w:rsidRDefault="000E4EA7" w:rsidP="00DF3D2A">
      <w:pPr>
        <w:spacing w:after="0" w:line="240" w:lineRule="auto"/>
        <w:rPr>
          <w:bCs/>
        </w:rPr>
      </w:pPr>
      <w:r w:rsidRPr="00AF0C6B">
        <w:rPr>
          <w:rFonts w:cstheme="minorHAnsi"/>
          <w:bCs/>
        </w:rPr>
        <w:t>†</w:t>
      </w:r>
      <w:r w:rsidRPr="00AF0C6B">
        <w:rPr>
          <w:bCs/>
        </w:rPr>
        <w:t>Reflects age range, 57 of 97 patients were between 20-39 years old.</w:t>
      </w:r>
    </w:p>
    <w:p w:rsidR="00DF3D2A" w:rsidRPr="00AF0C6B" w:rsidRDefault="00AF0C6B" w:rsidP="00DF3D2A">
      <w:pPr>
        <w:spacing w:after="0" w:line="240" w:lineRule="auto"/>
        <w:rPr>
          <w:bCs/>
        </w:rPr>
      </w:pPr>
      <w:r w:rsidRPr="00AF0C6B">
        <w:rPr>
          <w:bCs/>
        </w:rPr>
        <w:t>From CID 2011:53</w:t>
      </w:r>
    </w:p>
    <w:p w:rsidR="00DF3D2A" w:rsidRDefault="00DF3D2A" w:rsidP="00DF3D2A">
      <w:pPr>
        <w:spacing w:after="0" w:line="240" w:lineRule="auto"/>
        <w:rPr>
          <w:b/>
          <w:bCs/>
        </w:rPr>
      </w:pPr>
    </w:p>
    <w:p w:rsidR="00DF3D2A" w:rsidRPr="00C41B36" w:rsidRDefault="00C76010" w:rsidP="00DF3D2A">
      <w:pPr>
        <w:spacing w:after="0" w:line="240" w:lineRule="auto"/>
        <w:rPr>
          <w:bCs/>
          <w:i/>
        </w:rPr>
      </w:pPr>
      <w:r w:rsidRPr="00C41B36">
        <w:rPr>
          <w:bCs/>
          <w:i/>
        </w:rPr>
        <w:t xml:space="preserve">Data in the above table reflect the speaker’s previous summary that extra-pulmonary TB most frequently occurs in 30-40 year olds, with higher rates in females, people with HIV, and people of Asian descent. </w:t>
      </w:r>
    </w:p>
    <w:p w:rsidR="00DF3D2A" w:rsidRDefault="00DF3D2A" w:rsidP="00DF3D2A">
      <w:pPr>
        <w:spacing w:after="0" w:line="240" w:lineRule="auto"/>
        <w:rPr>
          <w:b/>
          <w:bCs/>
        </w:rPr>
      </w:pPr>
    </w:p>
    <w:p w:rsidR="000E4EA7" w:rsidRPr="00D90E3C" w:rsidRDefault="00DF3D2A" w:rsidP="00DF3D2A">
      <w:pPr>
        <w:spacing w:after="0" w:line="240" w:lineRule="auto"/>
      </w:pPr>
      <w:r>
        <w:rPr>
          <w:b/>
          <w:bCs/>
        </w:rPr>
        <w:t xml:space="preserve">Slide 16: </w:t>
      </w:r>
      <w:r w:rsidR="000E4EA7" w:rsidRPr="00D90E3C">
        <w:rPr>
          <w:b/>
          <w:bCs/>
        </w:rPr>
        <w:t>Typical Presentation</w:t>
      </w:r>
    </w:p>
    <w:p w:rsidR="000E4EA7" w:rsidRPr="00775BE7" w:rsidRDefault="000E4EA7" w:rsidP="00884EDC">
      <w:pPr>
        <w:numPr>
          <w:ilvl w:val="0"/>
          <w:numId w:val="4"/>
        </w:numPr>
        <w:spacing w:after="0" w:line="240" w:lineRule="auto"/>
      </w:pPr>
      <w:r w:rsidRPr="00775BE7">
        <w:rPr>
          <w:bCs/>
          <w:lang w:val="en-GB"/>
        </w:rPr>
        <w:t xml:space="preserve">Most common is isolated chronic, </w:t>
      </w:r>
      <w:proofErr w:type="spellStart"/>
      <w:r w:rsidRPr="00775BE7">
        <w:rPr>
          <w:bCs/>
          <w:lang w:val="en-GB"/>
        </w:rPr>
        <w:t>nontender</w:t>
      </w:r>
      <w:proofErr w:type="spellEnd"/>
      <w:r w:rsidRPr="00775BE7">
        <w:rPr>
          <w:bCs/>
          <w:lang w:val="en-GB"/>
        </w:rPr>
        <w:t xml:space="preserve"> LAD</w:t>
      </w:r>
    </w:p>
    <w:p w:rsidR="000E4EA7" w:rsidRPr="00775BE7" w:rsidRDefault="000E4EA7" w:rsidP="00884EDC">
      <w:pPr>
        <w:numPr>
          <w:ilvl w:val="0"/>
          <w:numId w:val="4"/>
        </w:numPr>
        <w:spacing w:after="0" w:line="240" w:lineRule="auto"/>
      </w:pPr>
      <w:r w:rsidRPr="00775BE7">
        <w:rPr>
          <w:bCs/>
          <w:lang w:val="en-GB"/>
        </w:rPr>
        <w:t>Firm discrete mass or matted nodes fixed to surrounding structures</w:t>
      </w:r>
    </w:p>
    <w:p w:rsidR="000E4EA7" w:rsidRPr="00775BE7" w:rsidRDefault="000E4EA7" w:rsidP="00884EDC">
      <w:pPr>
        <w:numPr>
          <w:ilvl w:val="1"/>
          <w:numId w:val="4"/>
        </w:numPr>
        <w:spacing w:after="0" w:line="240" w:lineRule="auto"/>
      </w:pPr>
      <w:r w:rsidRPr="00775BE7">
        <w:rPr>
          <w:lang w:val="en-GB"/>
        </w:rPr>
        <w:t xml:space="preserve">Overlying skin may be </w:t>
      </w:r>
      <w:proofErr w:type="spellStart"/>
      <w:r w:rsidRPr="00775BE7">
        <w:rPr>
          <w:lang w:val="en-GB"/>
        </w:rPr>
        <w:t>indurated</w:t>
      </w:r>
      <w:proofErr w:type="spellEnd"/>
      <w:r w:rsidRPr="00775BE7">
        <w:rPr>
          <w:lang w:val="en-GB"/>
        </w:rPr>
        <w:t xml:space="preserve"> </w:t>
      </w:r>
    </w:p>
    <w:p w:rsidR="000E4EA7" w:rsidRPr="00775BE7" w:rsidRDefault="000E4EA7" w:rsidP="00884EDC">
      <w:pPr>
        <w:numPr>
          <w:ilvl w:val="1"/>
          <w:numId w:val="4"/>
        </w:numPr>
        <w:spacing w:after="0" w:line="240" w:lineRule="auto"/>
      </w:pPr>
      <w:r w:rsidRPr="00775BE7">
        <w:rPr>
          <w:lang w:val="en-GB"/>
        </w:rPr>
        <w:lastRenderedPageBreak/>
        <w:t xml:space="preserve">Uncommon: </w:t>
      </w:r>
      <w:proofErr w:type="spellStart"/>
      <w:r w:rsidRPr="00775BE7">
        <w:rPr>
          <w:lang w:val="en-GB"/>
        </w:rPr>
        <w:t>fluctuance</w:t>
      </w:r>
      <w:proofErr w:type="spellEnd"/>
      <w:r w:rsidRPr="00775BE7">
        <w:rPr>
          <w:lang w:val="en-GB"/>
        </w:rPr>
        <w:t>, draining sinus</w:t>
      </w:r>
    </w:p>
    <w:p w:rsidR="000E4EA7" w:rsidRPr="00775BE7" w:rsidRDefault="000E4EA7" w:rsidP="00884EDC">
      <w:pPr>
        <w:numPr>
          <w:ilvl w:val="0"/>
          <w:numId w:val="4"/>
        </w:numPr>
        <w:spacing w:after="0" w:line="240" w:lineRule="auto"/>
      </w:pPr>
      <w:r w:rsidRPr="00775BE7">
        <w:rPr>
          <w:bCs/>
          <w:lang w:val="en-GB"/>
        </w:rPr>
        <w:t>Cervical LAD is most common site of TB LAD</w:t>
      </w:r>
    </w:p>
    <w:p w:rsidR="000E4EA7" w:rsidRPr="00775BE7" w:rsidRDefault="000E4EA7" w:rsidP="00884EDC">
      <w:pPr>
        <w:numPr>
          <w:ilvl w:val="0"/>
          <w:numId w:val="4"/>
        </w:numPr>
        <w:spacing w:after="0" w:line="240" w:lineRule="auto"/>
      </w:pPr>
      <w:r w:rsidRPr="00775BE7">
        <w:rPr>
          <w:bCs/>
          <w:lang w:val="en-GB"/>
        </w:rPr>
        <w:t>Unilateral mass in ant or post cervical triangles</w:t>
      </w:r>
    </w:p>
    <w:p w:rsidR="000E4EA7" w:rsidRPr="00775BE7" w:rsidRDefault="000E4EA7" w:rsidP="00884EDC">
      <w:pPr>
        <w:numPr>
          <w:ilvl w:val="1"/>
          <w:numId w:val="4"/>
        </w:numPr>
        <w:spacing w:after="0" w:line="240" w:lineRule="auto"/>
      </w:pPr>
      <w:r w:rsidRPr="00775BE7">
        <w:rPr>
          <w:lang w:val="en-GB"/>
        </w:rPr>
        <w:t>Bilateral disease is uncommon</w:t>
      </w:r>
    </w:p>
    <w:p w:rsidR="000E4EA7" w:rsidRPr="00775BE7" w:rsidRDefault="000E4EA7" w:rsidP="00884EDC">
      <w:pPr>
        <w:numPr>
          <w:ilvl w:val="1"/>
          <w:numId w:val="4"/>
        </w:numPr>
        <w:spacing w:after="0" w:line="240" w:lineRule="auto"/>
      </w:pPr>
      <w:r w:rsidRPr="00775BE7">
        <w:rPr>
          <w:lang w:val="en-GB"/>
        </w:rPr>
        <w:t>Multiple nodes may be involved</w:t>
      </w:r>
    </w:p>
    <w:p w:rsidR="00775BE7" w:rsidRPr="00775BE7" w:rsidRDefault="000E4EA7" w:rsidP="00775BE7">
      <w:pPr>
        <w:numPr>
          <w:ilvl w:val="0"/>
          <w:numId w:val="4"/>
        </w:numPr>
        <w:spacing w:after="0" w:line="240" w:lineRule="auto"/>
      </w:pPr>
      <w:r w:rsidRPr="00775BE7">
        <w:rPr>
          <w:bCs/>
        </w:rPr>
        <w:t xml:space="preserve">Differential diagnosis NTM, other infections, </w:t>
      </w:r>
      <w:proofErr w:type="spellStart"/>
      <w:r w:rsidRPr="00775BE7">
        <w:rPr>
          <w:bCs/>
        </w:rPr>
        <w:t>sarcoid</w:t>
      </w:r>
      <w:proofErr w:type="spellEnd"/>
      <w:r w:rsidRPr="00775BE7">
        <w:rPr>
          <w:bCs/>
        </w:rPr>
        <w:t>, neoplasm</w:t>
      </w:r>
    </w:p>
    <w:p w:rsidR="00775BE7" w:rsidRDefault="00775BE7" w:rsidP="00775BE7">
      <w:pPr>
        <w:spacing w:after="0" w:line="240" w:lineRule="auto"/>
      </w:pPr>
    </w:p>
    <w:p w:rsidR="00775BE7" w:rsidRDefault="00775BE7" w:rsidP="00775BE7">
      <w:pPr>
        <w:spacing w:after="0" w:line="240" w:lineRule="auto"/>
        <w:rPr>
          <w:b/>
        </w:rPr>
      </w:pPr>
      <w:r w:rsidRPr="00775BE7">
        <w:rPr>
          <w:b/>
        </w:rPr>
        <w:t xml:space="preserve">Slide 17: </w:t>
      </w:r>
      <w:r>
        <w:rPr>
          <w:b/>
        </w:rPr>
        <w:t>Primary Diagnostic Tests in Tuberculosis Lymphadenitis</w:t>
      </w:r>
    </w:p>
    <w:tbl>
      <w:tblPr>
        <w:tblStyle w:val="TableGrid"/>
        <w:tblW w:w="0" w:type="auto"/>
        <w:tblLook w:val="04A0"/>
      </w:tblPr>
      <w:tblGrid>
        <w:gridCol w:w="1973"/>
        <w:gridCol w:w="1422"/>
        <w:gridCol w:w="1422"/>
        <w:gridCol w:w="1422"/>
        <w:gridCol w:w="1593"/>
        <w:gridCol w:w="1311"/>
      </w:tblGrid>
      <w:tr w:rsidR="00CF285F" w:rsidTr="00775BE7">
        <w:tc>
          <w:tcPr>
            <w:tcW w:w="0" w:type="auto"/>
          </w:tcPr>
          <w:p w:rsidR="00775BE7" w:rsidRDefault="00775BE7" w:rsidP="00775BE7">
            <w:pPr>
              <w:rPr>
                <w:b/>
              </w:rPr>
            </w:pPr>
            <w:r>
              <w:rPr>
                <w:b/>
              </w:rPr>
              <w:t>Location (year)</w:t>
            </w:r>
          </w:p>
        </w:tc>
        <w:tc>
          <w:tcPr>
            <w:tcW w:w="0" w:type="auto"/>
          </w:tcPr>
          <w:p w:rsidR="00775BE7" w:rsidRDefault="00775BE7" w:rsidP="00775BE7">
            <w:pPr>
              <w:rPr>
                <w:b/>
              </w:rPr>
            </w:pPr>
            <w:r>
              <w:rPr>
                <w:b/>
              </w:rPr>
              <w:t>Culture (+)</w:t>
            </w:r>
          </w:p>
        </w:tc>
        <w:tc>
          <w:tcPr>
            <w:tcW w:w="0" w:type="auto"/>
          </w:tcPr>
          <w:p w:rsidR="00775BE7" w:rsidRDefault="00775BE7" w:rsidP="00775BE7">
            <w:pPr>
              <w:rPr>
                <w:b/>
              </w:rPr>
            </w:pPr>
            <w:r>
              <w:rPr>
                <w:b/>
              </w:rPr>
              <w:t>AFB (+)</w:t>
            </w:r>
          </w:p>
        </w:tc>
        <w:tc>
          <w:tcPr>
            <w:tcW w:w="0" w:type="auto"/>
          </w:tcPr>
          <w:p w:rsidR="00775BE7" w:rsidRDefault="00775BE7" w:rsidP="00775BE7">
            <w:pPr>
              <w:rPr>
                <w:b/>
              </w:rPr>
            </w:pPr>
            <w:r>
              <w:rPr>
                <w:b/>
              </w:rPr>
              <w:t>GI (+)</w:t>
            </w:r>
          </w:p>
        </w:tc>
        <w:tc>
          <w:tcPr>
            <w:tcW w:w="0" w:type="auto"/>
          </w:tcPr>
          <w:p w:rsidR="00775BE7" w:rsidRDefault="00775BE7" w:rsidP="00775BE7">
            <w:pPr>
              <w:rPr>
                <w:b/>
              </w:rPr>
            </w:pPr>
            <w:r>
              <w:rPr>
                <w:b/>
              </w:rPr>
              <w:t>Culture + GI (+)</w:t>
            </w:r>
          </w:p>
        </w:tc>
        <w:tc>
          <w:tcPr>
            <w:tcW w:w="0" w:type="auto"/>
          </w:tcPr>
          <w:p w:rsidR="00775BE7" w:rsidRDefault="00775BE7" w:rsidP="00775BE7">
            <w:pPr>
              <w:rPr>
                <w:b/>
              </w:rPr>
            </w:pPr>
            <w:r>
              <w:rPr>
                <w:b/>
              </w:rPr>
              <w:t>NAAT (+)</w:t>
            </w:r>
          </w:p>
        </w:tc>
      </w:tr>
      <w:tr w:rsidR="00CF285F" w:rsidTr="00775BE7">
        <w:tc>
          <w:tcPr>
            <w:tcW w:w="0" w:type="auto"/>
          </w:tcPr>
          <w:p w:rsidR="00775BE7" w:rsidRDefault="00775BE7" w:rsidP="00775BE7">
            <w:pPr>
              <w:rPr>
                <w:b/>
              </w:rPr>
            </w:pPr>
            <w:r>
              <w:rPr>
                <w:b/>
              </w:rPr>
              <w:t>California (1992)</w:t>
            </w:r>
          </w:p>
        </w:tc>
        <w:tc>
          <w:tcPr>
            <w:tcW w:w="0" w:type="auto"/>
          </w:tcPr>
          <w:p w:rsidR="00775BE7" w:rsidRDefault="00775BE7" w:rsidP="00775BE7">
            <w:pPr>
              <w:rPr>
                <w:b/>
              </w:rPr>
            </w:pPr>
          </w:p>
        </w:tc>
        <w:tc>
          <w:tcPr>
            <w:tcW w:w="0" w:type="auto"/>
          </w:tcPr>
          <w:p w:rsidR="00775BE7" w:rsidRDefault="00775BE7" w:rsidP="00775BE7">
            <w:pPr>
              <w:rPr>
                <w:b/>
              </w:rPr>
            </w:pPr>
          </w:p>
        </w:tc>
        <w:tc>
          <w:tcPr>
            <w:tcW w:w="0" w:type="auto"/>
          </w:tcPr>
          <w:p w:rsidR="00775BE7" w:rsidRDefault="00775BE7" w:rsidP="00775BE7">
            <w:pPr>
              <w:rPr>
                <w:b/>
              </w:rPr>
            </w:pPr>
          </w:p>
        </w:tc>
        <w:tc>
          <w:tcPr>
            <w:tcW w:w="0" w:type="auto"/>
          </w:tcPr>
          <w:p w:rsidR="00775BE7" w:rsidRDefault="00775BE7" w:rsidP="00775BE7">
            <w:pPr>
              <w:rPr>
                <w:b/>
              </w:rPr>
            </w:pPr>
          </w:p>
        </w:tc>
        <w:tc>
          <w:tcPr>
            <w:tcW w:w="0" w:type="auto"/>
          </w:tcPr>
          <w:p w:rsidR="00775BE7" w:rsidRDefault="00775BE7" w:rsidP="00775BE7">
            <w:pPr>
              <w:rPr>
                <w:b/>
              </w:rPr>
            </w:pPr>
          </w:p>
        </w:tc>
      </w:tr>
      <w:tr w:rsidR="00CF285F" w:rsidTr="00775BE7">
        <w:tc>
          <w:tcPr>
            <w:tcW w:w="0" w:type="auto"/>
          </w:tcPr>
          <w:p w:rsidR="00775BE7" w:rsidRPr="00CF285F" w:rsidRDefault="00775BE7" w:rsidP="00775BE7">
            <w:r w:rsidRPr="00CF285F">
              <w:t xml:space="preserve">     </w:t>
            </w:r>
            <w:proofErr w:type="spellStart"/>
            <w:r w:rsidRPr="00CF285F">
              <w:t>Excisional</w:t>
            </w:r>
            <w:proofErr w:type="spellEnd"/>
            <w:r w:rsidRPr="00CF285F">
              <w:t xml:space="preserve"> Biopsy</w:t>
            </w:r>
          </w:p>
        </w:tc>
        <w:tc>
          <w:tcPr>
            <w:tcW w:w="0" w:type="auto"/>
          </w:tcPr>
          <w:p w:rsidR="00775BE7" w:rsidRPr="00CF285F" w:rsidRDefault="00775BE7" w:rsidP="00775BE7">
            <w:r w:rsidRPr="00CF285F">
              <w:t>28/30 (93%)</w:t>
            </w:r>
          </w:p>
        </w:tc>
        <w:tc>
          <w:tcPr>
            <w:tcW w:w="0" w:type="auto"/>
          </w:tcPr>
          <w:p w:rsidR="00775BE7" w:rsidRPr="00CF285F" w:rsidRDefault="00775BE7" w:rsidP="00775BE7">
            <w:r w:rsidRPr="00CF285F">
              <w:t>11/30 (37%)</w:t>
            </w:r>
          </w:p>
        </w:tc>
        <w:tc>
          <w:tcPr>
            <w:tcW w:w="0" w:type="auto"/>
          </w:tcPr>
          <w:p w:rsidR="00775BE7" w:rsidRPr="00CF285F" w:rsidRDefault="00CF285F" w:rsidP="00CF285F">
            <w:r w:rsidRPr="00CF285F">
              <w:t>23/30 (77%)</w:t>
            </w:r>
          </w:p>
        </w:tc>
        <w:tc>
          <w:tcPr>
            <w:tcW w:w="0" w:type="auto"/>
          </w:tcPr>
          <w:p w:rsidR="00775BE7" w:rsidRPr="00CF285F" w:rsidRDefault="00CF285F" w:rsidP="00775BE7">
            <w:r w:rsidRPr="00CF285F">
              <w:t>NA</w:t>
            </w:r>
          </w:p>
        </w:tc>
        <w:tc>
          <w:tcPr>
            <w:tcW w:w="0" w:type="auto"/>
          </w:tcPr>
          <w:p w:rsidR="00775BE7" w:rsidRPr="00CF285F" w:rsidRDefault="00CF285F" w:rsidP="00775BE7">
            <w:r w:rsidRPr="00CF285F">
              <w:t>NA</w:t>
            </w:r>
          </w:p>
        </w:tc>
      </w:tr>
      <w:tr w:rsidR="00CF285F" w:rsidTr="00775BE7">
        <w:tc>
          <w:tcPr>
            <w:tcW w:w="0" w:type="auto"/>
          </w:tcPr>
          <w:p w:rsidR="00775BE7" w:rsidRPr="00CF285F" w:rsidRDefault="00775BE7" w:rsidP="00775BE7">
            <w:r w:rsidRPr="00CF285F">
              <w:t xml:space="preserve">     FNA</w:t>
            </w:r>
          </w:p>
        </w:tc>
        <w:tc>
          <w:tcPr>
            <w:tcW w:w="0" w:type="auto"/>
          </w:tcPr>
          <w:p w:rsidR="00775BE7" w:rsidRPr="00CF285F" w:rsidRDefault="00775BE7" w:rsidP="00775BE7">
            <w:r w:rsidRPr="00CF285F">
              <w:t>18/29 (62%)</w:t>
            </w:r>
          </w:p>
        </w:tc>
        <w:tc>
          <w:tcPr>
            <w:tcW w:w="0" w:type="auto"/>
          </w:tcPr>
          <w:p w:rsidR="00775BE7" w:rsidRPr="00CF285F" w:rsidRDefault="00775BE7" w:rsidP="00775BE7">
            <w:r w:rsidRPr="00CF285F">
              <w:t>10/29 (35%)</w:t>
            </w:r>
          </w:p>
        </w:tc>
        <w:tc>
          <w:tcPr>
            <w:tcW w:w="0" w:type="auto"/>
          </w:tcPr>
          <w:p w:rsidR="00775BE7" w:rsidRPr="00CF285F" w:rsidRDefault="00CF285F" w:rsidP="00775BE7">
            <w:r w:rsidRPr="00CF285F">
              <w:t>16/29 (55%)</w:t>
            </w:r>
          </w:p>
        </w:tc>
        <w:tc>
          <w:tcPr>
            <w:tcW w:w="0" w:type="auto"/>
          </w:tcPr>
          <w:p w:rsidR="00775BE7" w:rsidRPr="00CF285F" w:rsidRDefault="00CF285F" w:rsidP="00775BE7">
            <w:r w:rsidRPr="00CF285F">
              <w:t>NA</w:t>
            </w:r>
          </w:p>
        </w:tc>
        <w:tc>
          <w:tcPr>
            <w:tcW w:w="0" w:type="auto"/>
          </w:tcPr>
          <w:p w:rsidR="00775BE7" w:rsidRPr="00CF285F" w:rsidRDefault="00CF285F" w:rsidP="00775BE7">
            <w:r w:rsidRPr="00CF285F">
              <w:t>NA</w:t>
            </w:r>
          </w:p>
        </w:tc>
      </w:tr>
      <w:tr w:rsidR="00CF285F" w:rsidTr="00775BE7">
        <w:tc>
          <w:tcPr>
            <w:tcW w:w="0" w:type="auto"/>
          </w:tcPr>
          <w:p w:rsidR="00775BE7" w:rsidRDefault="00775BE7" w:rsidP="00775BE7">
            <w:pPr>
              <w:rPr>
                <w:b/>
              </w:rPr>
            </w:pPr>
            <w:r>
              <w:rPr>
                <w:b/>
              </w:rPr>
              <w:t>France (1999)</w:t>
            </w:r>
          </w:p>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r>
      <w:tr w:rsidR="00CF285F" w:rsidTr="00775BE7">
        <w:tc>
          <w:tcPr>
            <w:tcW w:w="0" w:type="auto"/>
          </w:tcPr>
          <w:p w:rsidR="00775BE7" w:rsidRPr="00CF285F" w:rsidRDefault="00775BE7" w:rsidP="004A0F76">
            <w:r w:rsidRPr="00CF285F">
              <w:t xml:space="preserve">     </w:t>
            </w:r>
            <w:proofErr w:type="spellStart"/>
            <w:r w:rsidRPr="00CF285F">
              <w:t>Excisional</w:t>
            </w:r>
            <w:proofErr w:type="spellEnd"/>
            <w:r w:rsidRPr="00CF285F">
              <w:t xml:space="preserve"> Biopsy</w:t>
            </w:r>
          </w:p>
        </w:tc>
        <w:tc>
          <w:tcPr>
            <w:tcW w:w="0" w:type="auto"/>
          </w:tcPr>
          <w:p w:rsidR="00775BE7" w:rsidRPr="00CF285F" w:rsidRDefault="00775BE7" w:rsidP="00775BE7">
            <w:r w:rsidRPr="00CF285F">
              <w:t>12/39 (31%)</w:t>
            </w:r>
          </w:p>
        </w:tc>
        <w:tc>
          <w:tcPr>
            <w:tcW w:w="0" w:type="auto"/>
          </w:tcPr>
          <w:p w:rsidR="00775BE7" w:rsidRPr="00CF285F" w:rsidRDefault="00775BE7" w:rsidP="00775BE7">
            <w:r w:rsidRPr="00CF285F">
              <w:t>2/39 (5%)</w:t>
            </w:r>
          </w:p>
        </w:tc>
        <w:tc>
          <w:tcPr>
            <w:tcW w:w="0" w:type="auto"/>
          </w:tcPr>
          <w:p w:rsidR="00775BE7" w:rsidRPr="00CF285F" w:rsidRDefault="00CF285F" w:rsidP="00775BE7">
            <w:r w:rsidRPr="00CF285F">
              <w:t>32/38 (82%)</w:t>
            </w:r>
          </w:p>
        </w:tc>
        <w:tc>
          <w:tcPr>
            <w:tcW w:w="0" w:type="auto"/>
          </w:tcPr>
          <w:p w:rsidR="00775BE7" w:rsidRPr="00CF285F" w:rsidRDefault="00CF285F" w:rsidP="00775BE7">
            <w:r w:rsidRPr="00CF285F">
              <w:t>NA</w:t>
            </w:r>
          </w:p>
        </w:tc>
        <w:tc>
          <w:tcPr>
            <w:tcW w:w="0" w:type="auto"/>
          </w:tcPr>
          <w:p w:rsidR="00775BE7" w:rsidRPr="00CF285F" w:rsidRDefault="00CF285F" w:rsidP="00775BE7">
            <w:r w:rsidRPr="00CF285F">
              <w:t>NA</w:t>
            </w:r>
          </w:p>
        </w:tc>
      </w:tr>
      <w:tr w:rsidR="00CF285F" w:rsidTr="00775BE7">
        <w:tc>
          <w:tcPr>
            <w:tcW w:w="0" w:type="auto"/>
          </w:tcPr>
          <w:p w:rsidR="00775BE7" w:rsidRPr="00CF285F" w:rsidRDefault="00775BE7" w:rsidP="004A0F76">
            <w:r w:rsidRPr="00CF285F">
              <w:t xml:space="preserve">     FNA</w:t>
            </w:r>
          </w:p>
        </w:tc>
        <w:tc>
          <w:tcPr>
            <w:tcW w:w="0" w:type="auto"/>
          </w:tcPr>
          <w:p w:rsidR="00775BE7" w:rsidRPr="00CF285F" w:rsidRDefault="00775BE7" w:rsidP="00775BE7">
            <w:r w:rsidRPr="00CF285F">
              <w:t>8/26 (31%)</w:t>
            </w:r>
          </w:p>
        </w:tc>
        <w:tc>
          <w:tcPr>
            <w:tcW w:w="0" w:type="auto"/>
          </w:tcPr>
          <w:p w:rsidR="00775BE7" w:rsidRPr="00CF285F" w:rsidRDefault="00775BE7" w:rsidP="00775BE7">
            <w:r w:rsidRPr="00CF285F">
              <w:t>2/26 (8%)</w:t>
            </w:r>
          </w:p>
        </w:tc>
        <w:tc>
          <w:tcPr>
            <w:tcW w:w="0" w:type="auto"/>
          </w:tcPr>
          <w:p w:rsidR="00775BE7" w:rsidRPr="00CF285F" w:rsidRDefault="00CF285F" w:rsidP="00775BE7">
            <w:r w:rsidRPr="00CF285F">
              <w:t>NA</w:t>
            </w:r>
          </w:p>
        </w:tc>
        <w:tc>
          <w:tcPr>
            <w:tcW w:w="0" w:type="auto"/>
          </w:tcPr>
          <w:p w:rsidR="00775BE7" w:rsidRPr="00CF285F" w:rsidRDefault="00CF285F" w:rsidP="00775BE7">
            <w:r w:rsidRPr="00CF285F">
              <w:t>NA</w:t>
            </w:r>
          </w:p>
        </w:tc>
        <w:tc>
          <w:tcPr>
            <w:tcW w:w="0" w:type="auto"/>
          </w:tcPr>
          <w:p w:rsidR="00775BE7" w:rsidRPr="00CF285F" w:rsidRDefault="00CF285F" w:rsidP="00775BE7">
            <w:r w:rsidRPr="00CF285F">
              <w:t>NA</w:t>
            </w:r>
          </w:p>
        </w:tc>
      </w:tr>
      <w:tr w:rsidR="00CF285F" w:rsidTr="00775BE7">
        <w:tc>
          <w:tcPr>
            <w:tcW w:w="0" w:type="auto"/>
          </w:tcPr>
          <w:p w:rsidR="00775BE7" w:rsidRDefault="00775BE7" w:rsidP="00775BE7">
            <w:pPr>
              <w:rPr>
                <w:b/>
              </w:rPr>
            </w:pPr>
            <w:r>
              <w:rPr>
                <w:b/>
              </w:rPr>
              <w:t>California (1999)</w:t>
            </w:r>
          </w:p>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r>
      <w:tr w:rsidR="00CF285F" w:rsidTr="00775BE7">
        <w:tc>
          <w:tcPr>
            <w:tcW w:w="0" w:type="auto"/>
          </w:tcPr>
          <w:p w:rsidR="00775BE7" w:rsidRPr="00CF285F" w:rsidRDefault="00775BE7" w:rsidP="00775BE7">
            <w:r>
              <w:rPr>
                <w:b/>
              </w:rPr>
              <w:t xml:space="preserve">     </w:t>
            </w:r>
            <w:r w:rsidRPr="00CF285F">
              <w:t>FNA</w:t>
            </w:r>
          </w:p>
        </w:tc>
        <w:tc>
          <w:tcPr>
            <w:tcW w:w="0" w:type="auto"/>
          </w:tcPr>
          <w:p w:rsidR="00775BE7" w:rsidRPr="00CF285F" w:rsidRDefault="00775BE7" w:rsidP="00775BE7">
            <w:r w:rsidRPr="00CF285F">
              <w:t>44/238 (18%)</w:t>
            </w:r>
          </w:p>
        </w:tc>
        <w:tc>
          <w:tcPr>
            <w:tcW w:w="0" w:type="auto"/>
          </w:tcPr>
          <w:p w:rsidR="00775BE7" w:rsidRPr="00CF285F" w:rsidRDefault="00775BE7" w:rsidP="00775BE7">
            <w:r w:rsidRPr="00CF285F">
              <w:t>58/238 (24%)</w:t>
            </w:r>
          </w:p>
        </w:tc>
        <w:tc>
          <w:tcPr>
            <w:tcW w:w="0" w:type="auto"/>
          </w:tcPr>
          <w:p w:rsidR="00775BE7" w:rsidRPr="00CF285F" w:rsidRDefault="00CF285F" w:rsidP="00775BE7">
            <w:r w:rsidRPr="00CF285F">
              <w:t>84/238 (35%)</w:t>
            </w:r>
          </w:p>
        </w:tc>
        <w:tc>
          <w:tcPr>
            <w:tcW w:w="0" w:type="auto"/>
          </w:tcPr>
          <w:p w:rsidR="00775BE7" w:rsidRPr="00CF285F" w:rsidRDefault="00CF285F" w:rsidP="00775BE7">
            <w:r w:rsidRPr="00CF285F">
              <w:t>NA</w:t>
            </w:r>
          </w:p>
        </w:tc>
        <w:tc>
          <w:tcPr>
            <w:tcW w:w="0" w:type="auto"/>
          </w:tcPr>
          <w:p w:rsidR="00775BE7" w:rsidRPr="00CF285F" w:rsidRDefault="00CF285F" w:rsidP="00775BE7">
            <w:r w:rsidRPr="00CF285F">
              <w:t>NA</w:t>
            </w:r>
          </w:p>
        </w:tc>
      </w:tr>
      <w:tr w:rsidR="00CF285F" w:rsidTr="00775BE7">
        <w:tc>
          <w:tcPr>
            <w:tcW w:w="0" w:type="auto"/>
          </w:tcPr>
          <w:p w:rsidR="00775BE7" w:rsidRDefault="00775BE7" w:rsidP="00775BE7">
            <w:pPr>
              <w:rPr>
                <w:b/>
              </w:rPr>
            </w:pPr>
            <w:r>
              <w:rPr>
                <w:b/>
              </w:rPr>
              <w:t>India (2000)</w:t>
            </w:r>
          </w:p>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r>
      <w:tr w:rsidR="00CF285F" w:rsidTr="00775BE7">
        <w:tc>
          <w:tcPr>
            <w:tcW w:w="0" w:type="auto"/>
          </w:tcPr>
          <w:p w:rsidR="00775BE7" w:rsidRPr="00CF285F" w:rsidRDefault="00775BE7" w:rsidP="004A0F76">
            <w:r w:rsidRPr="00CF285F">
              <w:t xml:space="preserve">     </w:t>
            </w:r>
            <w:proofErr w:type="spellStart"/>
            <w:r w:rsidRPr="00CF285F">
              <w:t>Excisional</w:t>
            </w:r>
            <w:proofErr w:type="spellEnd"/>
            <w:r w:rsidRPr="00CF285F">
              <w:t xml:space="preserve"> Biopsy</w:t>
            </w:r>
          </w:p>
        </w:tc>
        <w:tc>
          <w:tcPr>
            <w:tcW w:w="0" w:type="auto"/>
          </w:tcPr>
          <w:p w:rsidR="00775BE7" w:rsidRPr="00CF285F" w:rsidRDefault="00775BE7" w:rsidP="00775BE7">
            <w:r w:rsidRPr="00CF285F">
              <w:t>4/22 (18%)</w:t>
            </w:r>
          </w:p>
        </w:tc>
        <w:tc>
          <w:tcPr>
            <w:tcW w:w="0" w:type="auto"/>
          </w:tcPr>
          <w:p w:rsidR="00775BE7" w:rsidRPr="00CF285F" w:rsidRDefault="00775BE7" w:rsidP="00775BE7">
            <w:r w:rsidRPr="00CF285F">
              <w:t>5/22 (23%)</w:t>
            </w:r>
          </w:p>
        </w:tc>
        <w:tc>
          <w:tcPr>
            <w:tcW w:w="0" w:type="auto"/>
          </w:tcPr>
          <w:p w:rsidR="00775BE7" w:rsidRPr="00CF285F" w:rsidRDefault="00CF285F" w:rsidP="00775BE7">
            <w:r w:rsidRPr="00CF285F">
              <w:t>13/22 (59%)</w:t>
            </w:r>
          </w:p>
        </w:tc>
        <w:tc>
          <w:tcPr>
            <w:tcW w:w="0" w:type="auto"/>
          </w:tcPr>
          <w:p w:rsidR="00775BE7" w:rsidRPr="00CF285F" w:rsidRDefault="00CF285F" w:rsidP="00775BE7">
            <w:r w:rsidRPr="00CF285F">
              <w:t>17/22 (77%)</w:t>
            </w:r>
          </w:p>
        </w:tc>
        <w:tc>
          <w:tcPr>
            <w:tcW w:w="0" w:type="auto"/>
          </w:tcPr>
          <w:p w:rsidR="00775BE7" w:rsidRPr="00CF285F" w:rsidRDefault="00CF285F" w:rsidP="00775BE7">
            <w:r w:rsidRPr="00CF285F">
              <w:t>15/22 (68%)</w:t>
            </w:r>
          </w:p>
        </w:tc>
      </w:tr>
      <w:tr w:rsidR="00CF285F" w:rsidTr="00775BE7">
        <w:tc>
          <w:tcPr>
            <w:tcW w:w="0" w:type="auto"/>
          </w:tcPr>
          <w:p w:rsidR="00775BE7" w:rsidRPr="00CF285F" w:rsidRDefault="00775BE7" w:rsidP="004A0F76">
            <w:r w:rsidRPr="00CF285F">
              <w:t xml:space="preserve">     FNA</w:t>
            </w:r>
          </w:p>
        </w:tc>
        <w:tc>
          <w:tcPr>
            <w:tcW w:w="0" w:type="auto"/>
          </w:tcPr>
          <w:p w:rsidR="00775BE7" w:rsidRPr="00CF285F" w:rsidRDefault="00775BE7" w:rsidP="00775BE7">
            <w:r w:rsidRPr="00CF285F">
              <w:t>2/22 (10%)</w:t>
            </w:r>
          </w:p>
        </w:tc>
        <w:tc>
          <w:tcPr>
            <w:tcW w:w="0" w:type="auto"/>
          </w:tcPr>
          <w:p w:rsidR="00775BE7" w:rsidRPr="00CF285F" w:rsidRDefault="00775BE7" w:rsidP="00775BE7">
            <w:r w:rsidRPr="00CF285F">
              <w:t>4/22 (18%)</w:t>
            </w:r>
          </w:p>
        </w:tc>
        <w:tc>
          <w:tcPr>
            <w:tcW w:w="0" w:type="auto"/>
          </w:tcPr>
          <w:p w:rsidR="00775BE7" w:rsidRPr="00CF285F" w:rsidRDefault="00CF285F" w:rsidP="00775BE7">
            <w:r w:rsidRPr="00CF285F">
              <w:t>7/22 (32%)</w:t>
            </w:r>
          </w:p>
        </w:tc>
        <w:tc>
          <w:tcPr>
            <w:tcW w:w="0" w:type="auto"/>
          </w:tcPr>
          <w:p w:rsidR="00775BE7" w:rsidRPr="00CF285F" w:rsidRDefault="00CF285F" w:rsidP="00775BE7">
            <w:r w:rsidRPr="00CF285F">
              <w:t>9/22 (41%)</w:t>
            </w:r>
          </w:p>
        </w:tc>
        <w:tc>
          <w:tcPr>
            <w:tcW w:w="0" w:type="auto"/>
          </w:tcPr>
          <w:p w:rsidR="00775BE7" w:rsidRPr="00CF285F" w:rsidRDefault="00CF285F" w:rsidP="00775BE7">
            <w:r w:rsidRPr="00CF285F">
              <w:t>12/22 (55%)</w:t>
            </w:r>
          </w:p>
        </w:tc>
      </w:tr>
      <w:tr w:rsidR="00CF285F" w:rsidTr="00775BE7">
        <w:tc>
          <w:tcPr>
            <w:tcW w:w="0" w:type="auto"/>
          </w:tcPr>
          <w:p w:rsidR="00775BE7" w:rsidRDefault="00775BE7" w:rsidP="00775BE7">
            <w:pPr>
              <w:rPr>
                <w:b/>
              </w:rPr>
            </w:pPr>
            <w:r>
              <w:rPr>
                <w:b/>
              </w:rPr>
              <w:t>California (2005)</w:t>
            </w:r>
          </w:p>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r>
      <w:tr w:rsidR="00CF285F" w:rsidTr="00775BE7">
        <w:tc>
          <w:tcPr>
            <w:tcW w:w="0" w:type="auto"/>
          </w:tcPr>
          <w:p w:rsidR="00775BE7" w:rsidRPr="00CF285F" w:rsidRDefault="00775BE7" w:rsidP="004A0F76">
            <w:r w:rsidRPr="00CF285F">
              <w:t xml:space="preserve">     </w:t>
            </w:r>
            <w:proofErr w:type="spellStart"/>
            <w:r w:rsidRPr="00CF285F">
              <w:t>Excisional</w:t>
            </w:r>
            <w:proofErr w:type="spellEnd"/>
            <w:r w:rsidRPr="00CF285F">
              <w:t xml:space="preserve"> Biopsy</w:t>
            </w:r>
          </w:p>
        </w:tc>
        <w:tc>
          <w:tcPr>
            <w:tcW w:w="0" w:type="auto"/>
          </w:tcPr>
          <w:p w:rsidR="00775BE7" w:rsidRPr="00CF285F" w:rsidRDefault="00775BE7" w:rsidP="00775BE7">
            <w:r w:rsidRPr="00CF285F">
              <w:t>24/34 (71%)</w:t>
            </w:r>
          </w:p>
        </w:tc>
        <w:tc>
          <w:tcPr>
            <w:tcW w:w="0" w:type="auto"/>
          </w:tcPr>
          <w:p w:rsidR="00775BE7" w:rsidRPr="00CF285F" w:rsidRDefault="00CF285F" w:rsidP="00775BE7">
            <w:r w:rsidRPr="00CF285F">
              <w:t>15/39 (38%)</w:t>
            </w:r>
          </w:p>
        </w:tc>
        <w:tc>
          <w:tcPr>
            <w:tcW w:w="0" w:type="auto"/>
          </w:tcPr>
          <w:p w:rsidR="00775BE7" w:rsidRPr="00CF285F" w:rsidRDefault="00CF285F" w:rsidP="00775BE7">
            <w:r w:rsidRPr="00CF285F">
              <w:t>31/36 (77%)</w:t>
            </w:r>
          </w:p>
        </w:tc>
        <w:tc>
          <w:tcPr>
            <w:tcW w:w="0" w:type="auto"/>
          </w:tcPr>
          <w:p w:rsidR="00775BE7" w:rsidRPr="00CF285F" w:rsidRDefault="00CF285F" w:rsidP="00775BE7">
            <w:r w:rsidRPr="00CF285F">
              <w:t>NA</w:t>
            </w:r>
          </w:p>
        </w:tc>
        <w:tc>
          <w:tcPr>
            <w:tcW w:w="0" w:type="auto"/>
          </w:tcPr>
          <w:p w:rsidR="00775BE7" w:rsidRPr="00CF285F" w:rsidRDefault="00CF285F" w:rsidP="00775BE7">
            <w:r w:rsidRPr="00CF285F">
              <w:t>NA</w:t>
            </w:r>
          </w:p>
        </w:tc>
      </w:tr>
      <w:tr w:rsidR="00CF285F" w:rsidTr="00775BE7">
        <w:tc>
          <w:tcPr>
            <w:tcW w:w="0" w:type="auto"/>
          </w:tcPr>
          <w:p w:rsidR="00775BE7" w:rsidRPr="00CF285F" w:rsidRDefault="00775BE7" w:rsidP="004A0F76">
            <w:r w:rsidRPr="00CF285F">
              <w:t xml:space="preserve">     FNA</w:t>
            </w:r>
          </w:p>
        </w:tc>
        <w:tc>
          <w:tcPr>
            <w:tcW w:w="0" w:type="auto"/>
          </w:tcPr>
          <w:p w:rsidR="00775BE7" w:rsidRPr="00CF285F" w:rsidRDefault="00775BE7" w:rsidP="00775BE7">
            <w:r w:rsidRPr="00CF285F">
              <w:t>48/77 (62%)</w:t>
            </w:r>
          </w:p>
        </w:tc>
        <w:tc>
          <w:tcPr>
            <w:tcW w:w="0" w:type="auto"/>
          </w:tcPr>
          <w:p w:rsidR="00775BE7" w:rsidRPr="00CF285F" w:rsidRDefault="00CF285F" w:rsidP="00775BE7">
            <w:r w:rsidRPr="00CF285F">
              <w:t>5/19 (26%)</w:t>
            </w:r>
          </w:p>
        </w:tc>
        <w:tc>
          <w:tcPr>
            <w:tcW w:w="0" w:type="auto"/>
          </w:tcPr>
          <w:p w:rsidR="00775BE7" w:rsidRPr="00CF285F" w:rsidRDefault="00CF285F" w:rsidP="00775BE7">
            <w:r w:rsidRPr="00CF285F">
              <w:t>47/76 (62%)</w:t>
            </w:r>
          </w:p>
        </w:tc>
        <w:tc>
          <w:tcPr>
            <w:tcW w:w="0" w:type="auto"/>
          </w:tcPr>
          <w:p w:rsidR="00775BE7" w:rsidRPr="00CF285F" w:rsidRDefault="00CF285F" w:rsidP="00775BE7">
            <w:r w:rsidRPr="00CF285F">
              <w:t>NA</w:t>
            </w:r>
          </w:p>
        </w:tc>
        <w:tc>
          <w:tcPr>
            <w:tcW w:w="0" w:type="auto"/>
          </w:tcPr>
          <w:p w:rsidR="00775BE7" w:rsidRPr="00CF285F" w:rsidRDefault="00CF285F" w:rsidP="00775BE7">
            <w:r w:rsidRPr="00CF285F">
              <w:t>NA</w:t>
            </w:r>
          </w:p>
        </w:tc>
      </w:tr>
      <w:tr w:rsidR="00CF285F" w:rsidTr="00775BE7">
        <w:tc>
          <w:tcPr>
            <w:tcW w:w="0" w:type="auto"/>
          </w:tcPr>
          <w:p w:rsidR="00775BE7" w:rsidRDefault="00775BE7" w:rsidP="00775BE7">
            <w:pPr>
              <w:rPr>
                <w:b/>
              </w:rPr>
            </w:pPr>
            <w:r>
              <w:rPr>
                <w:b/>
              </w:rPr>
              <w:t>UK (2010)</w:t>
            </w:r>
          </w:p>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c>
          <w:tcPr>
            <w:tcW w:w="0" w:type="auto"/>
          </w:tcPr>
          <w:p w:rsidR="00775BE7" w:rsidRPr="00CF285F" w:rsidRDefault="00775BE7" w:rsidP="00775BE7"/>
        </w:tc>
      </w:tr>
      <w:tr w:rsidR="00CF285F" w:rsidTr="00775BE7">
        <w:tc>
          <w:tcPr>
            <w:tcW w:w="0" w:type="auto"/>
          </w:tcPr>
          <w:p w:rsidR="00775BE7" w:rsidRPr="00CF285F" w:rsidRDefault="00775BE7" w:rsidP="00775BE7">
            <w:r>
              <w:rPr>
                <w:b/>
              </w:rPr>
              <w:t xml:space="preserve">     </w:t>
            </w:r>
            <w:r w:rsidRPr="00CF285F">
              <w:t>FNA</w:t>
            </w:r>
          </w:p>
        </w:tc>
        <w:tc>
          <w:tcPr>
            <w:tcW w:w="0" w:type="auto"/>
          </w:tcPr>
          <w:p w:rsidR="00775BE7" w:rsidRPr="00CF285F" w:rsidRDefault="00775BE7" w:rsidP="00775BE7">
            <w:r w:rsidRPr="00CF285F">
              <w:t>65/97 (67%)</w:t>
            </w:r>
          </w:p>
        </w:tc>
        <w:tc>
          <w:tcPr>
            <w:tcW w:w="0" w:type="auto"/>
          </w:tcPr>
          <w:p w:rsidR="00775BE7" w:rsidRPr="00CF285F" w:rsidRDefault="00CF285F" w:rsidP="00775BE7">
            <w:r w:rsidRPr="00CF285F">
              <w:t>22/97 (23%)</w:t>
            </w:r>
          </w:p>
        </w:tc>
        <w:tc>
          <w:tcPr>
            <w:tcW w:w="0" w:type="auto"/>
          </w:tcPr>
          <w:p w:rsidR="00775BE7" w:rsidRPr="00CF285F" w:rsidRDefault="00CF285F" w:rsidP="00775BE7">
            <w:r w:rsidRPr="00CF285F">
              <w:t>77/97 (79%)</w:t>
            </w:r>
          </w:p>
        </w:tc>
        <w:tc>
          <w:tcPr>
            <w:tcW w:w="0" w:type="auto"/>
          </w:tcPr>
          <w:p w:rsidR="00775BE7" w:rsidRPr="00CF285F" w:rsidRDefault="00CF285F" w:rsidP="00775BE7">
            <w:r w:rsidRPr="00CF285F">
              <w:t>88/97 (71%)</w:t>
            </w:r>
          </w:p>
        </w:tc>
        <w:tc>
          <w:tcPr>
            <w:tcW w:w="0" w:type="auto"/>
          </w:tcPr>
          <w:p w:rsidR="00775BE7" w:rsidRPr="00CF285F" w:rsidRDefault="00CF285F" w:rsidP="00775BE7">
            <w:r w:rsidRPr="00CF285F">
              <w:t>NA</w:t>
            </w:r>
          </w:p>
        </w:tc>
      </w:tr>
    </w:tbl>
    <w:p w:rsidR="00775BE7" w:rsidRDefault="00775BE7" w:rsidP="00775BE7">
      <w:pPr>
        <w:spacing w:after="0" w:line="240" w:lineRule="auto"/>
        <w:rPr>
          <w:b/>
        </w:rPr>
      </w:pPr>
    </w:p>
    <w:p w:rsidR="00753A07" w:rsidRPr="00775BE7" w:rsidRDefault="00A15D37" w:rsidP="00775BE7">
      <w:pPr>
        <w:numPr>
          <w:ilvl w:val="0"/>
          <w:numId w:val="15"/>
        </w:numPr>
        <w:spacing w:after="0" w:line="240" w:lineRule="auto"/>
      </w:pPr>
      <w:r w:rsidRPr="00775BE7">
        <w:rPr>
          <w:bCs/>
        </w:rPr>
        <w:t>FNA is safer but less sensitive than biopsy</w:t>
      </w:r>
    </w:p>
    <w:p w:rsidR="00753A07" w:rsidRPr="00775BE7" w:rsidRDefault="00A15D37" w:rsidP="00775BE7">
      <w:pPr>
        <w:numPr>
          <w:ilvl w:val="1"/>
          <w:numId w:val="15"/>
        </w:numPr>
        <w:spacing w:after="0" w:line="240" w:lineRule="auto"/>
      </w:pPr>
      <w:r w:rsidRPr="00775BE7">
        <w:rPr>
          <w:bCs/>
        </w:rPr>
        <w:t>~50% sensitive and 100% specific</w:t>
      </w:r>
    </w:p>
    <w:p w:rsidR="00753A07" w:rsidRPr="00775BE7" w:rsidRDefault="00A15D37" w:rsidP="00775BE7">
      <w:pPr>
        <w:numPr>
          <w:ilvl w:val="1"/>
          <w:numId w:val="15"/>
        </w:numPr>
        <w:spacing w:after="0" w:line="240" w:lineRule="auto"/>
      </w:pPr>
      <w:r w:rsidRPr="00775BE7">
        <w:rPr>
          <w:bCs/>
        </w:rPr>
        <w:t>Combining both cyt</w:t>
      </w:r>
      <w:r w:rsidR="004A0F76">
        <w:rPr>
          <w:bCs/>
        </w:rPr>
        <w:t>o</w:t>
      </w:r>
      <w:r w:rsidRPr="00775BE7">
        <w:rPr>
          <w:bCs/>
        </w:rPr>
        <w:t xml:space="preserve">logy and microbiology can increase sensitivity to 91% </w:t>
      </w:r>
    </w:p>
    <w:p w:rsidR="00753A07" w:rsidRPr="00775BE7" w:rsidRDefault="00A15D37" w:rsidP="00775BE7">
      <w:pPr>
        <w:numPr>
          <w:ilvl w:val="0"/>
          <w:numId w:val="15"/>
        </w:numPr>
        <w:spacing w:after="0" w:line="240" w:lineRule="auto"/>
      </w:pPr>
      <w:r w:rsidRPr="00775BE7">
        <w:rPr>
          <w:bCs/>
          <w:lang w:val="en-GB"/>
        </w:rPr>
        <w:t>NAATs underutilized</w:t>
      </w:r>
    </w:p>
    <w:p w:rsidR="00753A07" w:rsidRPr="00775BE7" w:rsidRDefault="00A15D37" w:rsidP="00775BE7">
      <w:pPr>
        <w:numPr>
          <w:ilvl w:val="1"/>
          <w:numId w:val="15"/>
        </w:numPr>
        <w:spacing w:after="0" w:line="240" w:lineRule="auto"/>
      </w:pPr>
      <w:r w:rsidRPr="00775BE7">
        <w:rPr>
          <w:bCs/>
          <w:lang w:val="en-GB"/>
        </w:rPr>
        <w:t>Automated NAAT (</w:t>
      </w:r>
      <w:proofErr w:type="spellStart"/>
      <w:r w:rsidRPr="00775BE7">
        <w:rPr>
          <w:bCs/>
          <w:lang w:val="en-GB"/>
        </w:rPr>
        <w:t>Xpert</w:t>
      </w:r>
      <w:proofErr w:type="spellEnd"/>
      <w:r w:rsidRPr="00775BE7">
        <w:rPr>
          <w:bCs/>
          <w:lang w:val="en-GB"/>
        </w:rPr>
        <w:t>) active study</w:t>
      </w:r>
    </w:p>
    <w:p w:rsidR="00775BE7" w:rsidRDefault="00775BE7" w:rsidP="00775BE7">
      <w:pPr>
        <w:spacing w:after="0" w:line="240" w:lineRule="auto"/>
      </w:pPr>
    </w:p>
    <w:p w:rsidR="000E4EA7" w:rsidRPr="00D90E3C" w:rsidRDefault="00775BE7" w:rsidP="00775BE7">
      <w:pPr>
        <w:spacing w:after="0" w:line="240" w:lineRule="auto"/>
      </w:pPr>
      <w:r w:rsidRPr="00775BE7">
        <w:rPr>
          <w:b/>
        </w:rPr>
        <w:t>Slide 1</w:t>
      </w:r>
      <w:r>
        <w:rPr>
          <w:b/>
        </w:rPr>
        <w:t>8</w:t>
      </w:r>
      <w:r w:rsidRPr="00775BE7">
        <w:rPr>
          <w:b/>
        </w:rPr>
        <w:t>:</w:t>
      </w:r>
      <w:r>
        <w:t xml:space="preserve"> </w:t>
      </w:r>
      <w:r w:rsidR="000E4EA7" w:rsidRPr="00775BE7">
        <w:rPr>
          <w:b/>
          <w:bCs/>
        </w:rPr>
        <w:t>First Complication</w:t>
      </w:r>
    </w:p>
    <w:p w:rsidR="000E4EA7" w:rsidRPr="00CF285F" w:rsidRDefault="000E4EA7" w:rsidP="00884EDC">
      <w:pPr>
        <w:numPr>
          <w:ilvl w:val="0"/>
          <w:numId w:val="4"/>
        </w:numPr>
        <w:spacing w:after="0" w:line="240" w:lineRule="auto"/>
      </w:pPr>
      <w:r w:rsidRPr="00CF285F">
        <w:rPr>
          <w:bCs/>
        </w:rPr>
        <w:t>2 weeks into 4-drug therapy</w:t>
      </w:r>
    </w:p>
    <w:p w:rsidR="000E4EA7" w:rsidRPr="00CF285F" w:rsidRDefault="000E4EA7" w:rsidP="00884EDC">
      <w:pPr>
        <w:numPr>
          <w:ilvl w:val="1"/>
          <w:numId w:val="4"/>
        </w:numPr>
        <w:spacing w:after="0" w:line="240" w:lineRule="auto"/>
      </w:pPr>
      <w:r w:rsidRPr="00CF285F">
        <w:t>Fatigue and anorexia worse</w:t>
      </w:r>
    </w:p>
    <w:p w:rsidR="000E4EA7" w:rsidRPr="00CF285F" w:rsidRDefault="000E4EA7" w:rsidP="00884EDC">
      <w:pPr>
        <w:numPr>
          <w:ilvl w:val="2"/>
          <w:numId w:val="4"/>
        </w:numPr>
        <w:spacing w:after="0" w:line="240" w:lineRule="auto"/>
      </w:pPr>
      <w:r w:rsidRPr="00CF285F">
        <w:t>Sleeping 18 hours a day!</w:t>
      </w:r>
    </w:p>
    <w:p w:rsidR="000E4EA7" w:rsidRPr="00CF285F" w:rsidRDefault="000E4EA7" w:rsidP="00884EDC">
      <w:pPr>
        <w:numPr>
          <w:ilvl w:val="1"/>
          <w:numId w:val="4"/>
        </w:numPr>
        <w:spacing w:after="0" w:line="240" w:lineRule="auto"/>
      </w:pPr>
      <w:r w:rsidRPr="00CF285F">
        <w:t>Weight loss and night sweats continue</w:t>
      </w:r>
    </w:p>
    <w:p w:rsidR="000E4EA7" w:rsidRPr="00CF285F" w:rsidRDefault="000E4EA7" w:rsidP="00884EDC">
      <w:pPr>
        <w:numPr>
          <w:ilvl w:val="0"/>
          <w:numId w:val="4"/>
        </w:numPr>
        <w:spacing w:after="0" w:line="240" w:lineRule="auto"/>
      </w:pPr>
      <w:r w:rsidRPr="00CF285F">
        <w:rPr>
          <w:bCs/>
        </w:rPr>
        <w:t xml:space="preserve">Reports to ED where found in new </w:t>
      </w:r>
      <w:proofErr w:type="spellStart"/>
      <w:r w:rsidRPr="00CF285F">
        <w:rPr>
          <w:bCs/>
        </w:rPr>
        <w:t>afib</w:t>
      </w:r>
      <w:proofErr w:type="spellEnd"/>
      <w:r w:rsidRPr="00CF285F">
        <w:rPr>
          <w:bCs/>
        </w:rPr>
        <w:t xml:space="preserve"> </w:t>
      </w:r>
    </w:p>
    <w:p w:rsidR="000E4EA7" w:rsidRPr="00CF285F" w:rsidRDefault="000E4EA7" w:rsidP="00884EDC">
      <w:pPr>
        <w:numPr>
          <w:ilvl w:val="0"/>
          <w:numId w:val="4"/>
        </w:numPr>
        <w:spacing w:after="0" w:line="240" w:lineRule="auto"/>
      </w:pPr>
      <w:r w:rsidRPr="00CF285F">
        <w:rPr>
          <w:bCs/>
        </w:rPr>
        <w:t xml:space="preserve">Admitted and </w:t>
      </w:r>
      <w:proofErr w:type="spellStart"/>
      <w:r w:rsidRPr="00CF285F">
        <w:rPr>
          <w:bCs/>
        </w:rPr>
        <w:t>transthoracic</w:t>
      </w:r>
      <w:proofErr w:type="spellEnd"/>
      <w:r w:rsidRPr="00CF285F">
        <w:rPr>
          <w:bCs/>
        </w:rPr>
        <w:t xml:space="preserve"> echocardiogram shows mod pericardial effusion with RA inversion and impaired RV filling but no </w:t>
      </w:r>
      <w:proofErr w:type="spellStart"/>
      <w:r w:rsidRPr="00CF285F">
        <w:rPr>
          <w:bCs/>
        </w:rPr>
        <w:t>tamponade</w:t>
      </w:r>
      <w:proofErr w:type="spellEnd"/>
      <w:r w:rsidRPr="00CF285F">
        <w:rPr>
          <w:bCs/>
        </w:rPr>
        <w:t xml:space="preserve"> </w:t>
      </w:r>
    </w:p>
    <w:p w:rsidR="000E4EA7" w:rsidRPr="00CF285F" w:rsidRDefault="000E4EA7" w:rsidP="00884EDC">
      <w:pPr>
        <w:numPr>
          <w:ilvl w:val="0"/>
          <w:numId w:val="4"/>
        </w:numPr>
        <w:spacing w:after="0" w:line="240" w:lineRule="auto"/>
      </w:pPr>
      <w:r w:rsidRPr="00CF285F">
        <w:rPr>
          <w:bCs/>
        </w:rPr>
        <w:t>Drained 500ml AFB smear negative fluid</w:t>
      </w:r>
    </w:p>
    <w:p w:rsidR="000E4EA7" w:rsidRPr="00CF285F" w:rsidRDefault="000E4EA7" w:rsidP="00884EDC">
      <w:pPr>
        <w:numPr>
          <w:ilvl w:val="0"/>
          <w:numId w:val="4"/>
        </w:numPr>
        <w:spacing w:after="0" w:line="240" w:lineRule="auto"/>
      </w:pPr>
      <w:r w:rsidRPr="00CF285F">
        <w:rPr>
          <w:bCs/>
        </w:rPr>
        <w:t>Differential pericardial TB vs</w:t>
      </w:r>
      <w:r w:rsidR="004A0F76">
        <w:rPr>
          <w:bCs/>
        </w:rPr>
        <w:t>.</w:t>
      </w:r>
      <w:r w:rsidRPr="00CF285F">
        <w:rPr>
          <w:bCs/>
        </w:rPr>
        <w:t xml:space="preserve"> IRIS?</w:t>
      </w:r>
    </w:p>
    <w:p w:rsidR="00CF285F" w:rsidRDefault="00CF285F" w:rsidP="00CF285F">
      <w:pPr>
        <w:spacing w:after="0" w:line="240" w:lineRule="auto"/>
        <w:ind w:left="720"/>
        <w:rPr>
          <w:b/>
          <w:bCs/>
        </w:rPr>
      </w:pPr>
    </w:p>
    <w:p w:rsidR="000E4EA7" w:rsidRPr="00D90E3C" w:rsidRDefault="00CF285F" w:rsidP="00CF285F">
      <w:pPr>
        <w:spacing w:after="0" w:line="240" w:lineRule="auto"/>
      </w:pPr>
      <w:r>
        <w:rPr>
          <w:b/>
          <w:bCs/>
        </w:rPr>
        <w:t xml:space="preserve">Slide 19: </w:t>
      </w:r>
      <w:r w:rsidR="000E4EA7" w:rsidRPr="00D90E3C">
        <w:rPr>
          <w:b/>
          <w:bCs/>
        </w:rPr>
        <w:t>Paradoxical Upgrading Reactions</w:t>
      </w:r>
    </w:p>
    <w:p w:rsidR="000E4EA7" w:rsidRPr="00CF285F" w:rsidRDefault="000E4EA7" w:rsidP="00884EDC">
      <w:pPr>
        <w:numPr>
          <w:ilvl w:val="0"/>
          <w:numId w:val="4"/>
        </w:numPr>
        <w:spacing w:after="0" w:line="240" w:lineRule="auto"/>
      </w:pPr>
      <w:r w:rsidRPr="00CF285F">
        <w:rPr>
          <w:bCs/>
        </w:rPr>
        <w:t xml:space="preserve">Enlarging or new LAD </w:t>
      </w:r>
      <w:r w:rsidRPr="00CF285F">
        <w:rPr>
          <w:bCs/>
          <w:u w:val="single"/>
        </w:rPr>
        <w:t>&gt;</w:t>
      </w:r>
      <w:r w:rsidRPr="00CF285F">
        <w:rPr>
          <w:bCs/>
        </w:rPr>
        <w:t xml:space="preserve">10 days into therapy from released </w:t>
      </w:r>
      <w:proofErr w:type="spellStart"/>
      <w:r w:rsidRPr="00CF285F">
        <w:rPr>
          <w:bCs/>
        </w:rPr>
        <w:t>mycobacterial</w:t>
      </w:r>
      <w:proofErr w:type="spellEnd"/>
      <w:r w:rsidRPr="00CF285F">
        <w:rPr>
          <w:bCs/>
        </w:rPr>
        <w:t xml:space="preserve"> antigens</w:t>
      </w:r>
    </w:p>
    <w:p w:rsidR="000E4EA7" w:rsidRPr="00CF285F" w:rsidRDefault="000E4EA7" w:rsidP="00884EDC">
      <w:pPr>
        <w:numPr>
          <w:ilvl w:val="0"/>
          <w:numId w:val="4"/>
        </w:numPr>
        <w:spacing w:after="0" w:line="240" w:lineRule="auto"/>
      </w:pPr>
      <w:r w:rsidRPr="00CF285F">
        <w:rPr>
          <w:bCs/>
        </w:rPr>
        <w:t xml:space="preserve">Relatively common: ~12% mixed population </w:t>
      </w:r>
      <w:r w:rsidR="002C279D">
        <w:rPr>
          <w:bCs/>
        </w:rPr>
        <w:t>(</w:t>
      </w:r>
      <w:proofErr w:type="spellStart"/>
      <w:r w:rsidR="002C279D" w:rsidRPr="002C279D">
        <w:rPr>
          <w:bCs/>
        </w:rPr>
        <w:t>Blaikley</w:t>
      </w:r>
      <w:proofErr w:type="spellEnd"/>
      <w:r w:rsidR="002C279D" w:rsidRPr="002C279D">
        <w:rPr>
          <w:bCs/>
        </w:rPr>
        <w:t xml:space="preserve"> et al. INT J TUBERC LUNG DIS 15(3):375–378) and 20-23% of HIV-</w:t>
      </w:r>
      <w:proofErr w:type="spellStart"/>
      <w:r w:rsidR="002C279D" w:rsidRPr="002C279D">
        <w:rPr>
          <w:bCs/>
        </w:rPr>
        <w:t>neg</w:t>
      </w:r>
      <w:proofErr w:type="spellEnd"/>
      <w:r w:rsidR="002C279D" w:rsidRPr="002C279D">
        <w:rPr>
          <w:bCs/>
        </w:rPr>
        <w:t xml:space="preserve"> (</w:t>
      </w:r>
      <w:proofErr w:type="spellStart"/>
      <w:r w:rsidR="002C279D" w:rsidRPr="002C279D">
        <w:rPr>
          <w:bCs/>
        </w:rPr>
        <w:t>Fontanilla</w:t>
      </w:r>
      <w:proofErr w:type="spellEnd"/>
      <w:r w:rsidR="002C279D" w:rsidRPr="002C279D">
        <w:rPr>
          <w:bCs/>
        </w:rPr>
        <w:t xml:space="preserve"> et al.  CID 2011 53: 555)</w:t>
      </w:r>
    </w:p>
    <w:p w:rsidR="000E4EA7" w:rsidRPr="00CF285F" w:rsidRDefault="000E4EA7" w:rsidP="00884EDC">
      <w:pPr>
        <w:numPr>
          <w:ilvl w:val="0"/>
          <w:numId w:val="4"/>
        </w:numPr>
        <w:spacing w:after="0" w:line="240" w:lineRule="auto"/>
      </w:pPr>
      <w:r w:rsidRPr="00CF285F">
        <w:rPr>
          <w:bCs/>
        </w:rPr>
        <w:lastRenderedPageBreak/>
        <w:t>Median onset 46d (range 21-139)</w:t>
      </w:r>
    </w:p>
    <w:p w:rsidR="000E4EA7" w:rsidRPr="00CF285F" w:rsidRDefault="000E4EA7" w:rsidP="00884EDC">
      <w:pPr>
        <w:numPr>
          <w:ilvl w:val="0"/>
          <w:numId w:val="4"/>
        </w:numPr>
        <w:spacing w:after="0" w:line="240" w:lineRule="auto"/>
      </w:pPr>
      <w:r w:rsidRPr="00CF285F">
        <w:rPr>
          <w:bCs/>
        </w:rPr>
        <w:t>Resolution nearly 4 months</w:t>
      </w:r>
    </w:p>
    <w:p w:rsidR="000E4EA7" w:rsidRPr="00CF285F" w:rsidRDefault="000E4EA7" w:rsidP="00884EDC">
      <w:pPr>
        <w:numPr>
          <w:ilvl w:val="0"/>
          <w:numId w:val="4"/>
        </w:numPr>
        <w:spacing w:after="0" w:line="240" w:lineRule="auto"/>
      </w:pPr>
      <w:r w:rsidRPr="00CF285F">
        <w:rPr>
          <w:bCs/>
        </w:rPr>
        <w:t>Controversial role of steroids</w:t>
      </w:r>
    </w:p>
    <w:p w:rsidR="00CF285F" w:rsidRPr="00CF285F" w:rsidRDefault="000E4EA7" w:rsidP="00CF285F">
      <w:pPr>
        <w:numPr>
          <w:ilvl w:val="0"/>
          <w:numId w:val="4"/>
        </w:numPr>
        <w:spacing w:after="0" w:line="240" w:lineRule="auto"/>
      </w:pPr>
      <w:r w:rsidRPr="00CF285F">
        <w:rPr>
          <w:bCs/>
        </w:rPr>
        <w:t>Role of excision vs. aspiration</w:t>
      </w:r>
    </w:p>
    <w:p w:rsidR="00CF285F" w:rsidRDefault="00CF285F" w:rsidP="00CF285F">
      <w:pPr>
        <w:spacing w:after="0" w:line="240" w:lineRule="auto"/>
        <w:rPr>
          <w:b/>
        </w:rPr>
      </w:pPr>
    </w:p>
    <w:p w:rsidR="000E4EA7" w:rsidRPr="00D90E3C" w:rsidRDefault="00CF285F" w:rsidP="00CF285F">
      <w:pPr>
        <w:spacing w:after="0" w:line="240" w:lineRule="auto"/>
      </w:pPr>
      <w:r w:rsidRPr="00CF285F">
        <w:rPr>
          <w:b/>
        </w:rPr>
        <w:t>Slide 20:</w:t>
      </w:r>
      <w:r>
        <w:t xml:space="preserve"> </w:t>
      </w:r>
      <w:r w:rsidR="000E4EA7" w:rsidRPr="00CF285F">
        <w:rPr>
          <w:b/>
          <w:bCs/>
        </w:rPr>
        <w:t xml:space="preserve">Effectiveness of Corticosteroids in TB </w:t>
      </w:r>
      <w:proofErr w:type="spellStart"/>
      <w:r w:rsidR="000E4EA7" w:rsidRPr="00CF285F">
        <w:rPr>
          <w:b/>
          <w:bCs/>
        </w:rPr>
        <w:t>Pericarditis</w:t>
      </w:r>
      <w:proofErr w:type="spellEnd"/>
      <w:r w:rsidR="000E4EA7" w:rsidRPr="00CF285F">
        <w:rPr>
          <w:b/>
          <w:bCs/>
        </w:rPr>
        <w:t xml:space="preserve"> </w:t>
      </w:r>
    </w:p>
    <w:p w:rsidR="000E4EA7" w:rsidRPr="002C279D" w:rsidRDefault="000E4EA7" w:rsidP="00884EDC">
      <w:pPr>
        <w:numPr>
          <w:ilvl w:val="0"/>
          <w:numId w:val="4"/>
        </w:numPr>
        <w:spacing w:after="0" w:line="240" w:lineRule="auto"/>
      </w:pPr>
      <w:r w:rsidRPr="002C279D">
        <w:rPr>
          <w:bCs/>
        </w:rPr>
        <w:t xml:space="preserve">Systematic review of 4 RCTS showed </w:t>
      </w:r>
      <w:proofErr w:type="spellStart"/>
      <w:r w:rsidRPr="002C279D">
        <w:rPr>
          <w:bCs/>
        </w:rPr>
        <w:t>nonstatistically</w:t>
      </w:r>
      <w:proofErr w:type="spellEnd"/>
      <w:r w:rsidRPr="002C279D">
        <w:rPr>
          <w:bCs/>
        </w:rPr>
        <w:t xml:space="preserve"> significant survival benefit</w:t>
      </w:r>
    </w:p>
    <w:p w:rsidR="000E4EA7" w:rsidRPr="002C279D" w:rsidRDefault="000E4EA7" w:rsidP="00884EDC">
      <w:pPr>
        <w:numPr>
          <w:ilvl w:val="1"/>
          <w:numId w:val="4"/>
        </w:numPr>
        <w:spacing w:after="0" w:line="240" w:lineRule="auto"/>
      </w:pPr>
      <w:r w:rsidRPr="002C279D">
        <w:t>411 HIV-</w:t>
      </w:r>
      <w:proofErr w:type="spellStart"/>
      <w:r w:rsidRPr="002C279D">
        <w:t>neg</w:t>
      </w:r>
      <w:proofErr w:type="spellEnd"/>
      <w:r w:rsidRPr="002C279D">
        <w:t>: RR 0.65, 95%CI 0.36 –1.16; p=0.14</w:t>
      </w:r>
    </w:p>
    <w:p w:rsidR="000E4EA7" w:rsidRPr="002C279D" w:rsidRDefault="000E4EA7" w:rsidP="00884EDC">
      <w:pPr>
        <w:numPr>
          <w:ilvl w:val="1"/>
          <w:numId w:val="4"/>
        </w:numPr>
        <w:spacing w:after="0" w:line="240" w:lineRule="auto"/>
      </w:pPr>
      <w:r w:rsidRPr="002C279D">
        <w:t>58 HIV-pos: RR 0.50, 95%CI 0.19–1.28; p=0.15</w:t>
      </w:r>
    </w:p>
    <w:p w:rsidR="000E4EA7" w:rsidRPr="002C279D" w:rsidRDefault="000E4EA7" w:rsidP="00884EDC">
      <w:pPr>
        <w:numPr>
          <w:ilvl w:val="0"/>
          <w:numId w:val="4"/>
        </w:numPr>
        <w:spacing w:after="0" w:line="240" w:lineRule="auto"/>
      </w:pPr>
      <w:r w:rsidRPr="002C279D">
        <w:rPr>
          <w:bCs/>
        </w:rPr>
        <w:t xml:space="preserve">No effect on re-accumulation of effusion or progression to constrictive </w:t>
      </w:r>
      <w:proofErr w:type="spellStart"/>
      <w:r w:rsidRPr="002C279D">
        <w:rPr>
          <w:bCs/>
        </w:rPr>
        <w:t>pericarditis</w:t>
      </w:r>
      <w:proofErr w:type="spellEnd"/>
      <w:r w:rsidRPr="002C279D">
        <w:rPr>
          <w:bCs/>
        </w:rPr>
        <w:t xml:space="preserve"> </w:t>
      </w:r>
    </w:p>
    <w:p w:rsidR="002C279D" w:rsidRDefault="002C279D" w:rsidP="002C279D">
      <w:pPr>
        <w:spacing w:after="0" w:line="240" w:lineRule="auto"/>
        <w:ind w:left="720"/>
        <w:rPr>
          <w:b/>
          <w:bCs/>
        </w:rPr>
      </w:pPr>
    </w:p>
    <w:p w:rsidR="000E4EA7" w:rsidRPr="00D90E3C" w:rsidRDefault="002C279D" w:rsidP="002C279D">
      <w:pPr>
        <w:spacing w:after="0" w:line="240" w:lineRule="auto"/>
      </w:pPr>
      <w:r>
        <w:rPr>
          <w:b/>
          <w:bCs/>
        </w:rPr>
        <w:t xml:space="preserve">Slide 21: </w:t>
      </w:r>
      <w:r w:rsidR="000E4EA7" w:rsidRPr="00D90E3C">
        <w:rPr>
          <w:b/>
          <w:bCs/>
        </w:rPr>
        <w:t>Second Complication</w:t>
      </w:r>
    </w:p>
    <w:p w:rsidR="000E4EA7" w:rsidRPr="002C279D" w:rsidRDefault="000E4EA7" w:rsidP="00884EDC">
      <w:pPr>
        <w:numPr>
          <w:ilvl w:val="0"/>
          <w:numId w:val="4"/>
        </w:numPr>
        <w:spacing w:after="0" w:line="240" w:lineRule="auto"/>
      </w:pPr>
      <w:r w:rsidRPr="002C279D">
        <w:rPr>
          <w:bCs/>
        </w:rPr>
        <w:t>4 weeks into 4-drug therapy</w:t>
      </w:r>
    </w:p>
    <w:p w:rsidR="000E4EA7" w:rsidRPr="00D90E3C" w:rsidRDefault="000E4EA7" w:rsidP="00884EDC">
      <w:pPr>
        <w:numPr>
          <w:ilvl w:val="1"/>
          <w:numId w:val="4"/>
        </w:numPr>
        <w:spacing w:after="0" w:line="240" w:lineRule="auto"/>
      </w:pPr>
      <w:r w:rsidRPr="00D90E3C">
        <w:t xml:space="preserve">Faint </w:t>
      </w:r>
      <w:proofErr w:type="spellStart"/>
      <w:r w:rsidRPr="00D90E3C">
        <w:t>p</w:t>
      </w:r>
      <w:r w:rsidR="004A0F76">
        <w:t>r</w:t>
      </w:r>
      <w:r w:rsidRPr="00D90E3C">
        <w:t>uritic</w:t>
      </w:r>
      <w:proofErr w:type="spellEnd"/>
      <w:r w:rsidRPr="00D90E3C">
        <w:t xml:space="preserve"> </w:t>
      </w:r>
      <w:proofErr w:type="spellStart"/>
      <w:r w:rsidRPr="00D90E3C">
        <w:t>maculopapular</w:t>
      </w:r>
      <w:proofErr w:type="spellEnd"/>
      <w:r w:rsidRPr="00D90E3C">
        <w:t xml:space="preserve"> rash over chest and back</w:t>
      </w:r>
    </w:p>
    <w:p w:rsidR="000E4EA7" w:rsidRPr="00D90E3C" w:rsidRDefault="000E4EA7" w:rsidP="00884EDC">
      <w:pPr>
        <w:numPr>
          <w:ilvl w:val="1"/>
          <w:numId w:val="4"/>
        </w:numPr>
        <w:spacing w:after="0" w:line="240" w:lineRule="auto"/>
      </w:pPr>
      <w:r w:rsidRPr="00D90E3C">
        <w:t>Fatigue and anorexia worse</w:t>
      </w:r>
    </w:p>
    <w:p w:rsidR="000E4EA7" w:rsidRPr="00D90E3C" w:rsidRDefault="000E4EA7" w:rsidP="00884EDC">
      <w:pPr>
        <w:numPr>
          <w:ilvl w:val="2"/>
          <w:numId w:val="4"/>
        </w:numPr>
        <w:spacing w:after="0" w:line="240" w:lineRule="auto"/>
      </w:pPr>
      <w:r w:rsidRPr="00D90E3C">
        <w:t>Sleeping 18 hours a day!</w:t>
      </w:r>
    </w:p>
    <w:p w:rsidR="000E4EA7" w:rsidRPr="00D90E3C" w:rsidRDefault="000E4EA7" w:rsidP="00884EDC">
      <w:pPr>
        <w:numPr>
          <w:ilvl w:val="1"/>
          <w:numId w:val="4"/>
        </w:numPr>
        <w:spacing w:after="0" w:line="240" w:lineRule="auto"/>
      </w:pPr>
      <w:r w:rsidRPr="00D90E3C">
        <w:t>Weight loss and night sweats continue</w:t>
      </w:r>
    </w:p>
    <w:p w:rsidR="000E4EA7" w:rsidRPr="00D90E3C" w:rsidRDefault="000E4EA7" w:rsidP="00884EDC">
      <w:pPr>
        <w:numPr>
          <w:ilvl w:val="1"/>
          <w:numId w:val="4"/>
        </w:numPr>
        <w:spacing w:after="0" w:line="240" w:lineRule="auto"/>
      </w:pPr>
      <w:r w:rsidRPr="00D90E3C">
        <w:t>Isolate confirmed as fully susceptible</w:t>
      </w:r>
    </w:p>
    <w:p w:rsidR="000E4EA7" w:rsidRPr="00D90E3C" w:rsidRDefault="000E4EA7" w:rsidP="00884EDC">
      <w:pPr>
        <w:numPr>
          <w:ilvl w:val="1"/>
          <w:numId w:val="4"/>
        </w:numPr>
        <w:spacing w:after="0" w:line="240" w:lineRule="auto"/>
      </w:pPr>
      <w:r w:rsidRPr="00D90E3C">
        <w:t>Discontinued INH with some improvement in fatigue and rash</w:t>
      </w:r>
    </w:p>
    <w:p w:rsidR="000E4EA7" w:rsidRPr="00D90E3C" w:rsidRDefault="000E4EA7" w:rsidP="00884EDC">
      <w:pPr>
        <w:numPr>
          <w:ilvl w:val="2"/>
          <w:numId w:val="4"/>
        </w:numPr>
        <w:spacing w:after="0" w:line="240" w:lineRule="auto"/>
      </w:pPr>
      <w:r w:rsidRPr="00D90E3C">
        <w:t>EMB, RMP, PZA</w:t>
      </w:r>
    </w:p>
    <w:p w:rsidR="002C279D" w:rsidRDefault="002C279D" w:rsidP="002C279D">
      <w:pPr>
        <w:spacing w:after="0" w:line="240" w:lineRule="auto"/>
        <w:rPr>
          <w:b/>
          <w:bCs/>
        </w:rPr>
      </w:pPr>
    </w:p>
    <w:p w:rsidR="000E4EA7" w:rsidRPr="00D90E3C" w:rsidRDefault="002C279D" w:rsidP="002C279D">
      <w:pPr>
        <w:spacing w:after="0" w:line="240" w:lineRule="auto"/>
      </w:pPr>
      <w:r>
        <w:rPr>
          <w:b/>
          <w:bCs/>
        </w:rPr>
        <w:t xml:space="preserve">Slide 22: </w:t>
      </w:r>
      <w:r w:rsidR="000E4EA7" w:rsidRPr="00D90E3C">
        <w:rPr>
          <w:b/>
          <w:bCs/>
        </w:rPr>
        <w:t>Today</w:t>
      </w:r>
    </w:p>
    <w:p w:rsidR="000E4EA7" w:rsidRPr="002C279D" w:rsidRDefault="000E4EA7" w:rsidP="00884EDC">
      <w:pPr>
        <w:numPr>
          <w:ilvl w:val="0"/>
          <w:numId w:val="4"/>
        </w:numPr>
        <w:spacing w:after="0" w:line="240" w:lineRule="auto"/>
      </w:pPr>
      <w:r w:rsidRPr="002C279D">
        <w:rPr>
          <w:bCs/>
        </w:rPr>
        <w:t>Asymptomatic, on continuation EMB+RMP</w:t>
      </w:r>
    </w:p>
    <w:p w:rsidR="000E4EA7" w:rsidRPr="002C279D" w:rsidRDefault="000E4EA7" w:rsidP="00884EDC">
      <w:pPr>
        <w:numPr>
          <w:ilvl w:val="0"/>
          <w:numId w:val="4"/>
        </w:numPr>
        <w:spacing w:after="0" w:line="240" w:lineRule="auto"/>
      </w:pPr>
      <w:r w:rsidRPr="002C279D">
        <w:rPr>
          <w:bCs/>
        </w:rPr>
        <w:t>Six months intended</w:t>
      </w:r>
    </w:p>
    <w:p w:rsidR="000E4EA7" w:rsidRPr="002C279D" w:rsidRDefault="000E4EA7" w:rsidP="00884EDC">
      <w:pPr>
        <w:numPr>
          <w:ilvl w:val="1"/>
          <w:numId w:val="4"/>
        </w:numPr>
        <w:spacing w:after="0" w:line="240" w:lineRule="auto"/>
      </w:pPr>
      <w:r w:rsidRPr="002C279D">
        <w:t>Review of 8 papers of treatment of TB LAD showed no difference betwe</w:t>
      </w:r>
      <w:r w:rsidR="002C279D">
        <w:t xml:space="preserve">en 6 and 9 months relapse rates </w:t>
      </w:r>
      <w:r w:rsidR="002C279D" w:rsidRPr="002C279D">
        <w:t>(</w:t>
      </w:r>
      <w:r w:rsidR="002C279D" w:rsidRPr="002C279D">
        <w:rPr>
          <w:bCs/>
        </w:rPr>
        <w:t xml:space="preserve">van </w:t>
      </w:r>
      <w:proofErr w:type="spellStart"/>
      <w:r w:rsidR="002C279D" w:rsidRPr="002C279D">
        <w:rPr>
          <w:bCs/>
        </w:rPr>
        <w:t>Loenhout-Rooyackers</w:t>
      </w:r>
      <w:proofErr w:type="spellEnd"/>
      <w:r w:rsidR="002C279D" w:rsidRPr="002C279D">
        <w:rPr>
          <w:bCs/>
        </w:rPr>
        <w:t xml:space="preserve"> et al.  </w:t>
      </w:r>
      <w:proofErr w:type="spellStart"/>
      <w:r w:rsidR="002C279D" w:rsidRPr="002C279D">
        <w:rPr>
          <w:bCs/>
        </w:rPr>
        <w:t>Eur</w:t>
      </w:r>
      <w:proofErr w:type="spellEnd"/>
      <w:r w:rsidR="002C279D" w:rsidRPr="002C279D">
        <w:rPr>
          <w:bCs/>
        </w:rPr>
        <w:t xml:space="preserve"> </w:t>
      </w:r>
      <w:proofErr w:type="spellStart"/>
      <w:r w:rsidR="002C279D" w:rsidRPr="002C279D">
        <w:rPr>
          <w:bCs/>
        </w:rPr>
        <w:t>Respir</w:t>
      </w:r>
      <w:proofErr w:type="spellEnd"/>
      <w:r w:rsidR="002C279D" w:rsidRPr="002C279D">
        <w:rPr>
          <w:bCs/>
        </w:rPr>
        <w:t xml:space="preserve"> J 2000; 15: 192-195)</w:t>
      </w:r>
    </w:p>
    <w:p w:rsidR="002C279D" w:rsidRPr="002C279D" w:rsidRDefault="000E4EA7" w:rsidP="002C279D">
      <w:pPr>
        <w:numPr>
          <w:ilvl w:val="0"/>
          <w:numId w:val="4"/>
        </w:numPr>
        <w:spacing w:after="0" w:line="240" w:lineRule="auto"/>
      </w:pPr>
      <w:r w:rsidRPr="002C279D">
        <w:rPr>
          <w:bCs/>
        </w:rPr>
        <w:t>Remaining questions</w:t>
      </w:r>
    </w:p>
    <w:p w:rsidR="002C279D" w:rsidRDefault="002C279D" w:rsidP="002C279D">
      <w:pPr>
        <w:spacing w:after="0" w:line="240" w:lineRule="auto"/>
        <w:ind w:left="720"/>
      </w:pPr>
    </w:p>
    <w:p w:rsidR="002C279D" w:rsidRPr="002C279D" w:rsidRDefault="002C279D" w:rsidP="002C279D">
      <w:r w:rsidRPr="002C279D">
        <w:rPr>
          <w:b/>
        </w:rPr>
        <w:t>Slide 23:</w:t>
      </w:r>
      <w:r>
        <w:t xml:space="preserve"> </w:t>
      </w:r>
      <w:r w:rsidRPr="002C279D">
        <w:rPr>
          <w:b/>
          <w:bCs/>
        </w:rPr>
        <w:t>Engraving by André Du Laurens (1558-1609), showing</w:t>
      </w:r>
      <w:r>
        <w:rPr>
          <w:b/>
          <w:bCs/>
        </w:rPr>
        <w:t xml:space="preserve"> </w:t>
      </w:r>
      <w:r w:rsidRPr="002C279D">
        <w:rPr>
          <w:b/>
          <w:bCs/>
        </w:rPr>
        <w:t>King Henry IV of France touching scrofula sufferers</w:t>
      </w:r>
    </w:p>
    <w:p w:rsidR="000E4EA7" w:rsidRPr="00D90E3C" w:rsidRDefault="002C279D" w:rsidP="002C279D">
      <w:pPr>
        <w:spacing w:after="0" w:line="240" w:lineRule="auto"/>
      </w:pPr>
      <w:r>
        <w:rPr>
          <w:b/>
          <w:bCs/>
        </w:rPr>
        <w:t xml:space="preserve">Slide 24: </w:t>
      </w:r>
      <w:r w:rsidR="000E4EA7" w:rsidRPr="002C279D">
        <w:rPr>
          <w:b/>
          <w:bCs/>
        </w:rPr>
        <w:t xml:space="preserve">Genitourinary Tuberculosis Resulting in Pregnancy Loss </w:t>
      </w:r>
    </w:p>
    <w:p w:rsidR="000E4EA7" w:rsidRPr="002C279D" w:rsidRDefault="000E4EA7" w:rsidP="00884EDC">
      <w:pPr>
        <w:numPr>
          <w:ilvl w:val="0"/>
          <w:numId w:val="4"/>
        </w:numPr>
        <w:spacing w:after="0" w:line="240" w:lineRule="auto"/>
      </w:pPr>
      <w:r w:rsidRPr="002C279D">
        <w:rPr>
          <w:bCs/>
        </w:rPr>
        <w:t>Lynn E. Sosa, MD</w:t>
      </w:r>
    </w:p>
    <w:p w:rsidR="000E4EA7" w:rsidRPr="002C279D" w:rsidRDefault="000E4EA7" w:rsidP="00884EDC">
      <w:pPr>
        <w:numPr>
          <w:ilvl w:val="0"/>
          <w:numId w:val="4"/>
        </w:numPr>
        <w:spacing w:after="0" w:line="240" w:lineRule="auto"/>
      </w:pPr>
      <w:r w:rsidRPr="002C279D">
        <w:rPr>
          <w:bCs/>
        </w:rPr>
        <w:t>Connecticut Department of Public Health</w:t>
      </w:r>
    </w:p>
    <w:p w:rsidR="000E4EA7" w:rsidRPr="002C279D" w:rsidRDefault="000E4EA7" w:rsidP="00884EDC">
      <w:pPr>
        <w:numPr>
          <w:ilvl w:val="0"/>
          <w:numId w:val="4"/>
        </w:numPr>
        <w:spacing w:after="0" w:line="240" w:lineRule="auto"/>
      </w:pPr>
      <w:r w:rsidRPr="002C279D">
        <w:rPr>
          <w:bCs/>
        </w:rPr>
        <w:t>Tuberculosis Control Program</w:t>
      </w:r>
    </w:p>
    <w:p w:rsidR="002C279D" w:rsidRDefault="002C279D" w:rsidP="002C279D">
      <w:pPr>
        <w:spacing w:after="0" w:line="240" w:lineRule="auto"/>
        <w:rPr>
          <w:b/>
          <w:bCs/>
        </w:rPr>
      </w:pPr>
    </w:p>
    <w:p w:rsidR="000E4EA7" w:rsidRPr="00D90E3C" w:rsidRDefault="002C279D" w:rsidP="002C279D">
      <w:pPr>
        <w:spacing w:after="0" w:line="240" w:lineRule="auto"/>
      </w:pPr>
      <w:r>
        <w:rPr>
          <w:b/>
          <w:bCs/>
        </w:rPr>
        <w:t xml:space="preserve">Slide 25: </w:t>
      </w:r>
      <w:r w:rsidR="000E4EA7" w:rsidRPr="00D90E3C">
        <w:rPr>
          <w:b/>
          <w:bCs/>
        </w:rPr>
        <w:t xml:space="preserve">Objectives </w:t>
      </w:r>
    </w:p>
    <w:p w:rsidR="000E4EA7" w:rsidRPr="00171208" w:rsidRDefault="000E4EA7" w:rsidP="00884EDC">
      <w:pPr>
        <w:numPr>
          <w:ilvl w:val="0"/>
          <w:numId w:val="4"/>
        </w:numPr>
        <w:spacing w:after="0" w:line="240" w:lineRule="auto"/>
      </w:pPr>
      <w:r w:rsidRPr="00171208">
        <w:rPr>
          <w:bCs/>
        </w:rPr>
        <w:t>Describe 2 cases of placental TB associated with miscarriage</w:t>
      </w:r>
    </w:p>
    <w:p w:rsidR="000E4EA7" w:rsidRPr="00171208" w:rsidRDefault="000E4EA7" w:rsidP="00884EDC">
      <w:pPr>
        <w:numPr>
          <w:ilvl w:val="0"/>
          <w:numId w:val="4"/>
        </w:numPr>
        <w:spacing w:after="0" w:line="240" w:lineRule="auto"/>
      </w:pPr>
      <w:r w:rsidRPr="00171208">
        <w:rPr>
          <w:bCs/>
        </w:rPr>
        <w:t>Review female genitourinary TB</w:t>
      </w:r>
    </w:p>
    <w:p w:rsidR="000E4EA7" w:rsidRPr="00171208" w:rsidRDefault="000E4EA7" w:rsidP="00884EDC">
      <w:pPr>
        <w:numPr>
          <w:ilvl w:val="0"/>
          <w:numId w:val="4"/>
        </w:numPr>
        <w:spacing w:after="0" w:line="240" w:lineRule="auto"/>
      </w:pPr>
      <w:r w:rsidRPr="00171208">
        <w:rPr>
          <w:bCs/>
        </w:rPr>
        <w:t xml:space="preserve">Review the importance of ruling out pulmonary TB when diagnosing and treating </w:t>
      </w:r>
      <w:r w:rsidR="004A0F76">
        <w:rPr>
          <w:bCs/>
        </w:rPr>
        <w:t>e</w:t>
      </w:r>
      <w:r w:rsidRPr="00171208">
        <w:rPr>
          <w:bCs/>
        </w:rPr>
        <w:t>xtra</w:t>
      </w:r>
      <w:r w:rsidR="004A0F76">
        <w:rPr>
          <w:bCs/>
        </w:rPr>
        <w:t>-</w:t>
      </w:r>
      <w:r w:rsidRPr="00171208">
        <w:rPr>
          <w:bCs/>
        </w:rPr>
        <w:t xml:space="preserve">pulmonary TB, even during pregnancy </w:t>
      </w:r>
    </w:p>
    <w:p w:rsidR="00171208" w:rsidRDefault="00171208" w:rsidP="00171208">
      <w:pPr>
        <w:spacing w:after="0" w:line="240" w:lineRule="auto"/>
        <w:rPr>
          <w:b/>
          <w:bCs/>
        </w:rPr>
      </w:pPr>
    </w:p>
    <w:p w:rsidR="000E4EA7" w:rsidRPr="00D90E3C" w:rsidRDefault="00171208" w:rsidP="00171208">
      <w:pPr>
        <w:spacing w:after="0" w:line="240" w:lineRule="auto"/>
      </w:pPr>
      <w:r>
        <w:rPr>
          <w:b/>
          <w:bCs/>
        </w:rPr>
        <w:t xml:space="preserve">Slide 26: </w:t>
      </w:r>
      <w:r w:rsidR="000E4EA7" w:rsidRPr="00D90E3C">
        <w:rPr>
          <w:b/>
          <w:bCs/>
        </w:rPr>
        <w:t xml:space="preserve">Case 1- January 2010 </w:t>
      </w:r>
    </w:p>
    <w:p w:rsidR="000E4EA7" w:rsidRPr="00171208" w:rsidRDefault="000E4EA7" w:rsidP="00884EDC">
      <w:pPr>
        <w:numPr>
          <w:ilvl w:val="0"/>
          <w:numId w:val="4"/>
        </w:numPr>
        <w:spacing w:after="0" w:line="240" w:lineRule="auto"/>
      </w:pPr>
      <w:r w:rsidRPr="00171208">
        <w:rPr>
          <w:bCs/>
        </w:rPr>
        <w:t xml:space="preserve">33 </w:t>
      </w:r>
      <w:proofErr w:type="spellStart"/>
      <w:r w:rsidRPr="00171208">
        <w:rPr>
          <w:bCs/>
        </w:rPr>
        <w:t>yo</w:t>
      </w:r>
      <w:proofErr w:type="spellEnd"/>
      <w:r w:rsidRPr="00171208">
        <w:rPr>
          <w:bCs/>
        </w:rPr>
        <w:t xml:space="preserve"> woman, immigrated from Bangladesh in 2006</w:t>
      </w:r>
    </w:p>
    <w:p w:rsidR="000E4EA7" w:rsidRPr="00171208" w:rsidRDefault="000E4EA7" w:rsidP="00884EDC">
      <w:pPr>
        <w:numPr>
          <w:ilvl w:val="0"/>
          <w:numId w:val="4"/>
        </w:numPr>
        <w:spacing w:after="0" w:line="240" w:lineRule="auto"/>
      </w:pPr>
      <w:r w:rsidRPr="00171208">
        <w:rPr>
          <w:bCs/>
        </w:rPr>
        <w:t>G2P1, young child at home</w:t>
      </w:r>
    </w:p>
    <w:p w:rsidR="000E4EA7" w:rsidRPr="00171208" w:rsidRDefault="000E4EA7" w:rsidP="00884EDC">
      <w:pPr>
        <w:numPr>
          <w:ilvl w:val="0"/>
          <w:numId w:val="4"/>
        </w:numPr>
        <w:spacing w:after="0" w:line="240" w:lineRule="auto"/>
      </w:pPr>
      <w:r w:rsidRPr="00171208">
        <w:rPr>
          <w:bCs/>
        </w:rPr>
        <w:t>IGRA done at beginning of second trimester = positive</w:t>
      </w:r>
    </w:p>
    <w:p w:rsidR="00171208" w:rsidRPr="00171208" w:rsidRDefault="000E4EA7" w:rsidP="00171208">
      <w:pPr>
        <w:numPr>
          <w:ilvl w:val="0"/>
          <w:numId w:val="4"/>
        </w:numPr>
        <w:spacing w:after="0" w:line="240" w:lineRule="auto"/>
      </w:pPr>
      <w:r w:rsidRPr="00171208">
        <w:rPr>
          <w:bCs/>
        </w:rPr>
        <w:t>By patient report, went to get CXR but radiologist told her she should wait until after delivered her baby</w:t>
      </w:r>
    </w:p>
    <w:p w:rsidR="000E4EA7" w:rsidRPr="00D90E3C" w:rsidRDefault="00171208" w:rsidP="00171208">
      <w:pPr>
        <w:spacing w:after="0" w:line="240" w:lineRule="auto"/>
      </w:pPr>
      <w:r w:rsidRPr="00171208">
        <w:rPr>
          <w:b/>
        </w:rPr>
        <w:lastRenderedPageBreak/>
        <w:t>Slide 27:</w:t>
      </w:r>
      <w:r>
        <w:t xml:space="preserve"> </w:t>
      </w:r>
      <w:r w:rsidR="000E4EA7" w:rsidRPr="00171208">
        <w:rPr>
          <w:b/>
          <w:bCs/>
        </w:rPr>
        <w:t xml:space="preserve">Case 1- February 2010 </w:t>
      </w:r>
    </w:p>
    <w:p w:rsidR="000E4EA7" w:rsidRPr="00171208" w:rsidRDefault="000E4EA7" w:rsidP="00884EDC">
      <w:pPr>
        <w:numPr>
          <w:ilvl w:val="0"/>
          <w:numId w:val="4"/>
        </w:numPr>
        <w:spacing w:after="0" w:line="240" w:lineRule="auto"/>
      </w:pPr>
      <w:r w:rsidRPr="00171208">
        <w:rPr>
          <w:bCs/>
        </w:rPr>
        <w:t>Patient admitted for vaginal bleeding at 21 weeks gestation</w:t>
      </w:r>
    </w:p>
    <w:p w:rsidR="000E4EA7" w:rsidRPr="00171208" w:rsidRDefault="000E4EA7" w:rsidP="00884EDC">
      <w:pPr>
        <w:numPr>
          <w:ilvl w:val="0"/>
          <w:numId w:val="4"/>
        </w:numPr>
        <w:spacing w:after="0" w:line="240" w:lineRule="auto"/>
      </w:pPr>
      <w:r w:rsidRPr="00171208">
        <w:rPr>
          <w:bCs/>
        </w:rPr>
        <w:t>Miscarriage</w:t>
      </w:r>
    </w:p>
    <w:p w:rsidR="000E4EA7" w:rsidRPr="00171208" w:rsidRDefault="000E4EA7" w:rsidP="00884EDC">
      <w:pPr>
        <w:numPr>
          <w:ilvl w:val="0"/>
          <w:numId w:val="4"/>
        </w:numPr>
        <w:spacing w:after="0" w:line="240" w:lineRule="auto"/>
      </w:pPr>
      <w:r w:rsidRPr="00171208">
        <w:rPr>
          <w:bCs/>
        </w:rPr>
        <w:t>Placenta sent for pathology</w:t>
      </w:r>
      <w:r w:rsidRPr="00171208">
        <w:rPr>
          <w:bCs/>
          <w:i/>
          <w:iCs/>
        </w:rPr>
        <w:t xml:space="preserve"> </w:t>
      </w:r>
    </w:p>
    <w:p w:rsidR="00171208" w:rsidRDefault="00171208" w:rsidP="00171208">
      <w:pPr>
        <w:spacing w:after="0" w:line="240" w:lineRule="auto"/>
        <w:rPr>
          <w:b/>
          <w:bCs/>
        </w:rPr>
      </w:pPr>
    </w:p>
    <w:p w:rsidR="000E4EA7" w:rsidRPr="00D90E3C" w:rsidRDefault="00171208" w:rsidP="00171208">
      <w:pPr>
        <w:spacing w:after="0" w:line="240" w:lineRule="auto"/>
      </w:pPr>
      <w:r>
        <w:rPr>
          <w:b/>
          <w:bCs/>
        </w:rPr>
        <w:t xml:space="preserve">Slide 28: </w:t>
      </w:r>
      <w:r w:rsidR="000E4EA7" w:rsidRPr="00D90E3C">
        <w:rPr>
          <w:b/>
          <w:bCs/>
        </w:rPr>
        <w:t xml:space="preserve">Case 1- April 2010 </w:t>
      </w:r>
    </w:p>
    <w:p w:rsidR="000E4EA7" w:rsidRPr="00171208" w:rsidRDefault="000E4EA7" w:rsidP="00884EDC">
      <w:pPr>
        <w:numPr>
          <w:ilvl w:val="0"/>
          <w:numId w:val="4"/>
        </w:numPr>
        <w:spacing w:after="0" w:line="240" w:lineRule="auto"/>
      </w:pPr>
      <w:r w:rsidRPr="00171208">
        <w:rPr>
          <w:bCs/>
        </w:rPr>
        <w:t xml:space="preserve">Placenta pathology- AFB negative, </w:t>
      </w:r>
      <w:r w:rsidRPr="00171208">
        <w:rPr>
          <w:bCs/>
          <w:i/>
          <w:iCs/>
        </w:rPr>
        <w:t xml:space="preserve">M. </w:t>
      </w:r>
      <w:proofErr w:type="spellStart"/>
      <w:r w:rsidRPr="00171208">
        <w:rPr>
          <w:bCs/>
          <w:i/>
          <w:iCs/>
        </w:rPr>
        <w:t>tb</w:t>
      </w:r>
      <w:proofErr w:type="spellEnd"/>
      <w:r w:rsidRPr="00171208">
        <w:rPr>
          <w:bCs/>
          <w:i/>
          <w:iCs/>
        </w:rPr>
        <w:t xml:space="preserve"> </w:t>
      </w:r>
      <w:r w:rsidRPr="00171208">
        <w:rPr>
          <w:bCs/>
        </w:rPr>
        <w:t>culture positive</w:t>
      </w:r>
    </w:p>
    <w:p w:rsidR="000E4EA7" w:rsidRPr="00171208" w:rsidRDefault="000E4EA7" w:rsidP="00884EDC">
      <w:pPr>
        <w:numPr>
          <w:ilvl w:val="0"/>
          <w:numId w:val="4"/>
        </w:numPr>
        <w:spacing w:after="0" w:line="240" w:lineRule="auto"/>
      </w:pPr>
      <w:r w:rsidRPr="00171208">
        <w:rPr>
          <w:bCs/>
        </w:rPr>
        <w:t>Patient now with cough</w:t>
      </w:r>
    </w:p>
    <w:p w:rsidR="000E4EA7" w:rsidRPr="00171208" w:rsidRDefault="004A0F76" w:rsidP="00884EDC">
      <w:pPr>
        <w:numPr>
          <w:ilvl w:val="0"/>
          <w:numId w:val="4"/>
        </w:numPr>
        <w:spacing w:after="0" w:line="240" w:lineRule="auto"/>
      </w:pPr>
      <w:r>
        <w:rPr>
          <w:bCs/>
        </w:rPr>
        <w:t xml:space="preserve">Chest X-ray (CXR) </w:t>
      </w:r>
      <w:r w:rsidR="000E4EA7" w:rsidRPr="00171208">
        <w:rPr>
          <w:bCs/>
        </w:rPr>
        <w:t xml:space="preserve">- </w:t>
      </w:r>
      <w:proofErr w:type="spellStart"/>
      <w:r w:rsidR="000E4EA7" w:rsidRPr="00171208">
        <w:rPr>
          <w:bCs/>
        </w:rPr>
        <w:t>miliary</w:t>
      </w:r>
      <w:proofErr w:type="spellEnd"/>
      <w:r w:rsidR="000E4EA7" w:rsidRPr="00171208">
        <w:rPr>
          <w:bCs/>
        </w:rPr>
        <w:t xml:space="preserve"> pattern</w:t>
      </w:r>
    </w:p>
    <w:p w:rsidR="000E4EA7" w:rsidRPr="00171208" w:rsidRDefault="000E4EA7" w:rsidP="00884EDC">
      <w:pPr>
        <w:numPr>
          <w:ilvl w:val="0"/>
          <w:numId w:val="4"/>
        </w:numPr>
        <w:spacing w:after="0" w:line="240" w:lineRule="auto"/>
      </w:pPr>
      <w:r w:rsidRPr="00171208">
        <w:rPr>
          <w:bCs/>
        </w:rPr>
        <w:t xml:space="preserve">Patient started on anti-TB therapy </w:t>
      </w:r>
    </w:p>
    <w:p w:rsidR="00171208" w:rsidRDefault="00171208" w:rsidP="00171208">
      <w:pPr>
        <w:spacing w:after="0" w:line="240" w:lineRule="auto"/>
        <w:rPr>
          <w:b/>
          <w:bCs/>
        </w:rPr>
      </w:pPr>
    </w:p>
    <w:p w:rsidR="000E4EA7" w:rsidRPr="00D90E3C" w:rsidRDefault="00171208" w:rsidP="00171208">
      <w:pPr>
        <w:spacing w:after="0" w:line="240" w:lineRule="auto"/>
      </w:pPr>
      <w:r>
        <w:rPr>
          <w:b/>
          <w:bCs/>
        </w:rPr>
        <w:t xml:space="preserve">Slide 29: </w:t>
      </w:r>
      <w:r w:rsidR="000E4EA7" w:rsidRPr="00D90E3C">
        <w:rPr>
          <w:b/>
          <w:bCs/>
        </w:rPr>
        <w:t xml:space="preserve">Case 2 </w:t>
      </w:r>
    </w:p>
    <w:p w:rsidR="000E4EA7" w:rsidRPr="00171208" w:rsidRDefault="000E4EA7" w:rsidP="00884EDC">
      <w:pPr>
        <w:numPr>
          <w:ilvl w:val="0"/>
          <w:numId w:val="4"/>
        </w:numPr>
        <w:spacing w:after="0" w:line="240" w:lineRule="auto"/>
      </w:pPr>
      <w:r w:rsidRPr="00171208">
        <w:rPr>
          <w:bCs/>
        </w:rPr>
        <w:t xml:space="preserve">34 </w:t>
      </w:r>
      <w:proofErr w:type="spellStart"/>
      <w:r w:rsidRPr="00171208">
        <w:rPr>
          <w:bCs/>
        </w:rPr>
        <w:t>yo</w:t>
      </w:r>
      <w:proofErr w:type="spellEnd"/>
      <w:r w:rsidRPr="00171208">
        <w:rPr>
          <w:bCs/>
        </w:rPr>
        <w:t xml:space="preserve"> physician, immigrated from India in 1994</w:t>
      </w:r>
    </w:p>
    <w:p w:rsidR="000E4EA7" w:rsidRPr="00171208" w:rsidRDefault="000E4EA7" w:rsidP="00884EDC">
      <w:pPr>
        <w:numPr>
          <w:ilvl w:val="0"/>
          <w:numId w:val="4"/>
        </w:numPr>
        <w:spacing w:after="0" w:line="240" w:lineRule="auto"/>
      </w:pPr>
      <w:r w:rsidRPr="00171208">
        <w:rPr>
          <w:bCs/>
        </w:rPr>
        <w:t>History of +TST, last negative CXR in 2003</w:t>
      </w:r>
    </w:p>
    <w:p w:rsidR="000E4EA7" w:rsidRPr="00171208" w:rsidRDefault="000E4EA7" w:rsidP="00884EDC">
      <w:pPr>
        <w:numPr>
          <w:ilvl w:val="0"/>
          <w:numId w:val="4"/>
        </w:numPr>
        <w:spacing w:after="0" w:line="240" w:lineRule="auto"/>
      </w:pPr>
      <w:r w:rsidRPr="00171208">
        <w:rPr>
          <w:bCs/>
        </w:rPr>
        <w:t>Not treated for LTBI</w:t>
      </w:r>
    </w:p>
    <w:p w:rsidR="000E4EA7" w:rsidRPr="00171208" w:rsidRDefault="000E4EA7" w:rsidP="00884EDC">
      <w:pPr>
        <w:numPr>
          <w:ilvl w:val="0"/>
          <w:numId w:val="4"/>
        </w:numPr>
        <w:spacing w:after="0" w:line="240" w:lineRule="auto"/>
      </w:pPr>
      <w:r w:rsidRPr="00171208">
        <w:rPr>
          <w:bCs/>
        </w:rPr>
        <w:t xml:space="preserve">G1P0, history of fertility issues </w:t>
      </w:r>
    </w:p>
    <w:p w:rsidR="00171208" w:rsidRDefault="00171208" w:rsidP="00171208">
      <w:pPr>
        <w:spacing w:after="0" w:line="240" w:lineRule="auto"/>
        <w:rPr>
          <w:b/>
          <w:bCs/>
        </w:rPr>
      </w:pPr>
    </w:p>
    <w:p w:rsidR="000E4EA7" w:rsidRPr="00D90E3C" w:rsidRDefault="00171208" w:rsidP="00171208">
      <w:pPr>
        <w:spacing w:after="0" w:line="240" w:lineRule="auto"/>
      </w:pPr>
      <w:r>
        <w:rPr>
          <w:b/>
          <w:bCs/>
        </w:rPr>
        <w:t xml:space="preserve">Slide 30: </w:t>
      </w:r>
      <w:r w:rsidR="000E4EA7" w:rsidRPr="00D90E3C">
        <w:rPr>
          <w:b/>
          <w:bCs/>
        </w:rPr>
        <w:t xml:space="preserve">Case 2- May 2010 </w:t>
      </w:r>
    </w:p>
    <w:p w:rsidR="000E4EA7" w:rsidRPr="00171208" w:rsidRDefault="000E4EA7" w:rsidP="00884EDC">
      <w:pPr>
        <w:numPr>
          <w:ilvl w:val="0"/>
          <w:numId w:val="4"/>
        </w:numPr>
        <w:spacing w:after="0" w:line="240" w:lineRule="auto"/>
      </w:pPr>
      <w:r w:rsidRPr="00171208">
        <w:rPr>
          <w:bCs/>
        </w:rPr>
        <w:t>Patient with cough, fever and night sweats</w:t>
      </w:r>
    </w:p>
    <w:p w:rsidR="000E4EA7" w:rsidRPr="00171208" w:rsidRDefault="000E4EA7" w:rsidP="00884EDC">
      <w:pPr>
        <w:numPr>
          <w:ilvl w:val="0"/>
          <w:numId w:val="4"/>
        </w:numPr>
        <w:spacing w:after="0" w:line="240" w:lineRule="auto"/>
      </w:pPr>
      <w:r w:rsidRPr="00171208">
        <w:rPr>
          <w:bCs/>
        </w:rPr>
        <w:t>Patient did not pursue medical attention at this time</w:t>
      </w:r>
    </w:p>
    <w:p w:rsidR="00171208" w:rsidRDefault="00171208" w:rsidP="00171208">
      <w:pPr>
        <w:spacing w:after="0" w:line="240" w:lineRule="auto"/>
        <w:rPr>
          <w:b/>
          <w:bCs/>
        </w:rPr>
      </w:pPr>
    </w:p>
    <w:p w:rsidR="000E4EA7" w:rsidRPr="00D90E3C" w:rsidRDefault="00171208" w:rsidP="00171208">
      <w:pPr>
        <w:spacing w:after="0" w:line="240" w:lineRule="auto"/>
      </w:pPr>
      <w:r>
        <w:rPr>
          <w:b/>
          <w:bCs/>
        </w:rPr>
        <w:t xml:space="preserve">Slide 31: </w:t>
      </w:r>
      <w:r w:rsidR="000E4EA7" w:rsidRPr="00D90E3C">
        <w:rPr>
          <w:b/>
          <w:bCs/>
        </w:rPr>
        <w:t xml:space="preserve">Case 2- August 2010 </w:t>
      </w:r>
      <w:r>
        <w:rPr>
          <w:b/>
          <w:bCs/>
        </w:rPr>
        <w:t>(1)</w:t>
      </w:r>
    </w:p>
    <w:p w:rsidR="000E4EA7" w:rsidRPr="00171208" w:rsidRDefault="000E4EA7" w:rsidP="00884EDC">
      <w:pPr>
        <w:numPr>
          <w:ilvl w:val="0"/>
          <w:numId w:val="4"/>
        </w:numPr>
        <w:spacing w:after="0" w:line="240" w:lineRule="auto"/>
      </w:pPr>
      <w:r w:rsidRPr="00171208">
        <w:rPr>
          <w:bCs/>
        </w:rPr>
        <w:t>Admitted at 16 weeks gestation with abdominal pain</w:t>
      </w:r>
    </w:p>
    <w:p w:rsidR="000E4EA7" w:rsidRPr="00171208" w:rsidRDefault="000E4EA7" w:rsidP="00884EDC">
      <w:pPr>
        <w:numPr>
          <w:ilvl w:val="0"/>
          <w:numId w:val="4"/>
        </w:numPr>
        <w:spacing w:after="0" w:line="240" w:lineRule="auto"/>
      </w:pPr>
      <w:r w:rsidRPr="00171208">
        <w:rPr>
          <w:bCs/>
        </w:rPr>
        <w:t>Subsequent miscarriage</w:t>
      </w:r>
    </w:p>
    <w:p w:rsidR="000E4EA7" w:rsidRPr="00171208" w:rsidRDefault="000E4EA7" w:rsidP="00884EDC">
      <w:pPr>
        <w:numPr>
          <w:ilvl w:val="0"/>
          <w:numId w:val="4"/>
        </w:numPr>
        <w:spacing w:after="0" w:line="240" w:lineRule="auto"/>
      </w:pPr>
      <w:r w:rsidRPr="00171208">
        <w:rPr>
          <w:bCs/>
        </w:rPr>
        <w:t xml:space="preserve">CXR = </w:t>
      </w:r>
      <w:proofErr w:type="spellStart"/>
      <w:r w:rsidRPr="00171208">
        <w:rPr>
          <w:bCs/>
        </w:rPr>
        <w:t>miliary</w:t>
      </w:r>
      <w:proofErr w:type="spellEnd"/>
      <w:r w:rsidRPr="00171208">
        <w:rPr>
          <w:bCs/>
        </w:rPr>
        <w:t xml:space="preserve"> pattern c/w TB</w:t>
      </w:r>
    </w:p>
    <w:p w:rsidR="000E4EA7" w:rsidRPr="00171208" w:rsidRDefault="000E4EA7" w:rsidP="00884EDC">
      <w:pPr>
        <w:numPr>
          <w:ilvl w:val="0"/>
          <w:numId w:val="4"/>
        </w:numPr>
        <w:spacing w:after="0" w:line="240" w:lineRule="auto"/>
      </w:pPr>
      <w:proofErr w:type="spellStart"/>
      <w:r w:rsidRPr="00171208">
        <w:rPr>
          <w:bCs/>
        </w:rPr>
        <w:t>Sputums</w:t>
      </w:r>
      <w:proofErr w:type="spellEnd"/>
      <w:r w:rsidRPr="00171208">
        <w:rPr>
          <w:bCs/>
        </w:rPr>
        <w:t xml:space="preserve"> AFB negative, culture positive</w:t>
      </w:r>
    </w:p>
    <w:p w:rsidR="00171208" w:rsidRDefault="00171208" w:rsidP="00171208">
      <w:pPr>
        <w:spacing w:after="0" w:line="240" w:lineRule="auto"/>
        <w:rPr>
          <w:b/>
          <w:bCs/>
        </w:rPr>
      </w:pPr>
    </w:p>
    <w:p w:rsidR="000E4EA7" w:rsidRPr="00D90E3C" w:rsidRDefault="00171208" w:rsidP="00171208">
      <w:pPr>
        <w:spacing w:after="0" w:line="240" w:lineRule="auto"/>
      </w:pPr>
      <w:r>
        <w:rPr>
          <w:b/>
          <w:bCs/>
        </w:rPr>
        <w:t xml:space="preserve">Slide 32: </w:t>
      </w:r>
      <w:r w:rsidR="000E4EA7" w:rsidRPr="00D90E3C">
        <w:rPr>
          <w:b/>
          <w:bCs/>
        </w:rPr>
        <w:t xml:space="preserve">Case 2- August 2010 </w:t>
      </w:r>
      <w:r>
        <w:rPr>
          <w:b/>
          <w:bCs/>
        </w:rPr>
        <w:t>(2)</w:t>
      </w:r>
    </w:p>
    <w:p w:rsidR="000E4EA7" w:rsidRPr="00171208" w:rsidRDefault="000E4EA7" w:rsidP="00884EDC">
      <w:pPr>
        <w:numPr>
          <w:ilvl w:val="0"/>
          <w:numId w:val="4"/>
        </w:numPr>
        <w:spacing w:after="0" w:line="240" w:lineRule="auto"/>
      </w:pPr>
      <w:r w:rsidRPr="00171208">
        <w:rPr>
          <w:bCs/>
        </w:rPr>
        <w:t>Placenta pathology</w:t>
      </w:r>
    </w:p>
    <w:p w:rsidR="000E4EA7" w:rsidRPr="00171208" w:rsidRDefault="000E4EA7" w:rsidP="00884EDC">
      <w:pPr>
        <w:numPr>
          <w:ilvl w:val="1"/>
          <w:numId w:val="4"/>
        </w:numPr>
        <w:spacing w:after="0" w:line="240" w:lineRule="auto"/>
      </w:pPr>
      <w:r w:rsidRPr="00171208">
        <w:rPr>
          <w:bCs/>
        </w:rPr>
        <w:t xml:space="preserve">Necrotic gestational </w:t>
      </w:r>
      <w:proofErr w:type="spellStart"/>
      <w:r w:rsidRPr="00171208">
        <w:rPr>
          <w:bCs/>
        </w:rPr>
        <w:t>endometrium</w:t>
      </w:r>
      <w:proofErr w:type="spellEnd"/>
    </w:p>
    <w:p w:rsidR="000E4EA7" w:rsidRPr="00171208" w:rsidRDefault="000E4EA7" w:rsidP="00884EDC">
      <w:pPr>
        <w:numPr>
          <w:ilvl w:val="1"/>
          <w:numId w:val="4"/>
        </w:numPr>
        <w:spacing w:after="0" w:line="240" w:lineRule="auto"/>
      </w:pPr>
      <w:r w:rsidRPr="00171208">
        <w:rPr>
          <w:bCs/>
        </w:rPr>
        <w:t xml:space="preserve">AFB smear negative </w:t>
      </w:r>
    </w:p>
    <w:p w:rsidR="000E4EA7" w:rsidRPr="00171208" w:rsidRDefault="000E4EA7" w:rsidP="00884EDC">
      <w:pPr>
        <w:numPr>
          <w:ilvl w:val="1"/>
          <w:numId w:val="4"/>
        </w:numPr>
        <w:spacing w:after="0" w:line="240" w:lineRule="auto"/>
      </w:pPr>
      <w:r w:rsidRPr="00171208">
        <w:rPr>
          <w:bCs/>
        </w:rPr>
        <w:t xml:space="preserve">PCR + for </w:t>
      </w:r>
      <w:r w:rsidRPr="00171208">
        <w:rPr>
          <w:bCs/>
          <w:i/>
          <w:iCs/>
        </w:rPr>
        <w:t xml:space="preserve">M. </w:t>
      </w:r>
      <w:proofErr w:type="spellStart"/>
      <w:r w:rsidRPr="00171208">
        <w:rPr>
          <w:bCs/>
          <w:i/>
          <w:iCs/>
        </w:rPr>
        <w:t>tb</w:t>
      </w:r>
      <w:proofErr w:type="spellEnd"/>
      <w:r w:rsidRPr="00171208">
        <w:rPr>
          <w:bCs/>
          <w:i/>
          <w:iCs/>
        </w:rPr>
        <w:t xml:space="preserve"> </w:t>
      </w:r>
    </w:p>
    <w:p w:rsidR="00171208" w:rsidRDefault="00171208" w:rsidP="00171208">
      <w:pPr>
        <w:spacing w:after="0" w:line="240" w:lineRule="auto"/>
        <w:rPr>
          <w:b/>
          <w:bCs/>
        </w:rPr>
      </w:pPr>
    </w:p>
    <w:p w:rsidR="000E4EA7" w:rsidRDefault="00171208" w:rsidP="00171208">
      <w:pPr>
        <w:spacing w:after="0" w:line="240" w:lineRule="auto"/>
        <w:rPr>
          <w:b/>
          <w:bCs/>
        </w:rPr>
      </w:pPr>
      <w:r>
        <w:rPr>
          <w:b/>
          <w:bCs/>
        </w:rPr>
        <w:t xml:space="preserve">Slide 33: </w:t>
      </w:r>
      <w:r w:rsidR="000E4EA7" w:rsidRPr="00D90E3C">
        <w:rPr>
          <w:b/>
          <w:bCs/>
        </w:rPr>
        <w:t>Female Genit</w:t>
      </w:r>
      <w:r w:rsidR="00C75CAF">
        <w:rPr>
          <w:b/>
          <w:bCs/>
        </w:rPr>
        <w:t>ourinary Tuberculosis</w:t>
      </w:r>
    </w:p>
    <w:p w:rsidR="00C75CAF" w:rsidRPr="00C75CAF" w:rsidRDefault="00C75CAF" w:rsidP="00C75CAF">
      <w:pPr>
        <w:numPr>
          <w:ilvl w:val="0"/>
          <w:numId w:val="4"/>
        </w:numPr>
        <w:spacing w:after="0" w:line="240" w:lineRule="auto"/>
      </w:pPr>
      <w:r w:rsidRPr="00C75CAF">
        <w:rPr>
          <w:bCs/>
        </w:rPr>
        <w:t>Rare manifestation of TB disease</w:t>
      </w:r>
    </w:p>
    <w:p w:rsidR="00C75CAF" w:rsidRPr="00C75CAF" w:rsidRDefault="00C75CAF" w:rsidP="00C75CAF">
      <w:pPr>
        <w:numPr>
          <w:ilvl w:val="0"/>
          <w:numId w:val="4"/>
        </w:numPr>
        <w:spacing w:after="0" w:line="240" w:lineRule="auto"/>
      </w:pPr>
      <w:r w:rsidRPr="00C75CAF">
        <w:rPr>
          <w:bCs/>
        </w:rPr>
        <w:t xml:space="preserve">Often involves the Fallopian tubes, also the </w:t>
      </w:r>
      <w:proofErr w:type="spellStart"/>
      <w:r w:rsidRPr="00C75CAF">
        <w:rPr>
          <w:bCs/>
        </w:rPr>
        <w:t>endometrium</w:t>
      </w:r>
      <w:proofErr w:type="spellEnd"/>
    </w:p>
    <w:p w:rsidR="00C75CAF" w:rsidRPr="00C75CAF" w:rsidRDefault="00C75CAF" w:rsidP="00C75CAF">
      <w:pPr>
        <w:numPr>
          <w:ilvl w:val="0"/>
          <w:numId w:val="4"/>
        </w:numPr>
        <w:spacing w:after="0" w:line="240" w:lineRule="auto"/>
      </w:pPr>
      <w:r w:rsidRPr="00C75CAF">
        <w:rPr>
          <w:bCs/>
        </w:rPr>
        <w:t xml:space="preserve">Likely important cause of infertility worldwide (1-17%) </w:t>
      </w:r>
    </w:p>
    <w:p w:rsidR="00C75CAF" w:rsidRPr="00C75CAF" w:rsidRDefault="00C75CAF" w:rsidP="00C75CAF">
      <w:pPr>
        <w:numPr>
          <w:ilvl w:val="0"/>
          <w:numId w:val="4"/>
        </w:numPr>
        <w:spacing w:after="0" w:line="240" w:lineRule="auto"/>
      </w:pPr>
      <w:r w:rsidRPr="00C75CAF">
        <w:rPr>
          <w:bCs/>
        </w:rPr>
        <w:t>Other symptoms include:  chronic pelvic pain, menstrual irregularities, abdominal masses</w:t>
      </w:r>
    </w:p>
    <w:p w:rsidR="00C75CAF" w:rsidRDefault="00C75CAF" w:rsidP="00171208">
      <w:pPr>
        <w:spacing w:after="0" w:line="240" w:lineRule="auto"/>
        <w:rPr>
          <w:b/>
          <w:bCs/>
        </w:rPr>
      </w:pPr>
    </w:p>
    <w:p w:rsidR="00C75CAF" w:rsidRPr="00D90E3C" w:rsidRDefault="00C75CAF" w:rsidP="00C75CAF">
      <w:pPr>
        <w:spacing w:after="0" w:line="240" w:lineRule="auto"/>
      </w:pPr>
      <w:r>
        <w:rPr>
          <w:b/>
          <w:bCs/>
        </w:rPr>
        <w:t xml:space="preserve">Slide 34: </w:t>
      </w:r>
      <w:r w:rsidRPr="00D90E3C">
        <w:rPr>
          <w:b/>
          <w:bCs/>
        </w:rPr>
        <w:t>Female Genit</w:t>
      </w:r>
      <w:r>
        <w:rPr>
          <w:b/>
          <w:bCs/>
        </w:rPr>
        <w:t>al</w:t>
      </w:r>
      <w:r w:rsidRPr="00D90E3C">
        <w:rPr>
          <w:b/>
          <w:bCs/>
        </w:rPr>
        <w:t xml:space="preserve"> T</w:t>
      </w:r>
      <w:r>
        <w:rPr>
          <w:b/>
          <w:bCs/>
        </w:rPr>
        <w:t>B as a Cause of Infertility</w:t>
      </w:r>
    </w:p>
    <w:tbl>
      <w:tblPr>
        <w:tblStyle w:val="TableGrid"/>
        <w:tblW w:w="0" w:type="auto"/>
        <w:tblLook w:val="04A0"/>
      </w:tblPr>
      <w:tblGrid>
        <w:gridCol w:w="2248"/>
        <w:gridCol w:w="2174"/>
        <w:gridCol w:w="2208"/>
        <w:gridCol w:w="2226"/>
      </w:tblGrid>
      <w:tr w:rsidR="00171208" w:rsidTr="00C41B36">
        <w:tc>
          <w:tcPr>
            <w:tcW w:w="2248" w:type="dxa"/>
          </w:tcPr>
          <w:p w:rsidR="00171208" w:rsidRPr="00C75CAF" w:rsidRDefault="00171208" w:rsidP="00171208">
            <w:pPr>
              <w:rPr>
                <w:b/>
              </w:rPr>
            </w:pPr>
            <w:r w:rsidRPr="00C75CAF">
              <w:rPr>
                <w:b/>
              </w:rPr>
              <w:t>Authors</w:t>
            </w:r>
          </w:p>
        </w:tc>
        <w:tc>
          <w:tcPr>
            <w:tcW w:w="2174" w:type="dxa"/>
          </w:tcPr>
          <w:p w:rsidR="00171208" w:rsidRPr="00C75CAF" w:rsidRDefault="00171208" w:rsidP="00171208">
            <w:pPr>
              <w:rPr>
                <w:b/>
              </w:rPr>
            </w:pPr>
            <w:r w:rsidRPr="00C75CAF">
              <w:rPr>
                <w:b/>
              </w:rPr>
              <w:t>Year</w:t>
            </w:r>
          </w:p>
        </w:tc>
        <w:tc>
          <w:tcPr>
            <w:tcW w:w="2208" w:type="dxa"/>
          </w:tcPr>
          <w:p w:rsidR="00171208" w:rsidRPr="00C75CAF" w:rsidRDefault="00171208" w:rsidP="00171208">
            <w:pPr>
              <w:rPr>
                <w:b/>
              </w:rPr>
            </w:pPr>
            <w:r w:rsidRPr="00C75CAF">
              <w:rPr>
                <w:b/>
              </w:rPr>
              <w:t>Country</w:t>
            </w:r>
          </w:p>
        </w:tc>
        <w:tc>
          <w:tcPr>
            <w:tcW w:w="2226" w:type="dxa"/>
          </w:tcPr>
          <w:p w:rsidR="00171208" w:rsidRPr="00C75CAF" w:rsidRDefault="00171208" w:rsidP="00171208">
            <w:pPr>
              <w:rPr>
                <w:b/>
              </w:rPr>
            </w:pPr>
            <w:r w:rsidRPr="00C75CAF">
              <w:rPr>
                <w:b/>
              </w:rPr>
              <w:t>Incidence in %</w:t>
            </w:r>
          </w:p>
        </w:tc>
      </w:tr>
      <w:tr w:rsidR="00171208" w:rsidTr="00C41B36">
        <w:tc>
          <w:tcPr>
            <w:tcW w:w="2248" w:type="dxa"/>
          </w:tcPr>
          <w:p w:rsidR="00171208" w:rsidRDefault="00171208" w:rsidP="00171208">
            <w:r>
              <w:t>Schaffer</w:t>
            </w:r>
          </w:p>
        </w:tc>
        <w:tc>
          <w:tcPr>
            <w:tcW w:w="2174" w:type="dxa"/>
          </w:tcPr>
          <w:p w:rsidR="00171208" w:rsidRDefault="00171208" w:rsidP="00171208">
            <w:r>
              <w:t>1976</w:t>
            </w:r>
          </w:p>
        </w:tc>
        <w:tc>
          <w:tcPr>
            <w:tcW w:w="2208" w:type="dxa"/>
          </w:tcPr>
          <w:p w:rsidR="00171208" w:rsidRDefault="00171208" w:rsidP="00171208">
            <w:r>
              <w:t>USA</w:t>
            </w:r>
          </w:p>
        </w:tc>
        <w:tc>
          <w:tcPr>
            <w:tcW w:w="2226" w:type="dxa"/>
          </w:tcPr>
          <w:p w:rsidR="00171208" w:rsidRDefault="00171208" w:rsidP="00171208">
            <w:r>
              <w:t>1</w:t>
            </w:r>
          </w:p>
        </w:tc>
      </w:tr>
      <w:tr w:rsidR="00171208" w:rsidTr="00C41B36">
        <w:tc>
          <w:tcPr>
            <w:tcW w:w="2248" w:type="dxa"/>
          </w:tcPr>
          <w:p w:rsidR="00171208" w:rsidRDefault="00171208" w:rsidP="00171208">
            <w:proofErr w:type="spellStart"/>
            <w:r>
              <w:t>Padubridi</w:t>
            </w:r>
            <w:proofErr w:type="spellEnd"/>
          </w:p>
        </w:tc>
        <w:tc>
          <w:tcPr>
            <w:tcW w:w="2174" w:type="dxa"/>
          </w:tcPr>
          <w:p w:rsidR="00171208" w:rsidRDefault="00171208" w:rsidP="00171208">
            <w:r>
              <w:t>1980</w:t>
            </w:r>
          </w:p>
        </w:tc>
        <w:tc>
          <w:tcPr>
            <w:tcW w:w="2208" w:type="dxa"/>
          </w:tcPr>
          <w:p w:rsidR="00171208" w:rsidRDefault="00171208" w:rsidP="00171208">
            <w:r>
              <w:t>India</w:t>
            </w:r>
          </w:p>
        </w:tc>
        <w:tc>
          <w:tcPr>
            <w:tcW w:w="2226" w:type="dxa"/>
          </w:tcPr>
          <w:p w:rsidR="00171208" w:rsidRDefault="00171208" w:rsidP="00171208">
            <w:r>
              <w:t>4</w:t>
            </w:r>
          </w:p>
        </w:tc>
      </w:tr>
      <w:tr w:rsidR="00171208" w:rsidTr="00C41B36">
        <w:tc>
          <w:tcPr>
            <w:tcW w:w="2248" w:type="dxa"/>
          </w:tcPr>
          <w:p w:rsidR="00171208" w:rsidRPr="00171208" w:rsidRDefault="00171208" w:rsidP="00171208">
            <w:pPr>
              <w:rPr>
                <w:i/>
              </w:rPr>
            </w:pPr>
            <w:r>
              <w:t xml:space="preserve">Margolis K </w:t>
            </w:r>
            <w:r>
              <w:rPr>
                <w:i/>
              </w:rPr>
              <w:t>et al.</w:t>
            </w:r>
          </w:p>
        </w:tc>
        <w:tc>
          <w:tcPr>
            <w:tcW w:w="2174" w:type="dxa"/>
          </w:tcPr>
          <w:p w:rsidR="00171208" w:rsidRDefault="00171208" w:rsidP="00171208">
            <w:r>
              <w:t>1992</w:t>
            </w:r>
          </w:p>
        </w:tc>
        <w:tc>
          <w:tcPr>
            <w:tcW w:w="2208" w:type="dxa"/>
          </w:tcPr>
          <w:p w:rsidR="00171208" w:rsidRDefault="00171208" w:rsidP="00171208">
            <w:r>
              <w:t>South Africa</w:t>
            </w:r>
          </w:p>
        </w:tc>
        <w:tc>
          <w:tcPr>
            <w:tcW w:w="2226" w:type="dxa"/>
          </w:tcPr>
          <w:p w:rsidR="00171208" w:rsidRDefault="00171208" w:rsidP="00171208">
            <w:r>
              <w:t>8.7</w:t>
            </w:r>
          </w:p>
        </w:tc>
      </w:tr>
      <w:tr w:rsidR="00171208" w:rsidTr="00C41B36">
        <w:tc>
          <w:tcPr>
            <w:tcW w:w="2248" w:type="dxa"/>
          </w:tcPr>
          <w:p w:rsidR="00171208" w:rsidRDefault="00171208" w:rsidP="00171208">
            <w:proofErr w:type="spellStart"/>
            <w:r>
              <w:t>Emenobolu</w:t>
            </w:r>
            <w:proofErr w:type="spellEnd"/>
          </w:p>
        </w:tc>
        <w:tc>
          <w:tcPr>
            <w:tcW w:w="2174" w:type="dxa"/>
          </w:tcPr>
          <w:p w:rsidR="00171208" w:rsidRDefault="00171208" w:rsidP="00171208">
            <w:r>
              <w:t>1993</w:t>
            </w:r>
          </w:p>
        </w:tc>
        <w:tc>
          <w:tcPr>
            <w:tcW w:w="2208" w:type="dxa"/>
          </w:tcPr>
          <w:p w:rsidR="00171208" w:rsidRDefault="00171208" w:rsidP="00171208">
            <w:r>
              <w:t>North Nigeria</w:t>
            </w:r>
          </w:p>
        </w:tc>
        <w:tc>
          <w:tcPr>
            <w:tcW w:w="2226" w:type="dxa"/>
          </w:tcPr>
          <w:p w:rsidR="00171208" w:rsidRDefault="00171208" w:rsidP="00171208">
            <w:r>
              <w:t>16.7</w:t>
            </w:r>
          </w:p>
        </w:tc>
      </w:tr>
      <w:tr w:rsidR="00171208" w:rsidTr="00C41B36">
        <w:tc>
          <w:tcPr>
            <w:tcW w:w="2248" w:type="dxa"/>
          </w:tcPr>
          <w:p w:rsidR="00171208" w:rsidRDefault="00171208" w:rsidP="00171208">
            <w:r>
              <w:t xml:space="preserve">De </w:t>
            </w:r>
            <w:proofErr w:type="spellStart"/>
            <w:r>
              <w:t>Vynck</w:t>
            </w:r>
            <w:proofErr w:type="spellEnd"/>
          </w:p>
        </w:tc>
        <w:tc>
          <w:tcPr>
            <w:tcW w:w="2174" w:type="dxa"/>
          </w:tcPr>
          <w:p w:rsidR="00171208" w:rsidRDefault="00171208" w:rsidP="00171208">
            <w:r>
              <w:t>1990</w:t>
            </w:r>
          </w:p>
        </w:tc>
        <w:tc>
          <w:tcPr>
            <w:tcW w:w="2208" w:type="dxa"/>
          </w:tcPr>
          <w:p w:rsidR="00171208" w:rsidRDefault="00171208" w:rsidP="00171208">
            <w:r>
              <w:t>South Africa</w:t>
            </w:r>
          </w:p>
        </w:tc>
        <w:tc>
          <w:tcPr>
            <w:tcW w:w="2226" w:type="dxa"/>
          </w:tcPr>
          <w:p w:rsidR="00171208" w:rsidRDefault="00171208" w:rsidP="00171208">
            <w:r>
              <w:t>8.7</w:t>
            </w:r>
          </w:p>
        </w:tc>
      </w:tr>
      <w:tr w:rsidR="00171208" w:rsidTr="00C41B36">
        <w:tc>
          <w:tcPr>
            <w:tcW w:w="2248" w:type="dxa"/>
          </w:tcPr>
          <w:p w:rsidR="00171208" w:rsidRDefault="00171208" w:rsidP="00171208">
            <w:proofErr w:type="spellStart"/>
            <w:r>
              <w:t>Tripathy</w:t>
            </w:r>
            <w:proofErr w:type="spellEnd"/>
          </w:p>
        </w:tc>
        <w:tc>
          <w:tcPr>
            <w:tcW w:w="2174" w:type="dxa"/>
          </w:tcPr>
          <w:p w:rsidR="00171208" w:rsidRDefault="00171208" w:rsidP="00171208">
            <w:r>
              <w:t>2001</w:t>
            </w:r>
          </w:p>
        </w:tc>
        <w:tc>
          <w:tcPr>
            <w:tcW w:w="2208" w:type="dxa"/>
          </w:tcPr>
          <w:p w:rsidR="00171208" w:rsidRDefault="00171208" w:rsidP="00171208">
            <w:r>
              <w:t>India</w:t>
            </w:r>
          </w:p>
        </w:tc>
        <w:tc>
          <w:tcPr>
            <w:tcW w:w="2226" w:type="dxa"/>
          </w:tcPr>
          <w:p w:rsidR="00171208" w:rsidRDefault="00171208" w:rsidP="00171208">
            <w:r>
              <w:t>3</w:t>
            </w:r>
          </w:p>
        </w:tc>
      </w:tr>
    </w:tbl>
    <w:p w:rsidR="00171208" w:rsidRPr="00C41B36" w:rsidRDefault="00C76010" w:rsidP="00171208">
      <w:pPr>
        <w:spacing w:after="0" w:line="240" w:lineRule="auto"/>
        <w:ind w:left="720"/>
        <w:rPr>
          <w:i/>
        </w:rPr>
      </w:pPr>
      <w:r w:rsidRPr="00C41B36">
        <w:rPr>
          <w:i/>
        </w:rPr>
        <w:lastRenderedPageBreak/>
        <w:t>The above table shows estimates of female genital TB as a cause of infertility ranging from 1% in the USA to 16.7% in northern Nigeria.</w:t>
      </w:r>
    </w:p>
    <w:p w:rsidR="00171208" w:rsidRDefault="00171208" w:rsidP="00171208">
      <w:pPr>
        <w:spacing w:after="0" w:line="240" w:lineRule="auto"/>
        <w:ind w:left="720"/>
      </w:pPr>
    </w:p>
    <w:p w:rsidR="00C75CAF" w:rsidRDefault="00C75CAF" w:rsidP="00C75CAF">
      <w:pPr>
        <w:spacing w:after="0" w:line="240" w:lineRule="auto"/>
        <w:rPr>
          <w:b/>
          <w:bCs/>
        </w:rPr>
      </w:pPr>
      <w:r w:rsidRPr="00C75CAF">
        <w:rPr>
          <w:b/>
        </w:rPr>
        <w:t>Slide 35:</w:t>
      </w:r>
      <w:r>
        <w:t xml:space="preserve"> </w:t>
      </w:r>
      <w:r w:rsidRPr="00C75CAF">
        <w:rPr>
          <w:b/>
          <w:bCs/>
        </w:rPr>
        <w:t>Female Genital Tract Involvement Resulting in Infertility</w:t>
      </w:r>
    </w:p>
    <w:tbl>
      <w:tblPr>
        <w:tblStyle w:val="TableGrid"/>
        <w:tblW w:w="0" w:type="auto"/>
        <w:tblLook w:val="04A0"/>
      </w:tblPr>
      <w:tblGrid>
        <w:gridCol w:w="1910"/>
        <w:gridCol w:w="1775"/>
      </w:tblGrid>
      <w:tr w:rsidR="00C75CAF" w:rsidTr="00C41B36">
        <w:tc>
          <w:tcPr>
            <w:tcW w:w="0" w:type="auto"/>
          </w:tcPr>
          <w:p w:rsidR="00C75CAF" w:rsidRDefault="00C75CAF" w:rsidP="00C75CAF">
            <w:r>
              <w:t>TB ovary</w:t>
            </w:r>
          </w:p>
        </w:tc>
        <w:tc>
          <w:tcPr>
            <w:tcW w:w="0" w:type="auto"/>
          </w:tcPr>
          <w:p w:rsidR="00C75CAF" w:rsidRDefault="00C75CAF" w:rsidP="00C75CAF">
            <w:r>
              <w:t>1.3%</w:t>
            </w:r>
          </w:p>
        </w:tc>
      </w:tr>
      <w:tr w:rsidR="00C75CAF" w:rsidTr="00C41B36">
        <w:tc>
          <w:tcPr>
            <w:tcW w:w="0" w:type="auto"/>
          </w:tcPr>
          <w:p w:rsidR="00C75CAF" w:rsidRDefault="00C75CAF" w:rsidP="00C75CAF">
            <w:proofErr w:type="spellStart"/>
            <w:r>
              <w:t>Tubo</w:t>
            </w:r>
            <w:proofErr w:type="spellEnd"/>
            <w:r>
              <w:t>-ovarian mass</w:t>
            </w:r>
          </w:p>
        </w:tc>
        <w:tc>
          <w:tcPr>
            <w:tcW w:w="0" w:type="auto"/>
          </w:tcPr>
          <w:p w:rsidR="00C75CAF" w:rsidRDefault="00C75CAF" w:rsidP="00C75CAF">
            <w:r>
              <w:t>7.1%</w:t>
            </w:r>
          </w:p>
        </w:tc>
      </w:tr>
      <w:tr w:rsidR="00C75CAF" w:rsidTr="00C41B36">
        <w:tc>
          <w:tcPr>
            <w:tcW w:w="0" w:type="auto"/>
          </w:tcPr>
          <w:p w:rsidR="00C75CAF" w:rsidRDefault="00C75CAF" w:rsidP="00C75CAF">
            <w:r>
              <w:t xml:space="preserve">Pelvic adhesions </w:t>
            </w:r>
          </w:p>
        </w:tc>
        <w:tc>
          <w:tcPr>
            <w:tcW w:w="0" w:type="auto"/>
          </w:tcPr>
          <w:p w:rsidR="00C75CAF" w:rsidRDefault="00C75CAF" w:rsidP="00C75CAF">
            <w:r>
              <w:t>65.8%</w:t>
            </w:r>
          </w:p>
        </w:tc>
      </w:tr>
      <w:tr w:rsidR="00C75CAF" w:rsidTr="00C41B36">
        <w:tc>
          <w:tcPr>
            <w:tcW w:w="0" w:type="auto"/>
          </w:tcPr>
          <w:p w:rsidR="00C75CAF" w:rsidRDefault="00C75CAF" w:rsidP="00C75CAF">
            <w:r>
              <w:t>Tubal involvement</w:t>
            </w:r>
          </w:p>
        </w:tc>
        <w:tc>
          <w:tcPr>
            <w:tcW w:w="0" w:type="auto"/>
          </w:tcPr>
          <w:p w:rsidR="00C75CAF" w:rsidRDefault="00C75CAF" w:rsidP="00C75CAF">
            <w:r>
              <w:t>48%</w:t>
            </w:r>
          </w:p>
        </w:tc>
      </w:tr>
      <w:tr w:rsidR="00C75CAF" w:rsidTr="00C41B36">
        <w:tc>
          <w:tcPr>
            <w:tcW w:w="0" w:type="auto"/>
          </w:tcPr>
          <w:p w:rsidR="00C75CAF" w:rsidRDefault="00C75CAF" w:rsidP="00C75CAF">
            <w:r>
              <w:t>Endometrial TB</w:t>
            </w:r>
          </w:p>
        </w:tc>
        <w:tc>
          <w:tcPr>
            <w:tcW w:w="0" w:type="auto"/>
          </w:tcPr>
          <w:p w:rsidR="00C75CAF" w:rsidRDefault="00C75CAF" w:rsidP="00C75CAF">
            <w:r>
              <w:t>46%</w:t>
            </w:r>
          </w:p>
        </w:tc>
      </w:tr>
      <w:tr w:rsidR="00C75CAF" w:rsidTr="00C41B36">
        <w:tc>
          <w:tcPr>
            <w:tcW w:w="0" w:type="auto"/>
          </w:tcPr>
          <w:p w:rsidR="00C75CAF" w:rsidRDefault="00C75CAF" w:rsidP="00C75CAF">
            <w:r>
              <w:t>Cervical TB</w:t>
            </w:r>
          </w:p>
        </w:tc>
        <w:tc>
          <w:tcPr>
            <w:tcW w:w="0" w:type="auto"/>
          </w:tcPr>
          <w:p w:rsidR="00C75CAF" w:rsidRDefault="00C75CAF" w:rsidP="00C75CAF">
            <w:r>
              <w:t>5-24%</w:t>
            </w:r>
          </w:p>
        </w:tc>
      </w:tr>
      <w:tr w:rsidR="00C75CAF" w:rsidTr="00C41B36">
        <w:tc>
          <w:tcPr>
            <w:tcW w:w="0" w:type="auto"/>
          </w:tcPr>
          <w:p w:rsidR="00C75CAF" w:rsidRDefault="00C75CAF" w:rsidP="00C75CAF">
            <w:proofErr w:type="spellStart"/>
            <w:r>
              <w:t>Vulvovaginal</w:t>
            </w:r>
            <w:proofErr w:type="spellEnd"/>
            <w:r>
              <w:t xml:space="preserve"> TB</w:t>
            </w:r>
          </w:p>
        </w:tc>
        <w:tc>
          <w:tcPr>
            <w:tcW w:w="0" w:type="auto"/>
          </w:tcPr>
          <w:p w:rsidR="00C75CAF" w:rsidRDefault="00C75CAF" w:rsidP="00C75CAF">
            <w:r>
              <w:t>Rare case reports</w:t>
            </w:r>
          </w:p>
        </w:tc>
      </w:tr>
    </w:tbl>
    <w:p w:rsidR="00C75CAF" w:rsidRPr="00171208" w:rsidRDefault="00C75CAF" w:rsidP="00C75CAF">
      <w:pPr>
        <w:spacing w:after="0" w:line="240" w:lineRule="auto"/>
      </w:pPr>
    </w:p>
    <w:p w:rsidR="000E4EA7" w:rsidRPr="00D90E3C" w:rsidRDefault="007C1C23" w:rsidP="007C1C23">
      <w:pPr>
        <w:spacing w:after="0" w:line="240" w:lineRule="auto"/>
      </w:pPr>
      <w:r>
        <w:rPr>
          <w:b/>
          <w:bCs/>
        </w:rPr>
        <w:t xml:space="preserve">Slide 36: </w:t>
      </w:r>
      <w:r w:rsidR="000E4EA7" w:rsidRPr="00D90E3C">
        <w:rPr>
          <w:b/>
          <w:bCs/>
        </w:rPr>
        <w:t>Genitourinary TB</w:t>
      </w:r>
      <w:r>
        <w:rPr>
          <w:b/>
          <w:bCs/>
        </w:rPr>
        <w:t xml:space="preserve"> </w:t>
      </w:r>
      <w:r w:rsidR="000E4EA7" w:rsidRPr="00D90E3C">
        <w:rPr>
          <w:b/>
          <w:bCs/>
        </w:rPr>
        <w:t xml:space="preserve">- Treatment </w:t>
      </w:r>
    </w:p>
    <w:p w:rsidR="000E4EA7" w:rsidRPr="00F17BED" w:rsidRDefault="000E4EA7" w:rsidP="00884EDC">
      <w:pPr>
        <w:numPr>
          <w:ilvl w:val="0"/>
          <w:numId w:val="4"/>
        </w:numPr>
        <w:spacing w:after="0" w:line="240" w:lineRule="auto"/>
      </w:pPr>
      <w:r w:rsidRPr="00F17BED">
        <w:rPr>
          <w:bCs/>
        </w:rPr>
        <w:t xml:space="preserve">Standard regimen- INH, </w:t>
      </w:r>
      <w:proofErr w:type="spellStart"/>
      <w:r w:rsidRPr="00F17BED">
        <w:rPr>
          <w:bCs/>
        </w:rPr>
        <w:t>rifampin</w:t>
      </w:r>
      <w:proofErr w:type="spellEnd"/>
      <w:r w:rsidRPr="00F17BED">
        <w:rPr>
          <w:bCs/>
        </w:rPr>
        <w:t xml:space="preserve">, PZA, </w:t>
      </w:r>
      <w:proofErr w:type="spellStart"/>
      <w:r w:rsidRPr="00F17BED">
        <w:rPr>
          <w:bCs/>
        </w:rPr>
        <w:t>ethambutol</w:t>
      </w:r>
      <w:proofErr w:type="spellEnd"/>
      <w:r w:rsidRPr="00F17BED">
        <w:rPr>
          <w:bCs/>
        </w:rPr>
        <w:t xml:space="preserve"> </w:t>
      </w:r>
    </w:p>
    <w:p w:rsidR="000E4EA7" w:rsidRPr="00F17BED" w:rsidRDefault="000E4EA7" w:rsidP="00884EDC">
      <w:pPr>
        <w:numPr>
          <w:ilvl w:val="1"/>
          <w:numId w:val="4"/>
        </w:numPr>
        <w:spacing w:after="0" w:line="240" w:lineRule="auto"/>
      </w:pPr>
      <w:r w:rsidRPr="00F17BED">
        <w:rPr>
          <w:bCs/>
        </w:rPr>
        <w:t>Concerns for adverse effects of PZA on the fetus have not been supported by experience</w:t>
      </w:r>
    </w:p>
    <w:p w:rsidR="000E4EA7" w:rsidRPr="00F17BED" w:rsidRDefault="000E4EA7" w:rsidP="00884EDC">
      <w:pPr>
        <w:numPr>
          <w:ilvl w:val="1"/>
          <w:numId w:val="4"/>
        </w:numPr>
        <w:spacing w:after="0" w:line="240" w:lineRule="auto"/>
      </w:pPr>
      <w:r w:rsidRPr="00F17BED">
        <w:rPr>
          <w:bCs/>
        </w:rPr>
        <w:t>PZA is recommended by the WHO and other international organizations</w:t>
      </w:r>
    </w:p>
    <w:p w:rsidR="000E4EA7" w:rsidRPr="00F17BED" w:rsidRDefault="000E4EA7" w:rsidP="00884EDC">
      <w:pPr>
        <w:numPr>
          <w:ilvl w:val="0"/>
          <w:numId w:val="4"/>
        </w:numPr>
        <w:spacing w:after="0" w:line="240" w:lineRule="auto"/>
      </w:pPr>
      <w:r w:rsidRPr="00F17BED">
        <w:rPr>
          <w:bCs/>
        </w:rPr>
        <w:t>6 months usually sufficient</w:t>
      </w:r>
    </w:p>
    <w:p w:rsidR="00F17BED" w:rsidRPr="00F17BED" w:rsidRDefault="000E4EA7" w:rsidP="00F17BED">
      <w:pPr>
        <w:numPr>
          <w:ilvl w:val="0"/>
          <w:numId w:val="4"/>
        </w:numPr>
        <w:spacing w:after="0" w:line="240" w:lineRule="auto"/>
      </w:pPr>
      <w:r w:rsidRPr="00F17BED">
        <w:rPr>
          <w:bCs/>
        </w:rPr>
        <w:t xml:space="preserve">Surgery usually only needed if large </w:t>
      </w:r>
      <w:proofErr w:type="spellStart"/>
      <w:r w:rsidRPr="00F17BED">
        <w:rPr>
          <w:bCs/>
        </w:rPr>
        <w:t>tubo</w:t>
      </w:r>
      <w:proofErr w:type="spellEnd"/>
      <w:r w:rsidRPr="00F17BED">
        <w:rPr>
          <w:bCs/>
        </w:rPr>
        <w:t xml:space="preserve">-ovarian abscess </w:t>
      </w:r>
    </w:p>
    <w:p w:rsidR="00F17BED" w:rsidRDefault="00F17BED" w:rsidP="00F17BED">
      <w:pPr>
        <w:spacing w:after="0" w:line="240" w:lineRule="auto"/>
      </w:pPr>
    </w:p>
    <w:p w:rsidR="000E4EA7" w:rsidRPr="00D90E3C" w:rsidRDefault="00F17BED" w:rsidP="00F17BED">
      <w:pPr>
        <w:spacing w:after="0" w:line="240" w:lineRule="auto"/>
      </w:pPr>
      <w:r w:rsidRPr="00F17BED">
        <w:rPr>
          <w:b/>
        </w:rPr>
        <w:t>Slide 3</w:t>
      </w:r>
      <w:r w:rsidR="000B7F24">
        <w:rPr>
          <w:b/>
        </w:rPr>
        <w:t>7</w:t>
      </w:r>
      <w:r w:rsidRPr="00F17BED">
        <w:rPr>
          <w:b/>
        </w:rPr>
        <w:t>:</w:t>
      </w:r>
      <w:r>
        <w:t xml:space="preserve"> </w:t>
      </w:r>
      <w:r w:rsidR="000E4EA7" w:rsidRPr="00F17BED">
        <w:rPr>
          <w:b/>
          <w:bCs/>
        </w:rPr>
        <w:t xml:space="preserve">Congenital TB </w:t>
      </w:r>
      <w:r w:rsidR="000B7F24">
        <w:rPr>
          <w:b/>
          <w:bCs/>
        </w:rPr>
        <w:t>(1)</w:t>
      </w:r>
    </w:p>
    <w:p w:rsidR="000E4EA7" w:rsidRPr="000B7F24" w:rsidRDefault="000E4EA7" w:rsidP="00884EDC">
      <w:pPr>
        <w:numPr>
          <w:ilvl w:val="0"/>
          <w:numId w:val="4"/>
        </w:numPr>
        <w:spacing w:after="0" w:line="240" w:lineRule="auto"/>
      </w:pPr>
      <w:r w:rsidRPr="000B7F24">
        <w:rPr>
          <w:bCs/>
        </w:rPr>
        <w:t>Rare manifestation</w:t>
      </w:r>
    </w:p>
    <w:p w:rsidR="000E4EA7" w:rsidRPr="000B7F24" w:rsidRDefault="000E4EA7" w:rsidP="00884EDC">
      <w:pPr>
        <w:numPr>
          <w:ilvl w:val="1"/>
          <w:numId w:val="4"/>
        </w:numPr>
        <w:spacing w:after="0" w:line="240" w:lineRule="auto"/>
      </w:pPr>
      <w:r w:rsidRPr="000B7F24">
        <w:rPr>
          <w:bCs/>
        </w:rPr>
        <w:t xml:space="preserve">Difficult to distinguish from infection acquired after birth </w:t>
      </w:r>
    </w:p>
    <w:p w:rsidR="000E4EA7" w:rsidRPr="000B7F24" w:rsidRDefault="000E4EA7" w:rsidP="00884EDC">
      <w:pPr>
        <w:numPr>
          <w:ilvl w:val="0"/>
          <w:numId w:val="4"/>
        </w:numPr>
        <w:spacing w:after="0" w:line="240" w:lineRule="auto"/>
      </w:pPr>
      <w:r w:rsidRPr="000B7F24">
        <w:rPr>
          <w:bCs/>
        </w:rPr>
        <w:t xml:space="preserve">Transmission in </w:t>
      </w:r>
      <w:proofErr w:type="spellStart"/>
      <w:r w:rsidRPr="000B7F24">
        <w:rPr>
          <w:bCs/>
        </w:rPr>
        <w:t>utero</w:t>
      </w:r>
      <w:proofErr w:type="spellEnd"/>
      <w:r w:rsidRPr="000B7F24">
        <w:rPr>
          <w:bCs/>
        </w:rPr>
        <w:t xml:space="preserve"> can occur 2 ways-</w:t>
      </w:r>
    </w:p>
    <w:p w:rsidR="000E4EA7" w:rsidRPr="000B7F24" w:rsidRDefault="000E4EA7" w:rsidP="00884EDC">
      <w:pPr>
        <w:numPr>
          <w:ilvl w:val="1"/>
          <w:numId w:val="4"/>
        </w:numPr>
        <w:spacing w:after="0" w:line="240" w:lineRule="auto"/>
      </w:pPr>
      <w:proofErr w:type="spellStart"/>
      <w:r w:rsidRPr="000B7F24">
        <w:rPr>
          <w:bCs/>
        </w:rPr>
        <w:t>Hematogenous</w:t>
      </w:r>
      <w:proofErr w:type="spellEnd"/>
      <w:r w:rsidRPr="000B7F24">
        <w:rPr>
          <w:bCs/>
        </w:rPr>
        <w:t xml:space="preserve"> spread through the umbilical vein to the fetal liver</w:t>
      </w:r>
    </w:p>
    <w:p w:rsidR="000E4EA7" w:rsidRPr="000B7F24" w:rsidRDefault="000E4EA7" w:rsidP="00884EDC">
      <w:pPr>
        <w:numPr>
          <w:ilvl w:val="1"/>
          <w:numId w:val="4"/>
        </w:numPr>
        <w:spacing w:after="0" w:line="240" w:lineRule="auto"/>
      </w:pPr>
      <w:r w:rsidRPr="000B7F24">
        <w:rPr>
          <w:bCs/>
        </w:rPr>
        <w:t>Ingestion/aspiration of infected amniotic fluid</w:t>
      </w:r>
    </w:p>
    <w:p w:rsidR="000B7F24" w:rsidRPr="000B7F24" w:rsidRDefault="000E4EA7" w:rsidP="000B7F24">
      <w:pPr>
        <w:numPr>
          <w:ilvl w:val="0"/>
          <w:numId w:val="4"/>
        </w:numPr>
        <w:spacing w:after="0" w:line="240" w:lineRule="auto"/>
      </w:pPr>
      <w:r w:rsidRPr="000B7F24">
        <w:rPr>
          <w:bCs/>
        </w:rPr>
        <w:t>Mothers are often asymptomatic</w:t>
      </w:r>
    </w:p>
    <w:p w:rsidR="000B7F24" w:rsidRDefault="000B7F24" w:rsidP="000B7F24">
      <w:pPr>
        <w:spacing w:after="0" w:line="240" w:lineRule="auto"/>
      </w:pPr>
    </w:p>
    <w:p w:rsidR="000E4EA7" w:rsidRPr="00D90E3C" w:rsidRDefault="000B7F24" w:rsidP="000B7F24">
      <w:pPr>
        <w:spacing w:after="0" w:line="240" w:lineRule="auto"/>
      </w:pPr>
      <w:r w:rsidRPr="000B7F24">
        <w:rPr>
          <w:b/>
        </w:rPr>
        <w:t>Slide 38:</w:t>
      </w:r>
      <w:r>
        <w:t xml:space="preserve"> </w:t>
      </w:r>
      <w:r w:rsidR="000E4EA7" w:rsidRPr="000B7F24">
        <w:rPr>
          <w:b/>
          <w:bCs/>
        </w:rPr>
        <w:t>Congenital TB</w:t>
      </w:r>
      <w:r>
        <w:rPr>
          <w:b/>
          <w:bCs/>
        </w:rPr>
        <w:t xml:space="preserve"> (2)</w:t>
      </w:r>
      <w:r w:rsidR="000E4EA7" w:rsidRPr="000B7F24">
        <w:rPr>
          <w:b/>
          <w:bCs/>
        </w:rPr>
        <w:t xml:space="preserve"> </w:t>
      </w:r>
    </w:p>
    <w:p w:rsidR="000E4EA7" w:rsidRPr="000B7F24" w:rsidRDefault="000E4EA7" w:rsidP="00884EDC">
      <w:pPr>
        <w:numPr>
          <w:ilvl w:val="0"/>
          <w:numId w:val="4"/>
        </w:numPr>
        <w:spacing w:after="0" w:line="240" w:lineRule="auto"/>
      </w:pPr>
      <w:r w:rsidRPr="000B7F24">
        <w:rPr>
          <w:bCs/>
        </w:rPr>
        <w:t>Symptoms in infant can be nonspecific</w:t>
      </w:r>
    </w:p>
    <w:p w:rsidR="000E4EA7" w:rsidRPr="000B7F24" w:rsidRDefault="0019635A" w:rsidP="00884EDC">
      <w:pPr>
        <w:numPr>
          <w:ilvl w:val="0"/>
          <w:numId w:val="4"/>
        </w:numPr>
        <w:spacing w:after="0" w:line="240" w:lineRule="auto"/>
      </w:pPr>
      <w:r>
        <w:rPr>
          <w:bCs/>
        </w:rPr>
        <w:t>Cantwell criteria:</w:t>
      </w:r>
      <w:r w:rsidR="000E4EA7" w:rsidRPr="000B7F24">
        <w:rPr>
          <w:bCs/>
        </w:rPr>
        <w:tab/>
      </w:r>
    </w:p>
    <w:p w:rsidR="000E4EA7" w:rsidRPr="000B7F24" w:rsidRDefault="000E4EA7" w:rsidP="00884EDC">
      <w:pPr>
        <w:numPr>
          <w:ilvl w:val="1"/>
          <w:numId w:val="4"/>
        </w:numPr>
        <w:spacing w:after="0" w:line="240" w:lineRule="auto"/>
      </w:pPr>
      <w:r w:rsidRPr="000B7F24">
        <w:rPr>
          <w:bCs/>
        </w:rPr>
        <w:t>Primary hepatic complex/</w:t>
      </w:r>
      <w:proofErr w:type="spellStart"/>
      <w:r w:rsidRPr="000B7F24">
        <w:rPr>
          <w:bCs/>
        </w:rPr>
        <w:t>caseating</w:t>
      </w:r>
      <w:proofErr w:type="spellEnd"/>
      <w:r w:rsidRPr="000B7F24">
        <w:rPr>
          <w:bCs/>
        </w:rPr>
        <w:t xml:space="preserve"> </w:t>
      </w:r>
      <w:proofErr w:type="spellStart"/>
      <w:r w:rsidRPr="000B7F24">
        <w:rPr>
          <w:bCs/>
        </w:rPr>
        <w:t>granuloma</w:t>
      </w:r>
      <w:proofErr w:type="spellEnd"/>
      <w:r w:rsidRPr="000B7F24">
        <w:rPr>
          <w:bCs/>
        </w:rPr>
        <w:t xml:space="preserve"> on biopsy</w:t>
      </w:r>
    </w:p>
    <w:p w:rsidR="000E4EA7" w:rsidRPr="000B7F24" w:rsidRDefault="000E4EA7" w:rsidP="00884EDC">
      <w:pPr>
        <w:numPr>
          <w:ilvl w:val="1"/>
          <w:numId w:val="4"/>
        </w:numPr>
        <w:spacing w:after="0" w:line="240" w:lineRule="auto"/>
      </w:pPr>
      <w:r w:rsidRPr="000B7F24">
        <w:rPr>
          <w:bCs/>
        </w:rPr>
        <w:t>TB infection of the placenta</w:t>
      </w:r>
    </w:p>
    <w:p w:rsidR="000E4EA7" w:rsidRPr="000B7F24" w:rsidRDefault="000E4EA7" w:rsidP="00884EDC">
      <w:pPr>
        <w:numPr>
          <w:ilvl w:val="1"/>
          <w:numId w:val="4"/>
        </w:numPr>
        <w:spacing w:after="0" w:line="240" w:lineRule="auto"/>
      </w:pPr>
      <w:r w:rsidRPr="000B7F24">
        <w:rPr>
          <w:bCs/>
        </w:rPr>
        <w:t>Maternal genital tract TB and lesions in the infant in the first week of life</w:t>
      </w:r>
    </w:p>
    <w:p w:rsidR="000E4EA7" w:rsidRPr="000B7F24" w:rsidRDefault="000E4EA7" w:rsidP="00884EDC">
      <w:pPr>
        <w:numPr>
          <w:ilvl w:val="0"/>
          <w:numId w:val="4"/>
        </w:numPr>
        <w:spacing w:after="0" w:line="240" w:lineRule="auto"/>
      </w:pPr>
      <w:r w:rsidRPr="000B7F24">
        <w:rPr>
          <w:bCs/>
        </w:rPr>
        <w:t>High mortality rate</w:t>
      </w:r>
    </w:p>
    <w:p w:rsidR="000E4EA7" w:rsidRPr="000B7F24" w:rsidRDefault="000E4EA7" w:rsidP="00884EDC">
      <w:pPr>
        <w:numPr>
          <w:ilvl w:val="0"/>
          <w:numId w:val="4"/>
        </w:numPr>
        <w:spacing w:after="0" w:line="240" w:lineRule="auto"/>
      </w:pPr>
      <w:r w:rsidRPr="000B7F24">
        <w:rPr>
          <w:bCs/>
        </w:rPr>
        <w:t>Treat infants with four drugs</w:t>
      </w:r>
    </w:p>
    <w:p w:rsidR="000B7F24" w:rsidRDefault="000B7F24" w:rsidP="000B7F24">
      <w:pPr>
        <w:spacing w:after="0" w:line="240" w:lineRule="auto"/>
        <w:rPr>
          <w:b/>
          <w:bCs/>
        </w:rPr>
      </w:pPr>
    </w:p>
    <w:p w:rsidR="000E4EA7" w:rsidRPr="00D90E3C" w:rsidRDefault="000B7F24" w:rsidP="000B7F24">
      <w:pPr>
        <w:spacing w:after="0" w:line="240" w:lineRule="auto"/>
      </w:pPr>
      <w:r>
        <w:rPr>
          <w:b/>
          <w:bCs/>
        </w:rPr>
        <w:t xml:space="preserve">Slide 39: </w:t>
      </w:r>
      <w:r w:rsidR="000E4EA7" w:rsidRPr="00D90E3C">
        <w:rPr>
          <w:b/>
          <w:bCs/>
        </w:rPr>
        <w:t xml:space="preserve">When Should Testing for TB Occur in Pregnant Women? </w:t>
      </w:r>
    </w:p>
    <w:p w:rsidR="000E4EA7" w:rsidRPr="000B7F24" w:rsidRDefault="000E4EA7" w:rsidP="00884EDC">
      <w:pPr>
        <w:numPr>
          <w:ilvl w:val="0"/>
          <w:numId w:val="4"/>
        </w:numPr>
        <w:spacing w:after="0" w:line="240" w:lineRule="auto"/>
      </w:pPr>
      <w:r w:rsidRPr="000B7F24">
        <w:rPr>
          <w:bCs/>
        </w:rPr>
        <w:t>As soon as possible if symptoms are present</w:t>
      </w:r>
    </w:p>
    <w:p w:rsidR="000B7F24" w:rsidRPr="000B7F24" w:rsidRDefault="000E4EA7" w:rsidP="000B7F24">
      <w:pPr>
        <w:numPr>
          <w:ilvl w:val="0"/>
          <w:numId w:val="4"/>
        </w:numPr>
        <w:spacing w:after="0" w:line="240" w:lineRule="auto"/>
      </w:pPr>
      <w:r w:rsidRPr="000B7F24">
        <w:rPr>
          <w:bCs/>
        </w:rPr>
        <w:t xml:space="preserve">For LTBI screening, should be done early in second trimester </w:t>
      </w:r>
    </w:p>
    <w:p w:rsidR="000B7F24" w:rsidRDefault="000B7F24" w:rsidP="000B7F24">
      <w:pPr>
        <w:spacing w:after="0" w:line="240" w:lineRule="auto"/>
      </w:pPr>
    </w:p>
    <w:p w:rsidR="000E4EA7" w:rsidRPr="00D90E3C" w:rsidRDefault="000B7F24" w:rsidP="000B7F24">
      <w:pPr>
        <w:spacing w:after="0" w:line="240" w:lineRule="auto"/>
      </w:pPr>
      <w:r w:rsidRPr="000B7F24">
        <w:rPr>
          <w:b/>
        </w:rPr>
        <w:t>Slide 40:</w:t>
      </w:r>
      <w:r>
        <w:t xml:space="preserve"> </w:t>
      </w:r>
      <w:r w:rsidR="000E4EA7" w:rsidRPr="000B7F24">
        <w:rPr>
          <w:b/>
          <w:bCs/>
        </w:rPr>
        <w:t xml:space="preserve">What Test </w:t>
      </w:r>
      <w:proofErr w:type="gramStart"/>
      <w:r w:rsidR="000E4EA7" w:rsidRPr="000B7F24">
        <w:rPr>
          <w:b/>
          <w:bCs/>
        </w:rPr>
        <w:t>Should</w:t>
      </w:r>
      <w:proofErr w:type="gramEnd"/>
      <w:r w:rsidR="000E4EA7" w:rsidRPr="000B7F24">
        <w:rPr>
          <w:b/>
          <w:bCs/>
        </w:rPr>
        <w:t xml:space="preserve"> be Used? </w:t>
      </w:r>
    </w:p>
    <w:p w:rsidR="000E4EA7" w:rsidRPr="000B7F24" w:rsidRDefault="000E4EA7" w:rsidP="00884EDC">
      <w:pPr>
        <w:numPr>
          <w:ilvl w:val="0"/>
          <w:numId w:val="4"/>
        </w:numPr>
        <w:spacing w:after="0" w:line="240" w:lineRule="auto"/>
      </w:pPr>
      <w:r w:rsidRPr="000B7F24">
        <w:rPr>
          <w:bCs/>
        </w:rPr>
        <w:t>TST is valid and safe in pregnancy</w:t>
      </w:r>
    </w:p>
    <w:p w:rsidR="000E4EA7" w:rsidRPr="000B7F24" w:rsidRDefault="000E4EA7" w:rsidP="00884EDC">
      <w:pPr>
        <w:numPr>
          <w:ilvl w:val="0"/>
          <w:numId w:val="4"/>
        </w:numPr>
        <w:spacing w:after="0" w:line="240" w:lineRule="auto"/>
      </w:pPr>
      <w:r w:rsidRPr="000B7F24">
        <w:rPr>
          <w:bCs/>
        </w:rPr>
        <w:t xml:space="preserve">IGRAs can be used but limited data on their accuracy in pregnant women </w:t>
      </w:r>
    </w:p>
    <w:p w:rsidR="004A0F76" w:rsidRDefault="004A0F76" w:rsidP="000B7F24">
      <w:pPr>
        <w:spacing w:after="0" w:line="240" w:lineRule="auto"/>
        <w:rPr>
          <w:b/>
          <w:bCs/>
        </w:rPr>
      </w:pPr>
    </w:p>
    <w:p w:rsidR="000E4EA7" w:rsidRPr="00D90E3C" w:rsidRDefault="000B7F24" w:rsidP="000B7F24">
      <w:pPr>
        <w:spacing w:after="0" w:line="240" w:lineRule="auto"/>
      </w:pPr>
      <w:r>
        <w:rPr>
          <w:b/>
          <w:bCs/>
        </w:rPr>
        <w:t xml:space="preserve">Slide 41: </w:t>
      </w:r>
      <w:r w:rsidR="000E4EA7" w:rsidRPr="00D90E3C">
        <w:rPr>
          <w:b/>
          <w:bCs/>
        </w:rPr>
        <w:t xml:space="preserve">Chest X-Rays and Pregnancy </w:t>
      </w:r>
    </w:p>
    <w:p w:rsidR="000E4EA7" w:rsidRPr="000B7F24" w:rsidRDefault="000E4EA7" w:rsidP="00884EDC">
      <w:pPr>
        <w:numPr>
          <w:ilvl w:val="0"/>
          <w:numId w:val="4"/>
        </w:numPr>
        <w:spacing w:after="0" w:line="240" w:lineRule="auto"/>
      </w:pPr>
      <w:r w:rsidRPr="000B7F24">
        <w:rPr>
          <w:bCs/>
        </w:rPr>
        <w:t>All TST/IGRA positive patients should have a CXR with abdominal shielding</w:t>
      </w:r>
    </w:p>
    <w:p w:rsidR="000E4EA7" w:rsidRPr="000B7F24" w:rsidRDefault="000E4EA7" w:rsidP="00884EDC">
      <w:pPr>
        <w:numPr>
          <w:ilvl w:val="0"/>
          <w:numId w:val="4"/>
        </w:numPr>
        <w:spacing w:after="0" w:line="240" w:lineRule="auto"/>
      </w:pPr>
      <w:r w:rsidRPr="000B7F24">
        <w:rPr>
          <w:bCs/>
        </w:rPr>
        <w:lastRenderedPageBreak/>
        <w:t>Should not be delayed; identification of TB disease has implications for treatment and infection control</w:t>
      </w:r>
    </w:p>
    <w:p w:rsidR="000E4EA7" w:rsidRPr="000B7F24" w:rsidRDefault="000E4EA7" w:rsidP="00884EDC">
      <w:pPr>
        <w:numPr>
          <w:ilvl w:val="0"/>
          <w:numId w:val="4"/>
        </w:numPr>
        <w:spacing w:after="0" w:line="240" w:lineRule="auto"/>
      </w:pPr>
      <w:r w:rsidRPr="000B7F24">
        <w:rPr>
          <w:bCs/>
        </w:rPr>
        <w:t>Radiation exposure for 2 view CXR = 0.1mGy</w:t>
      </w:r>
    </w:p>
    <w:p w:rsidR="000E4EA7" w:rsidRPr="000B7F24" w:rsidRDefault="000E4EA7" w:rsidP="00884EDC">
      <w:pPr>
        <w:numPr>
          <w:ilvl w:val="1"/>
          <w:numId w:val="4"/>
        </w:numPr>
        <w:spacing w:after="0" w:line="240" w:lineRule="auto"/>
      </w:pPr>
      <w:r w:rsidRPr="000B7F24">
        <w:rPr>
          <w:bCs/>
        </w:rPr>
        <w:t>10x lower than 9 month exposure to environmental background</w:t>
      </w:r>
    </w:p>
    <w:p w:rsidR="000E4EA7" w:rsidRPr="000B7F24" w:rsidRDefault="000E4EA7" w:rsidP="00884EDC">
      <w:pPr>
        <w:numPr>
          <w:ilvl w:val="1"/>
          <w:numId w:val="4"/>
        </w:numPr>
        <w:spacing w:after="0" w:line="240" w:lineRule="auto"/>
      </w:pPr>
      <w:r w:rsidRPr="000B7F24">
        <w:rPr>
          <w:bCs/>
        </w:rPr>
        <w:t>This level of exposure considered negligible risk to fetus</w:t>
      </w:r>
    </w:p>
    <w:p w:rsidR="000B7F24" w:rsidRDefault="000B7F24" w:rsidP="000B7F24">
      <w:pPr>
        <w:spacing w:after="0" w:line="240" w:lineRule="auto"/>
        <w:rPr>
          <w:b/>
          <w:bCs/>
        </w:rPr>
      </w:pPr>
    </w:p>
    <w:p w:rsidR="000E4EA7" w:rsidRPr="00D90E3C" w:rsidRDefault="000B7F24" w:rsidP="000B7F24">
      <w:pPr>
        <w:spacing w:after="0" w:line="240" w:lineRule="auto"/>
      </w:pPr>
      <w:r>
        <w:rPr>
          <w:b/>
          <w:bCs/>
        </w:rPr>
        <w:t xml:space="preserve">Slide 42: </w:t>
      </w:r>
      <w:r w:rsidR="000E4EA7" w:rsidRPr="00D90E3C">
        <w:rPr>
          <w:b/>
          <w:bCs/>
        </w:rPr>
        <w:t xml:space="preserve">TB and Pregnancy:  Summary </w:t>
      </w:r>
    </w:p>
    <w:p w:rsidR="000E4EA7" w:rsidRPr="000B7F24" w:rsidRDefault="000E4EA7" w:rsidP="00884EDC">
      <w:pPr>
        <w:numPr>
          <w:ilvl w:val="0"/>
          <w:numId w:val="4"/>
        </w:numPr>
        <w:spacing w:after="0" w:line="240" w:lineRule="auto"/>
      </w:pPr>
      <w:r w:rsidRPr="000B7F24">
        <w:rPr>
          <w:bCs/>
        </w:rPr>
        <w:t>Untreated TB is more of a risk to the mother and fetus than treating TB</w:t>
      </w:r>
    </w:p>
    <w:p w:rsidR="000E4EA7" w:rsidRPr="000B7F24" w:rsidRDefault="000E4EA7" w:rsidP="00884EDC">
      <w:pPr>
        <w:numPr>
          <w:ilvl w:val="0"/>
          <w:numId w:val="4"/>
        </w:numPr>
        <w:spacing w:after="0" w:line="240" w:lineRule="auto"/>
      </w:pPr>
      <w:r w:rsidRPr="000B7F24">
        <w:rPr>
          <w:bCs/>
        </w:rPr>
        <w:t>Pregnant women should be assessed for their TB risk</w:t>
      </w:r>
    </w:p>
    <w:p w:rsidR="000E4EA7" w:rsidRPr="000B7F24" w:rsidRDefault="000E4EA7" w:rsidP="00884EDC">
      <w:pPr>
        <w:numPr>
          <w:ilvl w:val="0"/>
          <w:numId w:val="4"/>
        </w:numPr>
        <w:spacing w:after="0" w:line="240" w:lineRule="auto"/>
      </w:pPr>
      <w:r w:rsidRPr="000B7F24">
        <w:rPr>
          <w:bCs/>
        </w:rPr>
        <w:t>TSTs and CXRs are safe during pregnancy</w:t>
      </w:r>
    </w:p>
    <w:p w:rsidR="000E4EA7" w:rsidRPr="000B7F24" w:rsidRDefault="000E4EA7" w:rsidP="00884EDC">
      <w:pPr>
        <w:numPr>
          <w:ilvl w:val="0"/>
          <w:numId w:val="4"/>
        </w:numPr>
        <w:spacing w:after="0" w:line="240" w:lineRule="auto"/>
      </w:pPr>
      <w:r w:rsidRPr="000B7F24">
        <w:rPr>
          <w:bCs/>
        </w:rPr>
        <w:t>Treatment for LTBI can prevent development of TB disease and transmission of TB to the fetus or infant</w:t>
      </w:r>
    </w:p>
    <w:p w:rsidR="000B7F24" w:rsidRDefault="000B7F24" w:rsidP="000B7F24">
      <w:pPr>
        <w:spacing w:after="0" w:line="240" w:lineRule="auto"/>
        <w:rPr>
          <w:b/>
          <w:bCs/>
        </w:rPr>
      </w:pPr>
    </w:p>
    <w:p w:rsidR="000E4EA7" w:rsidRPr="00D90E3C" w:rsidRDefault="000B7F24" w:rsidP="000B7F24">
      <w:pPr>
        <w:spacing w:after="0" w:line="240" w:lineRule="auto"/>
      </w:pPr>
      <w:r>
        <w:rPr>
          <w:b/>
          <w:bCs/>
        </w:rPr>
        <w:t xml:space="preserve">Slide 43: </w:t>
      </w:r>
      <w:r w:rsidR="000E4EA7" w:rsidRPr="00D90E3C">
        <w:rPr>
          <w:b/>
          <w:bCs/>
        </w:rPr>
        <w:t xml:space="preserve">Thank You! </w:t>
      </w:r>
    </w:p>
    <w:p w:rsidR="000B7F24" w:rsidRDefault="000B7F24" w:rsidP="000B7F24">
      <w:pPr>
        <w:spacing w:after="0" w:line="240" w:lineRule="auto"/>
        <w:ind w:left="720"/>
        <w:rPr>
          <w:b/>
          <w:bCs/>
        </w:rPr>
      </w:pPr>
    </w:p>
    <w:p w:rsidR="000B7F24" w:rsidRPr="00D90E3C" w:rsidRDefault="000B7F24" w:rsidP="000B7F24">
      <w:pPr>
        <w:spacing w:after="0" w:line="240" w:lineRule="auto"/>
      </w:pPr>
      <w:r>
        <w:rPr>
          <w:b/>
          <w:bCs/>
        </w:rPr>
        <w:t xml:space="preserve">Side 44: </w:t>
      </w:r>
      <w:r w:rsidR="00236290">
        <w:rPr>
          <w:b/>
          <w:bCs/>
        </w:rPr>
        <w:t>Disseminated TB in a</w:t>
      </w:r>
      <w:r w:rsidRPr="00D90E3C">
        <w:rPr>
          <w:b/>
          <w:bCs/>
        </w:rPr>
        <w:t xml:space="preserve">n </w:t>
      </w:r>
      <w:proofErr w:type="spellStart"/>
      <w:r w:rsidRPr="00D90E3C">
        <w:rPr>
          <w:b/>
          <w:bCs/>
        </w:rPr>
        <w:t>Immunocompromised</w:t>
      </w:r>
      <w:proofErr w:type="spellEnd"/>
      <w:r w:rsidRPr="00D90E3C">
        <w:rPr>
          <w:b/>
          <w:bCs/>
        </w:rPr>
        <w:t xml:space="preserve"> Host </w:t>
      </w:r>
    </w:p>
    <w:p w:rsidR="000B7F24" w:rsidRPr="000B7F24" w:rsidRDefault="000B7F24" w:rsidP="000B7F24">
      <w:pPr>
        <w:pStyle w:val="ListParagraph"/>
        <w:numPr>
          <w:ilvl w:val="0"/>
          <w:numId w:val="4"/>
        </w:numPr>
        <w:spacing w:after="0" w:line="240" w:lineRule="auto"/>
      </w:pPr>
      <w:r w:rsidRPr="000B7F24">
        <w:rPr>
          <w:bCs/>
        </w:rPr>
        <w:t xml:space="preserve">Michelle Paulson, M.D. </w:t>
      </w:r>
    </w:p>
    <w:p w:rsidR="000B7F24" w:rsidRPr="000B7F24" w:rsidRDefault="000B7F24" w:rsidP="000B7F24">
      <w:pPr>
        <w:pStyle w:val="ListParagraph"/>
        <w:numPr>
          <w:ilvl w:val="0"/>
          <w:numId w:val="4"/>
        </w:numPr>
        <w:spacing w:after="0" w:line="240" w:lineRule="auto"/>
      </w:pPr>
      <w:r>
        <w:rPr>
          <w:bCs/>
        </w:rPr>
        <w:t>SAIC-Frederick, Inc.</w:t>
      </w:r>
    </w:p>
    <w:p w:rsidR="000E4EA7" w:rsidRPr="000B7F24" w:rsidRDefault="000E4EA7" w:rsidP="000B7F24">
      <w:pPr>
        <w:pStyle w:val="ListParagraph"/>
        <w:numPr>
          <w:ilvl w:val="0"/>
          <w:numId w:val="4"/>
        </w:numPr>
        <w:spacing w:after="0" w:line="240" w:lineRule="auto"/>
      </w:pPr>
      <w:r w:rsidRPr="000B7F24">
        <w:rPr>
          <w:bCs/>
        </w:rPr>
        <w:t>National Cancer Institute at Frederick</w:t>
      </w:r>
    </w:p>
    <w:p w:rsidR="000E4EA7" w:rsidRPr="000B7F24" w:rsidRDefault="000E4EA7" w:rsidP="000B7F24">
      <w:pPr>
        <w:pStyle w:val="ListParagraph"/>
        <w:numPr>
          <w:ilvl w:val="0"/>
          <w:numId w:val="4"/>
        </w:numPr>
        <w:spacing w:after="0" w:line="240" w:lineRule="auto"/>
      </w:pPr>
      <w:r w:rsidRPr="000B7F24">
        <w:t>Clinical Research Directorate/CMRP, SAIC- Frederick, Inc., NCI-Frederick, Frederick, MD 21702</w:t>
      </w:r>
    </w:p>
    <w:p w:rsidR="000B7F24" w:rsidRDefault="000B7F24" w:rsidP="000B7F24">
      <w:pPr>
        <w:spacing w:after="0" w:line="240" w:lineRule="auto"/>
        <w:rPr>
          <w:b/>
        </w:rPr>
      </w:pPr>
    </w:p>
    <w:p w:rsidR="000E4EA7" w:rsidRPr="00D90E3C" w:rsidRDefault="000B7F24" w:rsidP="000B7F24">
      <w:pPr>
        <w:spacing w:after="0" w:line="240" w:lineRule="auto"/>
      </w:pPr>
      <w:r w:rsidRPr="000B7F24">
        <w:rPr>
          <w:b/>
        </w:rPr>
        <w:t>Slide 45:</w:t>
      </w:r>
      <w:r>
        <w:t xml:space="preserve"> </w:t>
      </w:r>
      <w:r w:rsidR="000E4EA7" w:rsidRPr="000B7F24">
        <w:rPr>
          <w:b/>
          <w:bCs/>
        </w:rPr>
        <w:t xml:space="preserve">History of Present Illness </w:t>
      </w:r>
    </w:p>
    <w:p w:rsidR="000E4EA7" w:rsidRPr="000B7F24" w:rsidRDefault="000E4EA7" w:rsidP="00884EDC">
      <w:pPr>
        <w:numPr>
          <w:ilvl w:val="0"/>
          <w:numId w:val="4"/>
        </w:numPr>
        <w:spacing w:after="0" w:line="240" w:lineRule="auto"/>
      </w:pPr>
      <w:r w:rsidRPr="000B7F24">
        <w:rPr>
          <w:bCs/>
        </w:rPr>
        <w:t>40 y/o woman who immigrated from Ethiopia in October 2010</w:t>
      </w:r>
    </w:p>
    <w:p w:rsidR="000E4EA7" w:rsidRPr="000B7F24" w:rsidRDefault="000E4EA7" w:rsidP="00884EDC">
      <w:pPr>
        <w:numPr>
          <w:ilvl w:val="0"/>
          <w:numId w:val="4"/>
        </w:numPr>
        <w:spacing w:after="0" w:line="240" w:lineRule="auto"/>
      </w:pPr>
      <w:r w:rsidRPr="000B7F24">
        <w:rPr>
          <w:bCs/>
        </w:rPr>
        <w:t>Admitted with malaise, abdominal pain, SOB, cough, 18kg weight loss, 11/2010</w:t>
      </w:r>
    </w:p>
    <w:p w:rsidR="000E4EA7" w:rsidRPr="000B7F24" w:rsidRDefault="000E4EA7" w:rsidP="00884EDC">
      <w:pPr>
        <w:numPr>
          <w:ilvl w:val="0"/>
          <w:numId w:val="4"/>
        </w:numPr>
        <w:spacing w:after="0" w:line="240" w:lineRule="auto"/>
      </w:pPr>
      <w:r w:rsidRPr="000B7F24">
        <w:rPr>
          <w:bCs/>
        </w:rPr>
        <w:t>Diagnosed with HIV infection, CD4 count of 10</w:t>
      </w:r>
    </w:p>
    <w:p w:rsidR="000E4EA7" w:rsidRPr="000B7F24" w:rsidRDefault="000E4EA7" w:rsidP="00884EDC">
      <w:pPr>
        <w:numPr>
          <w:ilvl w:val="0"/>
          <w:numId w:val="4"/>
        </w:numPr>
        <w:spacing w:after="0" w:line="240" w:lineRule="auto"/>
      </w:pPr>
      <w:r w:rsidRPr="000B7F24">
        <w:rPr>
          <w:bCs/>
        </w:rPr>
        <w:t xml:space="preserve">CT CAP showed large pleural effusion, necrotic abdominal and retroperitoneal LAD, liver and </w:t>
      </w:r>
      <w:proofErr w:type="spellStart"/>
      <w:r w:rsidRPr="000B7F24">
        <w:rPr>
          <w:bCs/>
        </w:rPr>
        <w:t>splenic</w:t>
      </w:r>
      <w:proofErr w:type="spellEnd"/>
      <w:r w:rsidRPr="000B7F24">
        <w:rPr>
          <w:bCs/>
        </w:rPr>
        <w:t xml:space="preserve"> lesions, </w:t>
      </w:r>
      <w:proofErr w:type="spellStart"/>
      <w:r w:rsidRPr="000B7F24">
        <w:rPr>
          <w:bCs/>
        </w:rPr>
        <w:t>ascites</w:t>
      </w:r>
      <w:proofErr w:type="spellEnd"/>
      <w:r w:rsidRPr="000B7F24">
        <w:rPr>
          <w:bCs/>
        </w:rPr>
        <w:t xml:space="preserve"> </w:t>
      </w:r>
    </w:p>
    <w:p w:rsidR="000B7F24" w:rsidRDefault="000B7F24" w:rsidP="000B7F24">
      <w:pPr>
        <w:spacing w:after="0" w:line="240" w:lineRule="auto"/>
        <w:ind w:left="720"/>
        <w:rPr>
          <w:b/>
          <w:bCs/>
        </w:rPr>
      </w:pPr>
    </w:p>
    <w:p w:rsidR="000E4EA7" w:rsidRDefault="000B7F24" w:rsidP="000B7F24">
      <w:pPr>
        <w:spacing w:after="0" w:line="240" w:lineRule="auto"/>
        <w:rPr>
          <w:b/>
          <w:bCs/>
        </w:rPr>
      </w:pPr>
      <w:r>
        <w:rPr>
          <w:b/>
          <w:bCs/>
        </w:rPr>
        <w:t xml:space="preserve">Slide 46: </w:t>
      </w:r>
      <w:r w:rsidR="000E4EA7" w:rsidRPr="00D90E3C">
        <w:rPr>
          <w:b/>
          <w:bCs/>
        </w:rPr>
        <w:t xml:space="preserve">CT </w:t>
      </w:r>
      <w:proofErr w:type="gramStart"/>
      <w:r w:rsidR="000E4EA7" w:rsidRPr="00D90E3C">
        <w:rPr>
          <w:b/>
          <w:bCs/>
        </w:rPr>
        <w:t>Scan</w:t>
      </w:r>
      <w:proofErr w:type="gramEnd"/>
      <w:r w:rsidR="000E4EA7" w:rsidRPr="00D90E3C">
        <w:rPr>
          <w:b/>
          <w:bCs/>
        </w:rPr>
        <w:t xml:space="preserve"> Chest/Abd</w:t>
      </w:r>
      <w:r w:rsidR="00900CB7">
        <w:rPr>
          <w:b/>
          <w:bCs/>
        </w:rPr>
        <w:t>omen</w:t>
      </w:r>
      <w:r w:rsidR="000E4EA7" w:rsidRPr="00D90E3C">
        <w:rPr>
          <w:b/>
          <w:bCs/>
        </w:rPr>
        <w:t xml:space="preserve">/Pelvis 11/2010 </w:t>
      </w:r>
    </w:p>
    <w:p w:rsidR="000B7F24" w:rsidRPr="0050066F" w:rsidRDefault="0050066F" w:rsidP="0050066F">
      <w:pPr>
        <w:numPr>
          <w:ilvl w:val="0"/>
          <w:numId w:val="4"/>
        </w:numPr>
        <w:spacing w:after="0" w:line="240" w:lineRule="auto"/>
      </w:pPr>
      <w:r>
        <w:rPr>
          <w:bCs/>
        </w:rPr>
        <w:t>Official reading CT CAP 11/25/10:</w:t>
      </w:r>
    </w:p>
    <w:p w:rsidR="0050066F" w:rsidRPr="0050066F" w:rsidRDefault="0050066F" w:rsidP="0050066F">
      <w:pPr>
        <w:numPr>
          <w:ilvl w:val="1"/>
          <w:numId w:val="4"/>
        </w:numPr>
        <w:spacing w:after="0" w:line="240" w:lineRule="auto"/>
      </w:pPr>
      <w:r>
        <w:rPr>
          <w:bCs/>
        </w:rPr>
        <w:t>Large right pleur</w:t>
      </w:r>
      <w:r w:rsidR="00900CB7">
        <w:rPr>
          <w:bCs/>
        </w:rPr>
        <w:t xml:space="preserve">al effusion with compressive </w:t>
      </w:r>
      <w:proofErr w:type="spellStart"/>
      <w:r w:rsidR="00900CB7">
        <w:rPr>
          <w:bCs/>
        </w:rPr>
        <w:t>ate</w:t>
      </w:r>
      <w:r>
        <w:rPr>
          <w:bCs/>
        </w:rPr>
        <w:t>lectasis</w:t>
      </w:r>
      <w:proofErr w:type="spellEnd"/>
      <w:r>
        <w:rPr>
          <w:bCs/>
        </w:rPr>
        <w:t xml:space="preserve"> RML/RLL</w:t>
      </w:r>
    </w:p>
    <w:p w:rsidR="0050066F" w:rsidRPr="0050066F" w:rsidRDefault="0050066F" w:rsidP="0050066F">
      <w:pPr>
        <w:numPr>
          <w:ilvl w:val="1"/>
          <w:numId w:val="4"/>
        </w:numPr>
        <w:spacing w:after="0" w:line="240" w:lineRule="auto"/>
      </w:pPr>
      <w:r>
        <w:rPr>
          <w:bCs/>
        </w:rPr>
        <w:t>Multiple low density areas within enlarged spleen</w:t>
      </w:r>
    </w:p>
    <w:p w:rsidR="0050066F" w:rsidRPr="000B7F24" w:rsidRDefault="0050066F" w:rsidP="0050066F">
      <w:pPr>
        <w:numPr>
          <w:ilvl w:val="1"/>
          <w:numId w:val="4"/>
        </w:numPr>
        <w:spacing w:after="0" w:line="240" w:lineRule="auto"/>
      </w:pPr>
      <w:r>
        <w:rPr>
          <w:bCs/>
        </w:rPr>
        <w:t xml:space="preserve">Multiple enlarged and necrotic </w:t>
      </w:r>
      <w:proofErr w:type="spellStart"/>
      <w:r>
        <w:rPr>
          <w:bCs/>
        </w:rPr>
        <w:t>retroperitional</w:t>
      </w:r>
      <w:proofErr w:type="spellEnd"/>
      <w:r>
        <w:rPr>
          <w:bCs/>
        </w:rPr>
        <w:t xml:space="preserve">, </w:t>
      </w:r>
      <w:proofErr w:type="spellStart"/>
      <w:r>
        <w:rPr>
          <w:bCs/>
        </w:rPr>
        <w:t>perarotic</w:t>
      </w:r>
      <w:proofErr w:type="spellEnd"/>
      <w:r>
        <w:rPr>
          <w:bCs/>
        </w:rPr>
        <w:t xml:space="preserve"> and </w:t>
      </w:r>
      <w:proofErr w:type="spellStart"/>
      <w:r>
        <w:rPr>
          <w:bCs/>
        </w:rPr>
        <w:t>perportal</w:t>
      </w:r>
      <w:proofErr w:type="spellEnd"/>
      <w:r>
        <w:rPr>
          <w:bCs/>
        </w:rPr>
        <w:t xml:space="preserve"> </w:t>
      </w:r>
      <w:proofErr w:type="spellStart"/>
      <w:r>
        <w:rPr>
          <w:bCs/>
        </w:rPr>
        <w:t>lymphadenopathy</w:t>
      </w:r>
      <w:proofErr w:type="spellEnd"/>
      <w:r>
        <w:rPr>
          <w:bCs/>
        </w:rPr>
        <w:t xml:space="preserve"> “</w:t>
      </w:r>
      <w:r>
        <w:rPr>
          <w:bCs/>
          <w:i/>
        </w:rPr>
        <w:t>c/w lymphoma</w:t>
      </w:r>
      <w:r>
        <w:rPr>
          <w:bCs/>
        </w:rPr>
        <w:t>”</w:t>
      </w:r>
    </w:p>
    <w:p w:rsidR="000B7F24" w:rsidRPr="000B7F24" w:rsidRDefault="000B7F24" w:rsidP="000B7F24">
      <w:pPr>
        <w:spacing w:after="0" w:line="240" w:lineRule="auto"/>
        <w:ind w:left="1080"/>
      </w:pPr>
      <w:r w:rsidRPr="000B7F24">
        <w:t xml:space="preserve">  </w:t>
      </w:r>
    </w:p>
    <w:p w:rsidR="00D90E3C" w:rsidRPr="000B7F24" w:rsidRDefault="000B7F24" w:rsidP="000B7F24">
      <w:pPr>
        <w:spacing w:after="0" w:line="240" w:lineRule="auto"/>
        <w:rPr>
          <w:b/>
        </w:rPr>
      </w:pPr>
      <w:r w:rsidRPr="000B7F24">
        <w:rPr>
          <w:b/>
        </w:rPr>
        <w:t xml:space="preserve">Slide 47: </w:t>
      </w:r>
      <w:r w:rsidR="00D90E3C" w:rsidRPr="000B7F24">
        <w:rPr>
          <w:b/>
          <w:bCs/>
        </w:rPr>
        <w:t xml:space="preserve">Retroperitoneal lymph node biopsy 12/2/10 </w:t>
      </w:r>
    </w:p>
    <w:p w:rsidR="00D90E3C" w:rsidRPr="000B7F24" w:rsidRDefault="00D90E3C" w:rsidP="000B7F24">
      <w:pPr>
        <w:pStyle w:val="ListParagraph"/>
        <w:numPr>
          <w:ilvl w:val="0"/>
          <w:numId w:val="5"/>
        </w:numPr>
        <w:spacing w:after="0" w:line="240" w:lineRule="auto"/>
      </w:pPr>
      <w:r w:rsidRPr="000B7F24">
        <w:rPr>
          <w:bCs/>
        </w:rPr>
        <w:t xml:space="preserve">Pathology:  </w:t>
      </w:r>
      <w:proofErr w:type="spellStart"/>
      <w:r w:rsidRPr="000B7F24">
        <w:rPr>
          <w:bCs/>
        </w:rPr>
        <w:t>histiocytes</w:t>
      </w:r>
      <w:proofErr w:type="spellEnd"/>
      <w:r w:rsidRPr="000B7F24">
        <w:rPr>
          <w:bCs/>
        </w:rPr>
        <w:t xml:space="preserve"> with intracellular AF bacilli, no </w:t>
      </w:r>
      <w:proofErr w:type="spellStart"/>
      <w:r w:rsidRPr="000B7F24">
        <w:rPr>
          <w:bCs/>
        </w:rPr>
        <w:t>caseous</w:t>
      </w:r>
      <w:proofErr w:type="spellEnd"/>
      <w:r w:rsidRPr="000B7F24">
        <w:rPr>
          <w:bCs/>
        </w:rPr>
        <w:t xml:space="preserve"> necrosis “suggestive of </w:t>
      </w:r>
      <w:r w:rsidRPr="000B7F24">
        <w:rPr>
          <w:bCs/>
          <w:i/>
          <w:iCs/>
        </w:rPr>
        <w:t xml:space="preserve">Mycobacterium </w:t>
      </w:r>
      <w:proofErr w:type="spellStart"/>
      <w:r w:rsidRPr="000B7F24">
        <w:rPr>
          <w:bCs/>
          <w:i/>
          <w:iCs/>
        </w:rPr>
        <w:t>avium</w:t>
      </w:r>
      <w:proofErr w:type="spellEnd"/>
      <w:r w:rsidRPr="000B7F24">
        <w:rPr>
          <w:bCs/>
          <w:i/>
          <w:iCs/>
        </w:rPr>
        <w:t xml:space="preserve"> </w:t>
      </w:r>
      <w:proofErr w:type="spellStart"/>
      <w:r w:rsidRPr="000B7F24">
        <w:rPr>
          <w:bCs/>
          <w:i/>
          <w:iCs/>
        </w:rPr>
        <w:t>intracellulare</w:t>
      </w:r>
      <w:proofErr w:type="spellEnd"/>
      <w:r w:rsidRPr="000B7F24">
        <w:rPr>
          <w:bCs/>
        </w:rPr>
        <w:t>”</w:t>
      </w:r>
    </w:p>
    <w:p w:rsidR="000E4EA7" w:rsidRPr="000B7F24" w:rsidRDefault="000E4EA7" w:rsidP="00884EDC">
      <w:pPr>
        <w:numPr>
          <w:ilvl w:val="0"/>
          <w:numId w:val="5"/>
        </w:numPr>
        <w:spacing w:after="0" w:line="240" w:lineRule="auto"/>
      </w:pPr>
      <w:r w:rsidRPr="000B7F24">
        <w:rPr>
          <w:bCs/>
        </w:rPr>
        <w:t>Discharged to hospice</w:t>
      </w:r>
    </w:p>
    <w:p w:rsidR="000E4EA7" w:rsidRPr="000B7F24" w:rsidRDefault="000E4EA7" w:rsidP="00884EDC">
      <w:pPr>
        <w:numPr>
          <w:ilvl w:val="0"/>
          <w:numId w:val="5"/>
        </w:numPr>
        <w:spacing w:after="0" w:line="240" w:lineRule="auto"/>
      </w:pPr>
      <w:r w:rsidRPr="000B7F24">
        <w:rPr>
          <w:bCs/>
        </w:rPr>
        <w:t>Son to be put up for adoption</w:t>
      </w:r>
    </w:p>
    <w:p w:rsidR="000B7F24" w:rsidRDefault="000B7F24" w:rsidP="000B7F24">
      <w:pPr>
        <w:spacing w:after="0" w:line="240" w:lineRule="auto"/>
        <w:rPr>
          <w:b/>
          <w:bCs/>
        </w:rPr>
      </w:pPr>
    </w:p>
    <w:p w:rsidR="000E4EA7" w:rsidRPr="00D90E3C" w:rsidRDefault="000B7F24" w:rsidP="000B7F24">
      <w:pPr>
        <w:spacing w:after="0" w:line="240" w:lineRule="auto"/>
      </w:pPr>
      <w:r>
        <w:rPr>
          <w:b/>
          <w:bCs/>
        </w:rPr>
        <w:t xml:space="preserve">Slide 48: </w:t>
      </w:r>
      <w:r w:rsidR="000E4EA7" w:rsidRPr="00D90E3C">
        <w:rPr>
          <w:b/>
          <w:bCs/>
        </w:rPr>
        <w:t xml:space="preserve">Referred to DC DOH TB Clinic </w:t>
      </w:r>
    </w:p>
    <w:p w:rsidR="000E4EA7" w:rsidRPr="000B7F24" w:rsidRDefault="000E4EA7" w:rsidP="00884EDC">
      <w:pPr>
        <w:numPr>
          <w:ilvl w:val="0"/>
          <w:numId w:val="5"/>
        </w:numPr>
        <w:spacing w:after="0" w:line="240" w:lineRule="auto"/>
      </w:pPr>
      <w:r w:rsidRPr="000B7F24">
        <w:rPr>
          <w:bCs/>
        </w:rPr>
        <w:t xml:space="preserve">1/13/11:  DC DOH notified that culture of pleural fluid from 11/29/10 positive for </w:t>
      </w:r>
      <w:proofErr w:type="spellStart"/>
      <w:r w:rsidRPr="000B7F24">
        <w:rPr>
          <w:bCs/>
          <w:i/>
          <w:iCs/>
        </w:rPr>
        <w:t>MTBc</w:t>
      </w:r>
      <w:proofErr w:type="spellEnd"/>
      <w:r w:rsidRPr="000B7F24">
        <w:rPr>
          <w:bCs/>
          <w:i/>
          <w:iCs/>
        </w:rPr>
        <w:t xml:space="preserve"> </w:t>
      </w:r>
      <w:r w:rsidRPr="000B7F24">
        <w:rPr>
          <w:bCs/>
        </w:rPr>
        <w:t>(</w:t>
      </w:r>
      <w:proofErr w:type="spellStart"/>
      <w:r w:rsidRPr="000B7F24">
        <w:rPr>
          <w:bCs/>
        </w:rPr>
        <w:t>pansens</w:t>
      </w:r>
      <w:r w:rsidR="00236290">
        <w:rPr>
          <w:bCs/>
        </w:rPr>
        <w:t>itive</w:t>
      </w:r>
      <w:proofErr w:type="spellEnd"/>
      <w:r w:rsidRPr="000B7F24">
        <w:rPr>
          <w:bCs/>
        </w:rPr>
        <w:t>)</w:t>
      </w:r>
      <w:r w:rsidRPr="000B7F24">
        <w:rPr>
          <w:bCs/>
          <w:i/>
          <w:iCs/>
        </w:rPr>
        <w:t xml:space="preserve"> </w:t>
      </w:r>
    </w:p>
    <w:p w:rsidR="000E4EA7" w:rsidRPr="000B7F24" w:rsidRDefault="000E4EA7" w:rsidP="00884EDC">
      <w:pPr>
        <w:numPr>
          <w:ilvl w:val="0"/>
          <w:numId w:val="5"/>
        </w:numPr>
        <w:spacing w:after="0" w:line="240" w:lineRule="auto"/>
      </w:pPr>
      <w:r w:rsidRPr="000B7F24">
        <w:rPr>
          <w:bCs/>
        </w:rPr>
        <w:t xml:space="preserve">1/13/11: admitted to hospital; </w:t>
      </w:r>
      <w:proofErr w:type="spellStart"/>
      <w:r w:rsidRPr="000B7F24">
        <w:rPr>
          <w:bCs/>
        </w:rPr>
        <w:t>sputums</w:t>
      </w:r>
      <w:proofErr w:type="spellEnd"/>
      <w:r w:rsidRPr="000B7F24">
        <w:rPr>
          <w:bCs/>
        </w:rPr>
        <w:t xml:space="preserve"> x 3 neg</w:t>
      </w:r>
      <w:r w:rsidR="00900CB7">
        <w:rPr>
          <w:bCs/>
        </w:rPr>
        <w:t>ative</w:t>
      </w:r>
      <w:r w:rsidRPr="000B7F24">
        <w:rPr>
          <w:bCs/>
        </w:rPr>
        <w:t xml:space="preserve"> </w:t>
      </w:r>
    </w:p>
    <w:p w:rsidR="000E4EA7" w:rsidRPr="000B7F24" w:rsidRDefault="000E4EA7" w:rsidP="00884EDC">
      <w:pPr>
        <w:numPr>
          <w:ilvl w:val="0"/>
          <w:numId w:val="5"/>
        </w:numPr>
        <w:spacing w:after="0" w:line="240" w:lineRule="auto"/>
      </w:pPr>
      <w:r w:rsidRPr="000B7F24">
        <w:rPr>
          <w:bCs/>
        </w:rPr>
        <w:t xml:space="preserve">1/14/11: started RIF 600mg, INH 300mg, PZA 1000mg, EMB 800mg (wt 37 kg) </w:t>
      </w:r>
    </w:p>
    <w:p w:rsidR="000E4EA7" w:rsidRPr="000B7F24" w:rsidRDefault="000E4EA7" w:rsidP="00884EDC">
      <w:pPr>
        <w:numPr>
          <w:ilvl w:val="0"/>
          <w:numId w:val="5"/>
        </w:numPr>
        <w:spacing w:after="0" w:line="240" w:lineRule="auto"/>
      </w:pPr>
      <w:r w:rsidRPr="000B7F24">
        <w:rPr>
          <w:bCs/>
        </w:rPr>
        <w:t xml:space="preserve">Discharge meds RIPE, </w:t>
      </w:r>
      <w:proofErr w:type="spellStart"/>
      <w:r w:rsidRPr="000B7F24">
        <w:rPr>
          <w:bCs/>
        </w:rPr>
        <w:t>Azithromycin</w:t>
      </w:r>
      <w:proofErr w:type="spellEnd"/>
      <w:r w:rsidRPr="000B7F24">
        <w:rPr>
          <w:bCs/>
        </w:rPr>
        <w:t xml:space="preserve"> 1x/week; </w:t>
      </w:r>
      <w:proofErr w:type="spellStart"/>
      <w:r w:rsidRPr="000B7F24">
        <w:rPr>
          <w:bCs/>
        </w:rPr>
        <w:t>fluconazole</w:t>
      </w:r>
      <w:proofErr w:type="spellEnd"/>
      <w:r w:rsidRPr="000B7F24">
        <w:rPr>
          <w:bCs/>
        </w:rPr>
        <w:t xml:space="preserve"> QD; </w:t>
      </w:r>
      <w:proofErr w:type="spellStart"/>
      <w:r w:rsidRPr="000B7F24">
        <w:rPr>
          <w:bCs/>
        </w:rPr>
        <w:t>Roxanol</w:t>
      </w:r>
      <w:proofErr w:type="spellEnd"/>
      <w:r w:rsidRPr="000B7F24">
        <w:rPr>
          <w:bCs/>
        </w:rPr>
        <w:t xml:space="preserve"> </w:t>
      </w:r>
      <w:proofErr w:type="spellStart"/>
      <w:r w:rsidRPr="000B7F24">
        <w:rPr>
          <w:bCs/>
        </w:rPr>
        <w:t>prn</w:t>
      </w:r>
      <w:proofErr w:type="spellEnd"/>
      <w:r w:rsidRPr="000B7F24">
        <w:rPr>
          <w:bCs/>
        </w:rPr>
        <w:t xml:space="preserve">; MS </w:t>
      </w:r>
      <w:proofErr w:type="spellStart"/>
      <w:r w:rsidRPr="000B7F24">
        <w:rPr>
          <w:bCs/>
        </w:rPr>
        <w:t>Contin</w:t>
      </w:r>
      <w:proofErr w:type="spellEnd"/>
      <w:r w:rsidRPr="000B7F24">
        <w:rPr>
          <w:bCs/>
        </w:rPr>
        <w:t xml:space="preserve"> 15mg QD; </w:t>
      </w:r>
      <w:proofErr w:type="spellStart"/>
      <w:r w:rsidRPr="000B7F24">
        <w:rPr>
          <w:bCs/>
        </w:rPr>
        <w:t>Pantoprazole</w:t>
      </w:r>
      <w:proofErr w:type="spellEnd"/>
      <w:r w:rsidRPr="000B7F24">
        <w:rPr>
          <w:bCs/>
        </w:rPr>
        <w:t xml:space="preserve"> QD, MTV, </w:t>
      </w:r>
      <w:proofErr w:type="spellStart"/>
      <w:r w:rsidRPr="000B7F24">
        <w:rPr>
          <w:bCs/>
        </w:rPr>
        <w:t>Bactrim</w:t>
      </w:r>
      <w:proofErr w:type="spellEnd"/>
      <w:r w:rsidRPr="000B7F24">
        <w:rPr>
          <w:bCs/>
        </w:rPr>
        <w:t xml:space="preserve"> DS QOD</w:t>
      </w:r>
    </w:p>
    <w:p w:rsidR="000E4EA7" w:rsidRPr="00D90E3C" w:rsidRDefault="000B7F24" w:rsidP="000B7F24">
      <w:pPr>
        <w:spacing w:after="0" w:line="240" w:lineRule="auto"/>
      </w:pPr>
      <w:r>
        <w:rPr>
          <w:b/>
          <w:bCs/>
        </w:rPr>
        <w:lastRenderedPageBreak/>
        <w:t xml:space="preserve">Slide 49: </w:t>
      </w:r>
      <w:r w:rsidR="000E4EA7" w:rsidRPr="00D90E3C">
        <w:rPr>
          <w:b/>
          <w:bCs/>
        </w:rPr>
        <w:t xml:space="preserve">Referred to DC DOH TB Clinic </w:t>
      </w:r>
    </w:p>
    <w:p w:rsidR="000E4EA7" w:rsidRPr="000B7F24" w:rsidRDefault="000E4EA7" w:rsidP="00884EDC">
      <w:pPr>
        <w:numPr>
          <w:ilvl w:val="0"/>
          <w:numId w:val="5"/>
        </w:numPr>
        <w:spacing w:after="0" w:line="240" w:lineRule="auto"/>
      </w:pPr>
      <w:r w:rsidRPr="000B7F24">
        <w:rPr>
          <w:bCs/>
        </w:rPr>
        <w:t xml:space="preserve">Significant N/V and associated </w:t>
      </w:r>
      <w:proofErr w:type="spellStart"/>
      <w:r w:rsidRPr="000B7F24">
        <w:rPr>
          <w:bCs/>
        </w:rPr>
        <w:t>hepatotoxi</w:t>
      </w:r>
      <w:r w:rsidR="00900CB7">
        <w:rPr>
          <w:bCs/>
        </w:rPr>
        <w:t>ci</w:t>
      </w:r>
      <w:r w:rsidRPr="000B7F24">
        <w:rPr>
          <w:bCs/>
        </w:rPr>
        <w:t>ty</w:t>
      </w:r>
      <w:proofErr w:type="spellEnd"/>
      <w:r w:rsidRPr="000B7F24">
        <w:rPr>
          <w:bCs/>
        </w:rPr>
        <w:t xml:space="preserve"> (elevated T </w:t>
      </w:r>
      <w:proofErr w:type="spellStart"/>
      <w:r w:rsidRPr="000B7F24">
        <w:rPr>
          <w:bCs/>
        </w:rPr>
        <w:t>Bili</w:t>
      </w:r>
      <w:proofErr w:type="spellEnd"/>
      <w:r w:rsidRPr="000B7F24">
        <w:rPr>
          <w:bCs/>
        </w:rPr>
        <w:t>) and thrombocytopenia</w:t>
      </w:r>
    </w:p>
    <w:p w:rsidR="000E4EA7" w:rsidRPr="000B7F24" w:rsidRDefault="000E4EA7" w:rsidP="00884EDC">
      <w:pPr>
        <w:numPr>
          <w:ilvl w:val="0"/>
          <w:numId w:val="5"/>
        </w:numPr>
        <w:spacing w:after="0" w:line="240" w:lineRule="auto"/>
      </w:pPr>
      <w:r w:rsidRPr="000B7F24">
        <w:rPr>
          <w:bCs/>
        </w:rPr>
        <w:t xml:space="preserve">02/02/11: RIF stopped and </w:t>
      </w:r>
      <w:proofErr w:type="spellStart"/>
      <w:r w:rsidRPr="000B7F24">
        <w:rPr>
          <w:bCs/>
        </w:rPr>
        <w:t>Moxi</w:t>
      </w:r>
      <w:r w:rsidR="00900CB7">
        <w:rPr>
          <w:bCs/>
        </w:rPr>
        <w:t>floxacin</w:t>
      </w:r>
      <w:proofErr w:type="spellEnd"/>
      <w:r w:rsidR="00900CB7">
        <w:rPr>
          <w:bCs/>
        </w:rPr>
        <w:t xml:space="preserve"> (</w:t>
      </w:r>
      <w:proofErr w:type="spellStart"/>
      <w:r w:rsidR="00900CB7">
        <w:rPr>
          <w:bCs/>
        </w:rPr>
        <w:t>Moxi</w:t>
      </w:r>
      <w:proofErr w:type="spellEnd"/>
      <w:r w:rsidR="00900CB7">
        <w:rPr>
          <w:bCs/>
        </w:rPr>
        <w:t>)</w:t>
      </w:r>
      <w:r w:rsidRPr="000B7F24">
        <w:rPr>
          <w:bCs/>
        </w:rPr>
        <w:t xml:space="preserve"> substituted</w:t>
      </w:r>
    </w:p>
    <w:p w:rsidR="000E4EA7" w:rsidRPr="000B7F24" w:rsidRDefault="000E4EA7" w:rsidP="00884EDC">
      <w:pPr>
        <w:numPr>
          <w:ilvl w:val="0"/>
          <w:numId w:val="5"/>
        </w:numPr>
        <w:spacing w:after="0" w:line="240" w:lineRule="auto"/>
      </w:pPr>
      <w:r w:rsidRPr="000B7F24">
        <w:rPr>
          <w:bCs/>
        </w:rPr>
        <w:t>Symptoms and LFTs improved (thrombocytopenia never improved)</w:t>
      </w:r>
    </w:p>
    <w:tbl>
      <w:tblPr>
        <w:tblStyle w:val="TableGrid"/>
        <w:tblpPr w:leftFromText="180" w:rightFromText="180" w:vertAnchor="text" w:horzAnchor="margin" w:tblpY="127"/>
        <w:tblW w:w="0" w:type="auto"/>
        <w:tblLook w:val="04A0"/>
      </w:tblPr>
      <w:tblGrid>
        <w:gridCol w:w="1183"/>
        <w:gridCol w:w="1977"/>
        <w:gridCol w:w="4002"/>
      </w:tblGrid>
      <w:tr w:rsidR="00C41B36" w:rsidTr="00C41B36">
        <w:tc>
          <w:tcPr>
            <w:tcW w:w="0" w:type="auto"/>
          </w:tcPr>
          <w:p w:rsidR="00C41B36" w:rsidRDefault="00C41B36" w:rsidP="00C41B36">
            <w:pPr>
              <w:rPr>
                <w:b/>
                <w:bCs/>
              </w:rPr>
            </w:pPr>
          </w:p>
        </w:tc>
        <w:tc>
          <w:tcPr>
            <w:tcW w:w="0" w:type="auto"/>
          </w:tcPr>
          <w:p w:rsidR="00C41B36" w:rsidRDefault="00C41B36" w:rsidP="00C41B36">
            <w:pPr>
              <w:rPr>
                <w:b/>
                <w:bCs/>
              </w:rPr>
            </w:pPr>
            <w:r>
              <w:rPr>
                <w:b/>
                <w:bCs/>
              </w:rPr>
              <w:t>1/14/11</w:t>
            </w:r>
          </w:p>
        </w:tc>
        <w:tc>
          <w:tcPr>
            <w:tcW w:w="0" w:type="auto"/>
          </w:tcPr>
          <w:p w:rsidR="00C41B36" w:rsidRDefault="00C41B36" w:rsidP="00C41B36">
            <w:pPr>
              <w:rPr>
                <w:b/>
                <w:bCs/>
              </w:rPr>
            </w:pPr>
            <w:r>
              <w:rPr>
                <w:b/>
                <w:bCs/>
              </w:rPr>
              <w:t>1/31/11 (1st Department of Health draw)</w:t>
            </w:r>
          </w:p>
        </w:tc>
      </w:tr>
      <w:tr w:rsidR="00C41B36" w:rsidTr="00C41B36">
        <w:tc>
          <w:tcPr>
            <w:tcW w:w="0" w:type="auto"/>
          </w:tcPr>
          <w:p w:rsidR="00C41B36" w:rsidRDefault="00C41B36" w:rsidP="00C41B36">
            <w:pPr>
              <w:rPr>
                <w:b/>
                <w:bCs/>
              </w:rPr>
            </w:pPr>
            <w:r>
              <w:rPr>
                <w:b/>
                <w:bCs/>
              </w:rPr>
              <w:t>Platelet</w:t>
            </w:r>
          </w:p>
        </w:tc>
        <w:tc>
          <w:tcPr>
            <w:tcW w:w="0" w:type="auto"/>
          </w:tcPr>
          <w:p w:rsidR="00C41B36" w:rsidRPr="00FB4AFB" w:rsidRDefault="00C41B36" w:rsidP="00C41B36">
            <w:pPr>
              <w:rPr>
                <w:bCs/>
              </w:rPr>
            </w:pPr>
            <w:r w:rsidRPr="00FB4AFB">
              <w:rPr>
                <w:bCs/>
              </w:rPr>
              <w:t>202</w:t>
            </w:r>
          </w:p>
        </w:tc>
        <w:tc>
          <w:tcPr>
            <w:tcW w:w="0" w:type="auto"/>
          </w:tcPr>
          <w:p w:rsidR="00C41B36" w:rsidRPr="00FB4AFB" w:rsidRDefault="00C41B36" w:rsidP="00C41B36">
            <w:pPr>
              <w:rPr>
                <w:bCs/>
              </w:rPr>
            </w:pPr>
            <w:r w:rsidRPr="00FB4AFB">
              <w:rPr>
                <w:bCs/>
              </w:rPr>
              <w:t>96</w:t>
            </w:r>
          </w:p>
        </w:tc>
      </w:tr>
      <w:tr w:rsidR="00C41B36" w:rsidTr="00C41B36">
        <w:tc>
          <w:tcPr>
            <w:tcW w:w="0" w:type="auto"/>
          </w:tcPr>
          <w:p w:rsidR="00C41B36" w:rsidRDefault="00C41B36" w:rsidP="00C41B36">
            <w:pPr>
              <w:rPr>
                <w:b/>
                <w:bCs/>
              </w:rPr>
            </w:pPr>
            <w:r>
              <w:rPr>
                <w:b/>
                <w:bCs/>
              </w:rPr>
              <w:t>ALT</w:t>
            </w:r>
          </w:p>
        </w:tc>
        <w:tc>
          <w:tcPr>
            <w:tcW w:w="0" w:type="auto"/>
          </w:tcPr>
          <w:p w:rsidR="00C41B36" w:rsidRPr="00FB4AFB" w:rsidRDefault="00C41B36" w:rsidP="00C41B36">
            <w:pPr>
              <w:rPr>
                <w:bCs/>
              </w:rPr>
            </w:pPr>
            <w:r w:rsidRPr="00FB4AFB">
              <w:rPr>
                <w:bCs/>
              </w:rPr>
              <w:t>16</w:t>
            </w:r>
          </w:p>
        </w:tc>
        <w:tc>
          <w:tcPr>
            <w:tcW w:w="0" w:type="auto"/>
          </w:tcPr>
          <w:p w:rsidR="00C41B36" w:rsidRPr="00FB4AFB" w:rsidRDefault="00C41B36" w:rsidP="00C41B36">
            <w:pPr>
              <w:rPr>
                <w:bCs/>
              </w:rPr>
            </w:pPr>
            <w:r w:rsidRPr="00FB4AFB">
              <w:rPr>
                <w:bCs/>
              </w:rPr>
              <w:t>50</w:t>
            </w:r>
          </w:p>
        </w:tc>
      </w:tr>
      <w:tr w:rsidR="00C41B36" w:rsidTr="00C41B36">
        <w:tc>
          <w:tcPr>
            <w:tcW w:w="0" w:type="auto"/>
          </w:tcPr>
          <w:p w:rsidR="00C41B36" w:rsidRDefault="00C41B36" w:rsidP="00C41B36">
            <w:pPr>
              <w:rPr>
                <w:b/>
                <w:bCs/>
              </w:rPr>
            </w:pPr>
            <w:r>
              <w:rPr>
                <w:b/>
                <w:bCs/>
              </w:rPr>
              <w:t xml:space="preserve">T. </w:t>
            </w:r>
            <w:proofErr w:type="spellStart"/>
            <w:r>
              <w:rPr>
                <w:b/>
                <w:bCs/>
              </w:rPr>
              <w:t>Bili</w:t>
            </w:r>
            <w:proofErr w:type="spellEnd"/>
          </w:p>
        </w:tc>
        <w:tc>
          <w:tcPr>
            <w:tcW w:w="0" w:type="auto"/>
          </w:tcPr>
          <w:p w:rsidR="00C41B36" w:rsidRPr="00FB4AFB" w:rsidRDefault="00C41B36" w:rsidP="00C41B36">
            <w:pPr>
              <w:rPr>
                <w:bCs/>
              </w:rPr>
            </w:pPr>
            <w:r w:rsidRPr="00FB4AFB">
              <w:rPr>
                <w:bCs/>
              </w:rPr>
              <w:t>0.4</w:t>
            </w:r>
          </w:p>
        </w:tc>
        <w:tc>
          <w:tcPr>
            <w:tcW w:w="0" w:type="auto"/>
          </w:tcPr>
          <w:p w:rsidR="00C41B36" w:rsidRPr="00FB4AFB" w:rsidRDefault="00C41B36" w:rsidP="00C41B36">
            <w:pPr>
              <w:rPr>
                <w:bCs/>
              </w:rPr>
            </w:pPr>
            <w:r w:rsidRPr="00FB4AFB">
              <w:rPr>
                <w:bCs/>
              </w:rPr>
              <w:t>2.13</w:t>
            </w:r>
          </w:p>
        </w:tc>
      </w:tr>
      <w:tr w:rsidR="00C41B36" w:rsidTr="00C41B36">
        <w:tc>
          <w:tcPr>
            <w:tcW w:w="0" w:type="auto"/>
          </w:tcPr>
          <w:p w:rsidR="00C41B36" w:rsidRDefault="006549E9" w:rsidP="00C41B36">
            <w:pPr>
              <w:rPr>
                <w:b/>
                <w:bCs/>
              </w:rPr>
            </w:pPr>
            <w:r>
              <w:rPr>
                <w:b/>
                <w:bCs/>
              </w:rPr>
              <w:t>Symptoms</w:t>
            </w:r>
          </w:p>
        </w:tc>
        <w:tc>
          <w:tcPr>
            <w:tcW w:w="0" w:type="auto"/>
          </w:tcPr>
          <w:p w:rsidR="00C41B36" w:rsidRPr="00FB4AFB" w:rsidRDefault="00C41B36" w:rsidP="00C41B36">
            <w:pPr>
              <w:rPr>
                <w:bCs/>
              </w:rPr>
            </w:pPr>
          </w:p>
        </w:tc>
        <w:tc>
          <w:tcPr>
            <w:tcW w:w="0" w:type="auto"/>
          </w:tcPr>
          <w:p w:rsidR="00C41B36" w:rsidRPr="00FB4AFB" w:rsidRDefault="00C41B36" w:rsidP="00C41B36">
            <w:pPr>
              <w:rPr>
                <w:bCs/>
              </w:rPr>
            </w:pPr>
            <w:r w:rsidRPr="00FB4AFB">
              <w:rPr>
                <w:bCs/>
              </w:rPr>
              <w:t>N/V</w:t>
            </w:r>
          </w:p>
        </w:tc>
      </w:tr>
      <w:tr w:rsidR="00C41B36" w:rsidTr="00C41B36">
        <w:tc>
          <w:tcPr>
            <w:tcW w:w="0" w:type="auto"/>
          </w:tcPr>
          <w:p w:rsidR="00C41B36" w:rsidRDefault="00C41B36" w:rsidP="00C41B36">
            <w:pPr>
              <w:rPr>
                <w:b/>
                <w:bCs/>
              </w:rPr>
            </w:pPr>
            <w:r>
              <w:rPr>
                <w:b/>
                <w:bCs/>
              </w:rPr>
              <w:t>Actions</w:t>
            </w:r>
          </w:p>
        </w:tc>
        <w:tc>
          <w:tcPr>
            <w:tcW w:w="0" w:type="auto"/>
          </w:tcPr>
          <w:p w:rsidR="00C41B36" w:rsidRPr="00FB4AFB" w:rsidRDefault="00C41B36" w:rsidP="00C41B36">
            <w:pPr>
              <w:rPr>
                <w:bCs/>
              </w:rPr>
            </w:pPr>
            <w:r w:rsidRPr="00FB4AFB">
              <w:rPr>
                <w:bCs/>
              </w:rPr>
              <w:t>TB Rx started (RIPE)</w:t>
            </w:r>
          </w:p>
        </w:tc>
        <w:tc>
          <w:tcPr>
            <w:tcW w:w="0" w:type="auto"/>
          </w:tcPr>
          <w:p w:rsidR="00C41B36" w:rsidRPr="00FB4AFB" w:rsidRDefault="00C41B36" w:rsidP="00C41B36">
            <w:pPr>
              <w:rPr>
                <w:bCs/>
              </w:rPr>
            </w:pPr>
            <w:r w:rsidRPr="00FB4AFB">
              <w:rPr>
                <w:bCs/>
              </w:rPr>
              <w:t>D/C RIF IPE</w:t>
            </w:r>
            <w:r>
              <w:rPr>
                <w:bCs/>
              </w:rPr>
              <w:t xml:space="preserve"> </w:t>
            </w:r>
            <w:proofErr w:type="spellStart"/>
            <w:r w:rsidRPr="00FB4AFB">
              <w:rPr>
                <w:bCs/>
              </w:rPr>
              <w:t>Moxi</w:t>
            </w:r>
            <w:proofErr w:type="spellEnd"/>
          </w:p>
        </w:tc>
      </w:tr>
    </w:tbl>
    <w:p w:rsidR="000B7F24" w:rsidRDefault="000B7F24" w:rsidP="000B7F24">
      <w:pPr>
        <w:spacing w:after="0" w:line="240" w:lineRule="auto"/>
        <w:ind w:left="720"/>
        <w:rPr>
          <w:b/>
          <w:bCs/>
        </w:rPr>
      </w:pPr>
    </w:p>
    <w:p w:rsidR="000B7F24" w:rsidRDefault="000B7F24" w:rsidP="000B7F24">
      <w:pPr>
        <w:spacing w:after="0" w:line="240" w:lineRule="auto"/>
        <w:rPr>
          <w:b/>
          <w:bCs/>
        </w:rPr>
      </w:pPr>
    </w:p>
    <w:p w:rsidR="000B7F24" w:rsidRDefault="000B7F24" w:rsidP="000B7F24">
      <w:pPr>
        <w:spacing w:after="0" w:line="240" w:lineRule="auto"/>
        <w:rPr>
          <w:b/>
          <w:bCs/>
        </w:rPr>
      </w:pPr>
    </w:p>
    <w:p w:rsidR="000B7F24" w:rsidRDefault="000B7F24" w:rsidP="000B7F24">
      <w:pPr>
        <w:spacing w:after="0" w:line="240" w:lineRule="auto"/>
        <w:rPr>
          <w:b/>
          <w:bCs/>
        </w:rPr>
      </w:pPr>
    </w:p>
    <w:p w:rsidR="000B7F24" w:rsidRDefault="000B7F24" w:rsidP="000B7F24">
      <w:pPr>
        <w:spacing w:after="0" w:line="240" w:lineRule="auto"/>
        <w:rPr>
          <w:b/>
          <w:bCs/>
        </w:rPr>
      </w:pPr>
    </w:p>
    <w:p w:rsidR="000B7F24" w:rsidRDefault="000B7F24" w:rsidP="000B7F24">
      <w:pPr>
        <w:spacing w:after="0" w:line="240" w:lineRule="auto"/>
        <w:rPr>
          <w:b/>
          <w:bCs/>
        </w:rPr>
      </w:pPr>
    </w:p>
    <w:p w:rsidR="000B7F24" w:rsidRDefault="000B7F24" w:rsidP="000B7F24">
      <w:pPr>
        <w:spacing w:after="0" w:line="240" w:lineRule="auto"/>
        <w:rPr>
          <w:b/>
          <w:bCs/>
        </w:rPr>
      </w:pPr>
    </w:p>
    <w:p w:rsidR="00FB4AFB" w:rsidRDefault="00FB4AFB" w:rsidP="000B7F24">
      <w:pPr>
        <w:spacing w:after="0" w:line="240" w:lineRule="auto"/>
        <w:rPr>
          <w:b/>
          <w:bCs/>
        </w:rPr>
      </w:pPr>
    </w:p>
    <w:p w:rsidR="000E4EA7" w:rsidRPr="00D90E3C" w:rsidRDefault="000B7F24" w:rsidP="000B7F24">
      <w:pPr>
        <w:spacing w:after="0" w:line="240" w:lineRule="auto"/>
      </w:pPr>
      <w:r>
        <w:rPr>
          <w:b/>
          <w:bCs/>
        </w:rPr>
        <w:t xml:space="preserve">Slide 50: </w:t>
      </w:r>
      <w:r w:rsidR="000E4EA7" w:rsidRPr="00D90E3C">
        <w:rPr>
          <w:b/>
          <w:bCs/>
        </w:rPr>
        <w:t xml:space="preserve">IRIS Protocol </w:t>
      </w:r>
    </w:p>
    <w:p w:rsidR="000E4EA7" w:rsidRPr="00FB4AFB" w:rsidRDefault="000E4EA7" w:rsidP="00884EDC">
      <w:pPr>
        <w:numPr>
          <w:ilvl w:val="0"/>
          <w:numId w:val="5"/>
        </w:numPr>
        <w:spacing w:after="0" w:line="240" w:lineRule="auto"/>
      </w:pPr>
      <w:r w:rsidRPr="00FB4AFB">
        <w:rPr>
          <w:bCs/>
        </w:rPr>
        <w:t>ClinicalTrials.gov (NCT00286767)</w:t>
      </w:r>
    </w:p>
    <w:p w:rsidR="000E4EA7" w:rsidRPr="00FB4AFB" w:rsidRDefault="000E4EA7" w:rsidP="00884EDC">
      <w:pPr>
        <w:numPr>
          <w:ilvl w:val="0"/>
          <w:numId w:val="5"/>
        </w:numPr>
        <w:spacing w:after="0" w:line="240" w:lineRule="auto"/>
      </w:pPr>
      <w:r w:rsidRPr="00FB4AFB">
        <w:rPr>
          <w:bCs/>
        </w:rPr>
        <w:t>Goal to identify factors leading to IRIS and outcomes of IRIS</w:t>
      </w:r>
    </w:p>
    <w:p w:rsidR="000E4EA7" w:rsidRPr="00FB4AFB" w:rsidRDefault="000E4EA7" w:rsidP="00884EDC">
      <w:pPr>
        <w:numPr>
          <w:ilvl w:val="0"/>
          <w:numId w:val="5"/>
        </w:numPr>
        <w:spacing w:after="0" w:line="240" w:lineRule="auto"/>
      </w:pPr>
      <w:r w:rsidRPr="00FB4AFB">
        <w:rPr>
          <w:bCs/>
        </w:rPr>
        <w:t xml:space="preserve">Comprehensive care including H/P, imaging, </w:t>
      </w:r>
      <w:proofErr w:type="spellStart"/>
      <w:r w:rsidRPr="00FB4AFB">
        <w:rPr>
          <w:bCs/>
        </w:rPr>
        <w:t>aphresis</w:t>
      </w:r>
      <w:proofErr w:type="spellEnd"/>
      <w:r w:rsidRPr="00FB4AFB">
        <w:rPr>
          <w:bCs/>
        </w:rPr>
        <w:t xml:space="preserve">, ARV treatment with frequent monitoring, OI screening and PAP smears, RPRs </w:t>
      </w:r>
    </w:p>
    <w:p w:rsidR="000E4EA7" w:rsidRPr="00FB4AFB" w:rsidRDefault="000E4EA7" w:rsidP="00884EDC">
      <w:pPr>
        <w:numPr>
          <w:ilvl w:val="0"/>
          <w:numId w:val="5"/>
        </w:numPr>
        <w:spacing w:after="0" w:line="240" w:lineRule="auto"/>
      </w:pPr>
      <w:r w:rsidRPr="00FB4AFB">
        <w:rPr>
          <w:bCs/>
        </w:rPr>
        <w:t>Inclusion criteria</w:t>
      </w:r>
    </w:p>
    <w:p w:rsidR="000E4EA7" w:rsidRPr="00D90E3C" w:rsidRDefault="000E4EA7" w:rsidP="00884EDC">
      <w:pPr>
        <w:numPr>
          <w:ilvl w:val="1"/>
          <w:numId w:val="5"/>
        </w:numPr>
        <w:spacing w:after="0" w:line="240" w:lineRule="auto"/>
      </w:pPr>
      <w:r w:rsidRPr="00D90E3C">
        <w:t>HIV infected age 18 or greater</w:t>
      </w:r>
    </w:p>
    <w:p w:rsidR="000E4EA7" w:rsidRPr="00D90E3C" w:rsidRDefault="000E4EA7" w:rsidP="00884EDC">
      <w:pPr>
        <w:numPr>
          <w:ilvl w:val="1"/>
          <w:numId w:val="5"/>
        </w:numPr>
        <w:spacing w:after="0" w:line="240" w:lineRule="auto"/>
      </w:pPr>
      <w:r w:rsidRPr="00D90E3C">
        <w:t>CD4 count ≤100 cells/ml</w:t>
      </w:r>
    </w:p>
    <w:p w:rsidR="000E4EA7" w:rsidRPr="00D90E3C" w:rsidRDefault="000E4EA7" w:rsidP="00884EDC">
      <w:pPr>
        <w:numPr>
          <w:ilvl w:val="1"/>
          <w:numId w:val="5"/>
        </w:numPr>
        <w:spacing w:after="0" w:line="240" w:lineRule="auto"/>
      </w:pPr>
      <w:r w:rsidRPr="00D90E3C">
        <w:t>Not been previously treated with ARVs or have taken them for less than 3 months or none in the past 6 months</w:t>
      </w:r>
    </w:p>
    <w:p w:rsidR="00FB4AFB" w:rsidRDefault="000E4EA7" w:rsidP="00FB4AFB">
      <w:pPr>
        <w:numPr>
          <w:ilvl w:val="1"/>
          <w:numId w:val="5"/>
        </w:numPr>
        <w:spacing w:after="0" w:line="240" w:lineRule="auto"/>
      </w:pPr>
      <w:r w:rsidRPr="00D90E3C">
        <w:t>Must reside within 120 miles of Washington DC area</w:t>
      </w:r>
    </w:p>
    <w:p w:rsidR="00FB4AFB" w:rsidRDefault="00FB4AFB" w:rsidP="00FB4AFB">
      <w:pPr>
        <w:spacing w:after="0" w:line="240" w:lineRule="auto"/>
      </w:pPr>
    </w:p>
    <w:p w:rsidR="00FB4AFB" w:rsidRDefault="00FB4AFB" w:rsidP="00FB4AFB">
      <w:pPr>
        <w:spacing w:after="0" w:line="240" w:lineRule="auto"/>
        <w:rPr>
          <w:b/>
          <w:bCs/>
        </w:rPr>
      </w:pPr>
      <w:r w:rsidRPr="00FB4AFB">
        <w:rPr>
          <w:b/>
        </w:rPr>
        <w:t>Slide 51:</w:t>
      </w:r>
      <w:r>
        <w:t xml:space="preserve"> </w:t>
      </w:r>
      <w:r w:rsidR="000E4EA7" w:rsidRPr="00FB4AFB">
        <w:rPr>
          <w:b/>
          <w:bCs/>
        </w:rPr>
        <w:t xml:space="preserve">CT </w:t>
      </w:r>
      <w:proofErr w:type="gramStart"/>
      <w:r w:rsidR="000E4EA7" w:rsidRPr="00FB4AFB">
        <w:rPr>
          <w:b/>
          <w:bCs/>
        </w:rPr>
        <w:t>Scan</w:t>
      </w:r>
      <w:proofErr w:type="gramEnd"/>
      <w:r w:rsidR="000E4EA7" w:rsidRPr="00FB4AFB">
        <w:rPr>
          <w:b/>
          <w:bCs/>
        </w:rPr>
        <w:t xml:space="preserve"> Chest/</w:t>
      </w:r>
      <w:proofErr w:type="spellStart"/>
      <w:r w:rsidR="000E4EA7" w:rsidRPr="00FB4AFB">
        <w:rPr>
          <w:b/>
          <w:bCs/>
        </w:rPr>
        <w:t>Abd</w:t>
      </w:r>
      <w:proofErr w:type="spellEnd"/>
      <w:r w:rsidR="000E4EA7" w:rsidRPr="00FB4AFB">
        <w:rPr>
          <w:b/>
          <w:bCs/>
        </w:rPr>
        <w:t>/Pelvis 2/10/11</w:t>
      </w:r>
    </w:p>
    <w:p w:rsidR="00FB4AFB" w:rsidRPr="00FB4AFB" w:rsidRDefault="00FB4AFB" w:rsidP="00FB4AFB">
      <w:pPr>
        <w:pStyle w:val="ListParagraph"/>
        <w:numPr>
          <w:ilvl w:val="0"/>
          <w:numId w:val="18"/>
        </w:numPr>
        <w:spacing w:after="0" w:line="240" w:lineRule="auto"/>
        <w:rPr>
          <w:bCs/>
        </w:rPr>
      </w:pPr>
      <w:r w:rsidRPr="00FB4AFB">
        <w:rPr>
          <w:bCs/>
        </w:rPr>
        <w:t xml:space="preserve">CT reading:  </w:t>
      </w:r>
      <w:proofErr w:type="spellStart"/>
      <w:r w:rsidRPr="00FB4AFB">
        <w:rPr>
          <w:bCs/>
        </w:rPr>
        <w:t>Loculated</w:t>
      </w:r>
      <w:proofErr w:type="spellEnd"/>
      <w:r w:rsidRPr="00FB4AFB">
        <w:rPr>
          <w:bCs/>
        </w:rPr>
        <w:t xml:space="preserve"> R pleural effusion with </w:t>
      </w:r>
      <w:proofErr w:type="spellStart"/>
      <w:r w:rsidRPr="00FB4AFB">
        <w:rPr>
          <w:bCs/>
        </w:rPr>
        <w:t>atelectasis</w:t>
      </w:r>
      <w:proofErr w:type="spellEnd"/>
    </w:p>
    <w:p w:rsidR="00FB4AFB" w:rsidRPr="00FB4AFB" w:rsidRDefault="00900CB7" w:rsidP="00900CB7">
      <w:pPr>
        <w:pStyle w:val="ListParagraph"/>
        <w:numPr>
          <w:ilvl w:val="1"/>
          <w:numId w:val="37"/>
        </w:numPr>
        <w:spacing w:after="0" w:line="240" w:lineRule="auto"/>
        <w:rPr>
          <w:bCs/>
        </w:rPr>
      </w:pPr>
      <w:r>
        <w:rPr>
          <w:bCs/>
        </w:rPr>
        <w:t>A</w:t>
      </w:r>
      <w:r w:rsidR="00FB4AFB" w:rsidRPr="00FB4AFB">
        <w:rPr>
          <w:bCs/>
        </w:rPr>
        <w:t xml:space="preserve"> few 1 cm </w:t>
      </w:r>
      <w:proofErr w:type="spellStart"/>
      <w:r w:rsidR="00FB4AFB" w:rsidRPr="00FB4AFB">
        <w:rPr>
          <w:bCs/>
        </w:rPr>
        <w:t>axillary</w:t>
      </w:r>
      <w:proofErr w:type="spellEnd"/>
      <w:r w:rsidR="00FB4AFB" w:rsidRPr="00FB4AFB">
        <w:rPr>
          <w:bCs/>
        </w:rPr>
        <w:t xml:space="preserve"> lymph nodes</w:t>
      </w:r>
    </w:p>
    <w:p w:rsidR="00FB4AFB" w:rsidRPr="00FB4AFB" w:rsidRDefault="00900CB7" w:rsidP="00900CB7">
      <w:pPr>
        <w:pStyle w:val="ListParagraph"/>
        <w:numPr>
          <w:ilvl w:val="1"/>
          <w:numId w:val="37"/>
        </w:numPr>
        <w:spacing w:after="0" w:line="240" w:lineRule="auto"/>
        <w:rPr>
          <w:bCs/>
        </w:rPr>
      </w:pPr>
      <w:r>
        <w:rPr>
          <w:bCs/>
        </w:rPr>
        <w:t>M</w:t>
      </w:r>
      <w:r w:rsidR="00FB4AFB" w:rsidRPr="00FB4AFB">
        <w:rPr>
          <w:bCs/>
        </w:rPr>
        <w:t xml:space="preserve">arked </w:t>
      </w:r>
      <w:proofErr w:type="spellStart"/>
      <w:r w:rsidR="00FB4AFB" w:rsidRPr="00FB4AFB">
        <w:rPr>
          <w:bCs/>
        </w:rPr>
        <w:t>splenomegaly</w:t>
      </w:r>
      <w:proofErr w:type="spellEnd"/>
      <w:r w:rsidR="00FB4AFB" w:rsidRPr="00FB4AFB">
        <w:rPr>
          <w:bCs/>
        </w:rPr>
        <w:t xml:space="preserve"> with few small cyst-like lesions in the spleen and low attenuation masses along the lateral surface of the liver c/w </w:t>
      </w:r>
      <w:proofErr w:type="spellStart"/>
      <w:r w:rsidR="00FB4AFB" w:rsidRPr="00FB4AFB">
        <w:rPr>
          <w:bCs/>
        </w:rPr>
        <w:t>loculated</w:t>
      </w:r>
      <w:proofErr w:type="spellEnd"/>
      <w:r w:rsidR="00FB4AFB" w:rsidRPr="00FB4AFB">
        <w:rPr>
          <w:bCs/>
        </w:rPr>
        <w:t xml:space="preserve"> fluid or necrotic nodes</w:t>
      </w:r>
    </w:p>
    <w:p w:rsidR="00FB4AFB" w:rsidRPr="00FB4AFB" w:rsidRDefault="00900CB7" w:rsidP="00900CB7">
      <w:pPr>
        <w:pStyle w:val="ListParagraph"/>
        <w:numPr>
          <w:ilvl w:val="1"/>
          <w:numId w:val="37"/>
        </w:numPr>
        <w:spacing w:after="0" w:line="240" w:lineRule="auto"/>
        <w:rPr>
          <w:bCs/>
        </w:rPr>
      </w:pPr>
      <w:r>
        <w:rPr>
          <w:bCs/>
        </w:rPr>
        <w:t>G</w:t>
      </w:r>
      <w:r w:rsidR="00FB4AFB" w:rsidRPr="00FB4AFB">
        <w:rPr>
          <w:bCs/>
        </w:rPr>
        <w:t>allbladder wall thickened</w:t>
      </w:r>
    </w:p>
    <w:p w:rsidR="00FB4AFB" w:rsidRPr="00FB4AFB" w:rsidRDefault="00900CB7" w:rsidP="00900CB7">
      <w:pPr>
        <w:pStyle w:val="ListParagraph"/>
        <w:numPr>
          <w:ilvl w:val="1"/>
          <w:numId w:val="37"/>
        </w:numPr>
        <w:spacing w:after="0" w:line="240" w:lineRule="auto"/>
        <w:rPr>
          <w:bCs/>
        </w:rPr>
      </w:pPr>
      <w:proofErr w:type="spellStart"/>
      <w:r>
        <w:rPr>
          <w:bCs/>
        </w:rPr>
        <w:t>A</w:t>
      </w:r>
      <w:r w:rsidR="00FB4AFB" w:rsidRPr="00FB4AFB">
        <w:rPr>
          <w:bCs/>
        </w:rPr>
        <w:t>scites</w:t>
      </w:r>
      <w:proofErr w:type="spellEnd"/>
      <w:r w:rsidR="00FB4AFB" w:rsidRPr="00FB4AFB">
        <w:rPr>
          <w:bCs/>
        </w:rPr>
        <w:t xml:space="preserve"> in left </w:t>
      </w:r>
      <w:proofErr w:type="spellStart"/>
      <w:r w:rsidR="00FB4AFB" w:rsidRPr="00FB4AFB">
        <w:rPr>
          <w:bCs/>
        </w:rPr>
        <w:t>midabdomen</w:t>
      </w:r>
      <w:proofErr w:type="spellEnd"/>
      <w:r w:rsidR="00FB4AFB" w:rsidRPr="00FB4AFB">
        <w:rPr>
          <w:bCs/>
        </w:rPr>
        <w:t xml:space="preserve"> associated with multiple dilated loops of small bowel</w:t>
      </w:r>
    </w:p>
    <w:p w:rsidR="00FB4AFB" w:rsidRPr="00FB4AFB" w:rsidRDefault="00900CB7" w:rsidP="00900CB7">
      <w:pPr>
        <w:pStyle w:val="ListParagraph"/>
        <w:numPr>
          <w:ilvl w:val="1"/>
          <w:numId w:val="37"/>
        </w:numPr>
        <w:spacing w:after="0" w:line="240" w:lineRule="auto"/>
        <w:rPr>
          <w:bCs/>
        </w:rPr>
      </w:pPr>
      <w:r>
        <w:rPr>
          <w:bCs/>
        </w:rPr>
        <w:t>B</w:t>
      </w:r>
      <w:r w:rsidR="00FB4AFB" w:rsidRPr="00FB4AFB">
        <w:rPr>
          <w:bCs/>
        </w:rPr>
        <w:t>owel wall significantly thickened</w:t>
      </w:r>
    </w:p>
    <w:p w:rsidR="00FB4AFB" w:rsidRPr="00FB4AFB" w:rsidRDefault="00900CB7" w:rsidP="00900CB7">
      <w:pPr>
        <w:pStyle w:val="ListParagraph"/>
        <w:numPr>
          <w:ilvl w:val="1"/>
          <w:numId w:val="37"/>
        </w:numPr>
        <w:spacing w:after="0" w:line="240" w:lineRule="auto"/>
        <w:rPr>
          <w:bCs/>
        </w:rPr>
      </w:pPr>
      <w:proofErr w:type="spellStart"/>
      <w:r>
        <w:rPr>
          <w:bCs/>
        </w:rPr>
        <w:t>S</w:t>
      </w:r>
      <w:r w:rsidR="00FB4AFB" w:rsidRPr="00FB4AFB">
        <w:rPr>
          <w:bCs/>
        </w:rPr>
        <w:t>plenic</w:t>
      </w:r>
      <w:proofErr w:type="spellEnd"/>
      <w:r w:rsidR="00FB4AFB" w:rsidRPr="00FB4AFB">
        <w:rPr>
          <w:bCs/>
        </w:rPr>
        <w:t xml:space="preserve"> flexure colon markedly thickened with </w:t>
      </w:r>
      <w:proofErr w:type="spellStart"/>
      <w:r w:rsidR="00FB4AFB" w:rsidRPr="00FB4AFB">
        <w:rPr>
          <w:bCs/>
        </w:rPr>
        <w:t>thumbprinting</w:t>
      </w:r>
      <w:proofErr w:type="spellEnd"/>
      <w:r w:rsidR="00FB4AFB" w:rsidRPr="00FB4AFB">
        <w:rPr>
          <w:bCs/>
        </w:rPr>
        <w:t xml:space="preserve"> (suggestive of bowel wall edema)</w:t>
      </w:r>
    </w:p>
    <w:p w:rsidR="00FB4AFB" w:rsidRPr="00FB4AFB" w:rsidRDefault="00900CB7" w:rsidP="00900CB7">
      <w:pPr>
        <w:pStyle w:val="ListParagraph"/>
        <w:numPr>
          <w:ilvl w:val="1"/>
          <w:numId w:val="37"/>
        </w:numPr>
        <w:spacing w:after="0" w:line="240" w:lineRule="auto"/>
        <w:rPr>
          <w:bCs/>
        </w:rPr>
      </w:pPr>
      <w:r>
        <w:rPr>
          <w:bCs/>
        </w:rPr>
        <w:t>L</w:t>
      </w:r>
      <w:r w:rsidR="00FB4AFB" w:rsidRPr="00FB4AFB">
        <w:rPr>
          <w:bCs/>
        </w:rPr>
        <w:t>umen of transverse colon has been narrowed to string sign</w:t>
      </w:r>
    </w:p>
    <w:p w:rsidR="00FB4AFB" w:rsidRPr="00FB4AFB" w:rsidRDefault="00900CB7" w:rsidP="00900CB7">
      <w:pPr>
        <w:pStyle w:val="ListParagraph"/>
        <w:numPr>
          <w:ilvl w:val="1"/>
          <w:numId w:val="37"/>
        </w:numPr>
        <w:spacing w:after="0" w:line="240" w:lineRule="auto"/>
        <w:rPr>
          <w:bCs/>
        </w:rPr>
      </w:pPr>
      <w:proofErr w:type="spellStart"/>
      <w:r>
        <w:rPr>
          <w:bCs/>
        </w:rPr>
        <w:t>A</w:t>
      </w:r>
      <w:r w:rsidR="00FB4AFB" w:rsidRPr="00FB4AFB">
        <w:rPr>
          <w:bCs/>
        </w:rPr>
        <w:t>scites</w:t>
      </w:r>
      <w:proofErr w:type="spellEnd"/>
      <w:r w:rsidR="00FB4AFB" w:rsidRPr="00FB4AFB">
        <w:rPr>
          <w:bCs/>
        </w:rPr>
        <w:t xml:space="preserve"> inflammatory streaks in </w:t>
      </w:r>
      <w:proofErr w:type="spellStart"/>
      <w:r w:rsidR="00FB4AFB" w:rsidRPr="00FB4AFB">
        <w:rPr>
          <w:bCs/>
        </w:rPr>
        <w:t>omentum</w:t>
      </w:r>
      <w:proofErr w:type="spellEnd"/>
      <w:r w:rsidR="00FB4AFB" w:rsidRPr="00FB4AFB">
        <w:rPr>
          <w:bCs/>
        </w:rPr>
        <w:t xml:space="preserve">; necrotic nodes in upper </w:t>
      </w:r>
      <w:proofErr w:type="spellStart"/>
      <w:r w:rsidR="00FB4AFB" w:rsidRPr="00FB4AFB">
        <w:rPr>
          <w:bCs/>
        </w:rPr>
        <w:t>retroperitoneum</w:t>
      </w:r>
      <w:proofErr w:type="spellEnd"/>
      <w:r w:rsidR="00FB4AFB" w:rsidRPr="00FB4AFB">
        <w:rPr>
          <w:bCs/>
        </w:rPr>
        <w:t xml:space="preserve"> </w:t>
      </w:r>
    </w:p>
    <w:p w:rsidR="00FB4AFB" w:rsidRPr="00FB4AFB" w:rsidRDefault="00900CB7" w:rsidP="00900CB7">
      <w:pPr>
        <w:pStyle w:val="ListParagraph"/>
        <w:numPr>
          <w:ilvl w:val="1"/>
          <w:numId w:val="37"/>
        </w:numPr>
        <w:spacing w:after="0" w:line="240" w:lineRule="auto"/>
        <w:rPr>
          <w:bCs/>
        </w:rPr>
      </w:pPr>
      <w:r>
        <w:rPr>
          <w:bCs/>
        </w:rPr>
        <w:t>Also diagnosed</w:t>
      </w:r>
      <w:r w:rsidR="00FB4AFB" w:rsidRPr="00FB4AFB">
        <w:rPr>
          <w:bCs/>
        </w:rPr>
        <w:t xml:space="preserve"> with C. diff colitis at the same time </w:t>
      </w:r>
    </w:p>
    <w:p w:rsidR="000E4EA7" w:rsidRPr="00D90E3C" w:rsidRDefault="000E4EA7" w:rsidP="00FB4AFB">
      <w:pPr>
        <w:spacing w:after="0" w:line="240" w:lineRule="auto"/>
      </w:pPr>
      <w:r w:rsidRPr="00FB4AFB">
        <w:rPr>
          <w:b/>
          <w:bCs/>
        </w:rPr>
        <w:br/>
      </w:r>
      <w:r w:rsidR="00FB4AFB">
        <w:rPr>
          <w:b/>
          <w:bCs/>
        </w:rPr>
        <w:t>Slide 52: MRI Brain</w:t>
      </w:r>
    </w:p>
    <w:p w:rsidR="00753A07" w:rsidRPr="00FB4AFB" w:rsidRDefault="00A15D37" w:rsidP="00FB4AFB">
      <w:pPr>
        <w:numPr>
          <w:ilvl w:val="0"/>
          <w:numId w:val="5"/>
        </w:numPr>
        <w:spacing w:after="0" w:line="240" w:lineRule="auto"/>
        <w:rPr>
          <w:bCs/>
        </w:rPr>
      </w:pPr>
      <w:r w:rsidRPr="00FB4AFB">
        <w:rPr>
          <w:bCs/>
        </w:rPr>
        <w:t xml:space="preserve">Toxoplasmosis (serum): </w:t>
      </w:r>
      <w:proofErr w:type="spellStart"/>
      <w:r w:rsidRPr="00FB4AFB">
        <w:rPr>
          <w:bCs/>
        </w:rPr>
        <w:t>IgM</w:t>
      </w:r>
      <w:proofErr w:type="spellEnd"/>
      <w:r w:rsidRPr="00FB4AFB">
        <w:rPr>
          <w:bCs/>
        </w:rPr>
        <w:t xml:space="preserve"> </w:t>
      </w:r>
      <w:proofErr w:type="spellStart"/>
      <w:r w:rsidRPr="00FB4AFB">
        <w:rPr>
          <w:bCs/>
        </w:rPr>
        <w:t>neg</w:t>
      </w:r>
      <w:proofErr w:type="spellEnd"/>
      <w:r w:rsidRPr="00FB4AFB">
        <w:rPr>
          <w:bCs/>
        </w:rPr>
        <w:t xml:space="preserve">, </w:t>
      </w:r>
      <w:proofErr w:type="spellStart"/>
      <w:r w:rsidRPr="00FB4AFB">
        <w:rPr>
          <w:bCs/>
        </w:rPr>
        <w:t>IgG</w:t>
      </w:r>
      <w:proofErr w:type="spellEnd"/>
      <w:r w:rsidRPr="00FB4AFB">
        <w:rPr>
          <w:bCs/>
        </w:rPr>
        <w:t xml:space="preserve"> pos </w:t>
      </w:r>
    </w:p>
    <w:p w:rsidR="00753A07" w:rsidRPr="00FB4AFB" w:rsidRDefault="00A15D37" w:rsidP="00FB4AFB">
      <w:pPr>
        <w:numPr>
          <w:ilvl w:val="0"/>
          <w:numId w:val="5"/>
        </w:numPr>
        <w:spacing w:after="0" w:line="240" w:lineRule="auto"/>
        <w:rPr>
          <w:bCs/>
        </w:rPr>
      </w:pPr>
      <w:r w:rsidRPr="00FB4AFB">
        <w:rPr>
          <w:bCs/>
        </w:rPr>
        <w:t xml:space="preserve">CSF analysis:  </w:t>
      </w:r>
    </w:p>
    <w:p w:rsidR="00753A07" w:rsidRPr="00FB4AFB" w:rsidRDefault="00A15D37" w:rsidP="00FB4AFB">
      <w:pPr>
        <w:numPr>
          <w:ilvl w:val="1"/>
          <w:numId w:val="5"/>
        </w:numPr>
        <w:spacing w:after="0" w:line="240" w:lineRule="auto"/>
        <w:rPr>
          <w:bCs/>
        </w:rPr>
      </w:pPr>
      <w:r w:rsidRPr="00FB4AFB">
        <w:rPr>
          <w:bCs/>
        </w:rPr>
        <w:t>Toxoplasmosis PCR:  neg</w:t>
      </w:r>
      <w:r w:rsidR="00C41B36">
        <w:rPr>
          <w:bCs/>
        </w:rPr>
        <w:t>ative</w:t>
      </w:r>
      <w:r w:rsidRPr="00FB4AFB">
        <w:rPr>
          <w:bCs/>
        </w:rPr>
        <w:t xml:space="preserve"> </w:t>
      </w:r>
    </w:p>
    <w:p w:rsidR="00753A07" w:rsidRPr="00FB4AFB" w:rsidRDefault="00A15D37" w:rsidP="00FB4AFB">
      <w:pPr>
        <w:numPr>
          <w:ilvl w:val="1"/>
          <w:numId w:val="5"/>
        </w:numPr>
        <w:spacing w:after="0" w:line="240" w:lineRule="auto"/>
        <w:rPr>
          <w:bCs/>
        </w:rPr>
      </w:pPr>
      <w:r w:rsidRPr="00FB4AFB">
        <w:rPr>
          <w:bCs/>
        </w:rPr>
        <w:t>CSF not sent for cell count, glucose, protein</w:t>
      </w:r>
    </w:p>
    <w:p w:rsidR="00753A07" w:rsidRPr="00FB4AFB" w:rsidRDefault="00A15D37" w:rsidP="00FB4AFB">
      <w:pPr>
        <w:numPr>
          <w:ilvl w:val="1"/>
          <w:numId w:val="5"/>
        </w:numPr>
        <w:spacing w:after="0" w:line="240" w:lineRule="auto"/>
        <w:rPr>
          <w:bCs/>
        </w:rPr>
      </w:pPr>
      <w:r w:rsidRPr="00FB4AFB">
        <w:rPr>
          <w:bCs/>
        </w:rPr>
        <w:t>AFB direct sequencing and AFB culture:  neg</w:t>
      </w:r>
      <w:r w:rsidR="00C41B36">
        <w:rPr>
          <w:bCs/>
        </w:rPr>
        <w:t>ative</w:t>
      </w:r>
      <w:r w:rsidRPr="00FB4AFB">
        <w:rPr>
          <w:bCs/>
        </w:rPr>
        <w:t xml:space="preserve"> </w:t>
      </w:r>
    </w:p>
    <w:p w:rsidR="00FB4AFB" w:rsidRDefault="00FB4AFB" w:rsidP="00FB4AFB">
      <w:pPr>
        <w:spacing w:after="0" w:line="240" w:lineRule="auto"/>
        <w:rPr>
          <w:b/>
          <w:bCs/>
        </w:rPr>
      </w:pPr>
    </w:p>
    <w:p w:rsidR="00C41B36" w:rsidRDefault="00FB4AFB" w:rsidP="00FB4AFB">
      <w:pPr>
        <w:spacing w:after="0" w:line="240" w:lineRule="auto"/>
        <w:rPr>
          <w:bCs/>
        </w:rPr>
      </w:pPr>
      <w:r>
        <w:rPr>
          <w:b/>
          <w:bCs/>
        </w:rPr>
        <w:t>Slide 53: Polling Question</w:t>
      </w:r>
    </w:p>
    <w:p w:rsidR="00C41B36" w:rsidRPr="00FB4AFB" w:rsidRDefault="00C41B36" w:rsidP="00C41B36">
      <w:pPr>
        <w:numPr>
          <w:ilvl w:val="0"/>
          <w:numId w:val="5"/>
        </w:numPr>
        <w:spacing w:after="0" w:line="240" w:lineRule="auto"/>
        <w:rPr>
          <w:bCs/>
        </w:rPr>
      </w:pPr>
      <w:r>
        <w:rPr>
          <w:bCs/>
        </w:rPr>
        <w:t>Would you start steroids?</w:t>
      </w:r>
    </w:p>
    <w:p w:rsidR="00FB4AFB" w:rsidRDefault="00FB4AFB" w:rsidP="00FB4AFB">
      <w:pPr>
        <w:spacing w:after="0" w:line="240" w:lineRule="auto"/>
      </w:pPr>
      <w:r>
        <w:rPr>
          <w:bCs/>
        </w:rPr>
        <w:lastRenderedPageBreak/>
        <w:tab/>
      </w:r>
      <w:r>
        <w:rPr>
          <w:bCs/>
        </w:rPr>
        <w:tab/>
      </w:r>
      <w:r w:rsidR="000E4EA7" w:rsidRPr="00FB4AFB">
        <w:rPr>
          <w:bCs/>
        </w:rPr>
        <w:t>A.  YES</w:t>
      </w:r>
      <w:r w:rsidR="000E4EA7" w:rsidRPr="00FB4AFB">
        <w:rPr>
          <w:bCs/>
        </w:rPr>
        <w:br/>
      </w:r>
      <w:r>
        <w:rPr>
          <w:bCs/>
        </w:rPr>
        <w:tab/>
      </w:r>
      <w:r>
        <w:rPr>
          <w:bCs/>
        </w:rPr>
        <w:tab/>
      </w:r>
      <w:r w:rsidR="000E4EA7" w:rsidRPr="00FB4AFB">
        <w:rPr>
          <w:bCs/>
        </w:rPr>
        <w:t>B.  NO</w:t>
      </w:r>
      <w:r w:rsidR="000E4EA7" w:rsidRPr="00D90E3C">
        <w:rPr>
          <w:b/>
          <w:bCs/>
        </w:rPr>
        <w:t xml:space="preserve"> </w:t>
      </w:r>
    </w:p>
    <w:p w:rsidR="00FB4AFB" w:rsidRDefault="00FB4AFB" w:rsidP="00FB4AFB">
      <w:pPr>
        <w:spacing w:after="0" w:line="240" w:lineRule="auto"/>
      </w:pPr>
    </w:p>
    <w:p w:rsidR="000E4EA7" w:rsidRDefault="00FB4AFB" w:rsidP="00FB4AFB">
      <w:pPr>
        <w:spacing w:after="0" w:line="240" w:lineRule="auto"/>
        <w:rPr>
          <w:b/>
          <w:bCs/>
        </w:rPr>
      </w:pPr>
      <w:r w:rsidRPr="00FB4AFB">
        <w:rPr>
          <w:b/>
        </w:rPr>
        <w:t>Slide 54:</w:t>
      </w:r>
      <w:r>
        <w:t xml:space="preserve"> </w:t>
      </w:r>
      <w:r w:rsidR="000E4EA7" w:rsidRPr="00D90E3C">
        <w:rPr>
          <w:b/>
          <w:bCs/>
        </w:rPr>
        <w:t xml:space="preserve">MRIs Brain </w:t>
      </w:r>
    </w:p>
    <w:p w:rsidR="00FB4AFB" w:rsidRPr="00FB4AFB" w:rsidRDefault="00FB4AFB" w:rsidP="00FB4AFB">
      <w:pPr>
        <w:pStyle w:val="ListParagraph"/>
        <w:numPr>
          <w:ilvl w:val="0"/>
          <w:numId w:val="20"/>
        </w:numPr>
        <w:spacing w:after="0" w:line="240" w:lineRule="auto"/>
      </w:pPr>
      <w:r>
        <w:t xml:space="preserve">MRI 2/18: </w:t>
      </w:r>
      <w:r w:rsidRPr="00FB4AFB">
        <w:t xml:space="preserve">ring enhancing lesion in L basal ganglia 1cm (partially involving the L </w:t>
      </w:r>
      <w:proofErr w:type="spellStart"/>
      <w:r w:rsidRPr="00FB4AFB">
        <w:t>putamen</w:t>
      </w:r>
      <w:proofErr w:type="spellEnd"/>
      <w:r w:rsidRPr="00FB4AFB">
        <w:t xml:space="preserve"> and </w:t>
      </w:r>
      <w:proofErr w:type="spellStart"/>
      <w:r w:rsidRPr="00FB4AFB">
        <w:t>globus</w:t>
      </w:r>
      <w:proofErr w:type="spellEnd"/>
      <w:r w:rsidRPr="00FB4AFB">
        <w:t xml:space="preserve"> </w:t>
      </w:r>
      <w:proofErr w:type="spellStart"/>
      <w:r w:rsidRPr="00FB4AFB">
        <w:t>pallidus</w:t>
      </w:r>
      <w:proofErr w:type="spellEnd"/>
      <w:r w:rsidRPr="00FB4AFB">
        <w:t xml:space="preserve">. 3 smaller and homogenously enhancing lesions in R parietal lobe cortex, </w:t>
      </w:r>
      <w:r w:rsidR="00C41B36">
        <w:t xml:space="preserve">R </w:t>
      </w:r>
      <w:proofErr w:type="spellStart"/>
      <w:r w:rsidR="00C41B36">
        <w:t>pons</w:t>
      </w:r>
      <w:proofErr w:type="spellEnd"/>
      <w:r w:rsidR="00C41B36">
        <w:t xml:space="preserve">, L </w:t>
      </w:r>
      <w:proofErr w:type="spellStart"/>
      <w:r w:rsidR="00C41B36">
        <w:t>cerebellar</w:t>
      </w:r>
      <w:proofErr w:type="spellEnd"/>
      <w:r w:rsidR="00C41B36">
        <w:t xml:space="preserve"> hemisphere</w:t>
      </w:r>
    </w:p>
    <w:p w:rsidR="00FB4AFB" w:rsidRPr="00FB4AFB" w:rsidRDefault="00FB4AFB" w:rsidP="00FB4AFB">
      <w:pPr>
        <w:pStyle w:val="ListParagraph"/>
        <w:numPr>
          <w:ilvl w:val="0"/>
          <w:numId w:val="20"/>
        </w:numPr>
        <w:spacing w:after="0" w:line="240" w:lineRule="auto"/>
      </w:pPr>
      <w:r>
        <w:t xml:space="preserve">MR 3/24: </w:t>
      </w:r>
      <w:r w:rsidRPr="00FB4AFB">
        <w:t>essentially unchanged</w:t>
      </w:r>
    </w:p>
    <w:p w:rsidR="00FB4AFB" w:rsidRDefault="00FB4AFB" w:rsidP="00FB4AFB">
      <w:pPr>
        <w:spacing w:after="0" w:line="240" w:lineRule="auto"/>
      </w:pPr>
    </w:p>
    <w:p w:rsidR="002450FA" w:rsidRPr="002450FA" w:rsidRDefault="002450FA" w:rsidP="00FB4AFB">
      <w:pPr>
        <w:spacing w:after="0" w:line="240" w:lineRule="auto"/>
        <w:rPr>
          <w:b/>
        </w:rPr>
      </w:pPr>
      <w:r w:rsidRPr="002450FA">
        <w:rPr>
          <w:b/>
        </w:rPr>
        <w:t>Slide 55: HIV Treatment</w:t>
      </w:r>
    </w:p>
    <w:p w:rsidR="002450FA" w:rsidRDefault="002450FA" w:rsidP="00884EDC">
      <w:pPr>
        <w:numPr>
          <w:ilvl w:val="0"/>
          <w:numId w:val="5"/>
        </w:numPr>
        <w:spacing w:after="0" w:line="240" w:lineRule="auto"/>
      </w:pPr>
      <w:r>
        <w:t xml:space="preserve">HIV genotyping: </w:t>
      </w:r>
      <w:proofErr w:type="spellStart"/>
      <w:r>
        <w:t>wildtype</w:t>
      </w:r>
      <w:proofErr w:type="spellEnd"/>
    </w:p>
    <w:p w:rsidR="002450FA" w:rsidRDefault="002450FA" w:rsidP="00884EDC">
      <w:pPr>
        <w:numPr>
          <w:ilvl w:val="0"/>
          <w:numId w:val="5"/>
        </w:numPr>
        <w:spacing w:after="0" w:line="240" w:lineRule="auto"/>
      </w:pPr>
      <w:r>
        <w:t>TB treatment started 1/14/11</w:t>
      </w:r>
    </w:p>
    <w:p w:rsidR="002450FA" w:rsidRDefault="002450FA" w:rsidP="00884EDC">
      <w:pPr>
        <w:numPr>
          <w:ilvl w:val="0"/>
          <w:numId w:val="5"/>
        </w:numPr>
        <w:spacing w:after="0" w:line="240" w:lineRule="auto"/>
      </w:pPr>
      <w:r>
        <w:t>2/15/11: CD4 17, CD4% 3%, viral load 58,434</w:t>
      </w:r>
    </w:p>
    <w:p w:rsidR="002450FA" w:rsidRDefault="002450FA" w:rsidP="00884EDC">
      <w:pPr>
        <w:numPr>
          <w:ilvl w:val="0"/>
          <w:numId w:val="5"/>
        </w:numPr>
        <w:spacing w:after="0" w:line="240" w:lineRule="auto"/>
      </w:pPr>
      <w:proofErr w:type="spellStart"/>
      <w:r>
        <w:t>Antiretrovirals</w:t>
      </w:r>
      <w:proofErr w:type="spellEnd"/>
      <w:r>
        <w:t xml:space="preserve"> started 6 weeks after TB treatment initiation. </w:t>
      </w:r>
      <w:proofErr w:type="spellStart"/>
      <w:r>
        <w:t>Atripla</w:t>
      </w:r>
      <w:proofErr w:type="spellEnd"/>
      <w:r>
        <w:t xml:space="preserve"> started 2/24/11</w:t>
      </w:r>
    </w:p>
    <w:p w:rsidR="002450FA" w:rsidRPr="002450FA" w:rsidRDefault="002450FA" w:rsidP="00884EDC">
      <w:pPr>
        <w:numPr>
          <w:ilvl w:val="0"/>
          <w:numId w:val="5"/>
        </w:numPr>
        <w:spacing w:after="0" w:line="240" w:lineRule="auto"/>
      </w:pPr>
      <w:r>
        <w:t>2/22/11 &amp; 2/24/11: CD4 32, CD4% 3%, viral load 116,763</w:t>
      </w:r>
    </w:p>
    <w:p w:rsidR="000E4EA7" w:rsidRPr="00D90E3C" w:rsidRDefault="000E4EA7" w:rsidP="002450FA">
      <w:pPr>
        <w:spacing w:after="0" w:line="240" w:lineRule="auto"/>
        <w:ind w:left="720"/>
      </w:pPr>
      <w:r w:rsidRPr="00D90E3C">
        <w:rPr>
          <w:b/>
          <w:bCs/>
        </w:rPr>
        <w:t xml:space="preserve"> </w:t>
      </w:r>
    </w:p>
    <w:p w:rsidR="000E4EA7" w:rsidRDefault="002450FA" w:rsidP="002450FA">
      <w:pPr>
        <w:spacing w:after="0" w:line="240" w:lineRule="auto"/>
        <w:rPr>
          <w:b/>
          <w:bCs/>
        </w:rPr>
      </w:pPr>
      <w:r>
        <w:rPr>
          <w:b/>
          <w:bCs/>
        </w:rPr>
        <w:t xml:space="preserve">Slide 56: </w:t>
      </w:r>
      <w:r w:rsidR="000E4EA7" w:rsidRPr="00D90E3C">
        <w:rPr>
          <w:b/>
          <w:bCs/>
        </w:rPr>
        <w:t xml:space="preserve">Drug Levels </w:t>
      </w:r>
    </w:p>
    <w:p w:rsidR="002450FA" w:rsidRPr="002450FA" w:rsidRDefault="00A15D37" w:rsidP="002450FA">
      <w:pPr>
        <w:numPr>
          <w:ilvl w:val="0"/>
          <w:numId w:val="21"/>
        </w:numPr>
        <w:spacing w:after="0" w:line="240" w:lineRule="auto"/>
        <w:rPr>
          <w:bCs/>
        </w:rPr>
      </w:pPr>
      <w:r w:rsidRPr="002450FA">
        <w:rPr>
          <w:bCs/>
        </w:rPr>
        <w:t>Sent to National Jewish Hospital</w:t>
      </w:r>
      <w:r w:rsidR="002450FA" w:rsidRPr="002450FA">
        <w:rPr>
          <w:bCs/>
        </w:rPr>
        <w:t xml:space="preserve"> </w:t>
      </w:r>
    </w:p>
    <w:p w:rsidR="002450FA" w:rsidRPr="002450FA" w:rsidRDefault="002450FA" w:rsidP="00900CB7">
      <w:pPr>
        <w:numPr>
          <w:ilvl w:val="1"/>
          <w:numId w:val="38"/>
        </w:numPr>
        <w:spacing w:after="0" w:line="240" w:lineRule="auto"/>
        <w:rPr>
          <w:b/>
          <w:bCs/>
        </w:rPr>
      </w:pPr>
      <w:r w:rsidRPr="002450FA">
        <w:rPr>
          <w:bCs/>
        </w:rPr>
        <w:t xml:space="preserve">Drawn 2-3 hr post dose for INH, PZA, </w:t>
      </w:r>
      <w:proofErr w:type="spellStart"/>
      <w:r w:rsidRPr="002450FA">
        <w:rPr>
          <w:bCs/>
        </w:rPr>
        <w:t>Moxi</w:t>
      </w:r>
      <w:proofErr w:type="spellEnd"/>
      <w:r w:rsidRPr="002450FA">
        <w:rPr>
          <w:bCs/>
        </w:rPr>
        <w:t xml:space="preserve"> (</w:t>
      </w:r>
      <w:r w:rsidRPr="002450FA">
        <w:rPr>
          <w:bCs/>
          <w:i/>
          <w:iCs/>
        </w:rPr>
        <w:t>EMB was a pre-dose level</w:t>
      </w:r>
      <w:r w:rsidRPr="002450FA">
        <w:rPr>
          <w:bCs/>
        </w:rPr>
        <w:t>)</w:t>
      </w:r>
    </w:p>
    <w:p w:rsidR="002450FA" w:rsidRDefault="002450FA" w:rsidP="002450FA">
      <w:pPr>
        <w:spacing w:after="0" w:line="240" w:lineRule="auto"/>
        <w:rPr>
          <w:b/>
          <w:bCs/>
        </w:rPr>
      </w:pPr>
    </w:p>
    <w:tbl>
      <w:tblPr>
        <w:tblStyle w:val="TableGrid"/>
        <w:tblW w:w="0" w:type="auto"/>
        <w:tblInd w:w="2602" w:type="dxa"/>
        <w:tblLook w:val="04A0"/>
      </w:tblPr>
      <w:tblGrid>
        <w:gridCol w:w="963"/>
        <w:gridCol w:w="718"/>
        <w:gridCol w:w="2502"/>
      </w:tblGrid>
      <w:tr w:rsidR="002450FA" w:rsidTr="002450FA">
        <w:tc>
          <w:tcPr>
            <w:tcW w:w="0" w:type="auto"/>
          </w:tcPr>
          <w:p w:rsidR="002450FA" w:rsidRDefault="002450FA" w:rsidP="002450FA">
            <w:pPr>
              <w:rPr>
                <w:b/>
                <w:bCs/>
              </w:rPr>
            </w:pPr>
            <w:r>
              <w:rPr>
                <w:b/>
                <w:bCs/>
              </w:rPr>
              <w:t>2/15/11</w:t>
            </w:r>
          </w:p>
        </w:tc>
        <w:tc>
          <w:tcPr>
            <w:tcW w:w="0" w:type="auto"/>
          </w:tcPr>
          <w:p w:rsidR="002450FA" w:rsidRDefault="002450FA" w:rsidP="002450FA">
            <w:pPr>
              <w:rPr>
                <w:b/>
                <w:bCs/>
              </w:rPr>
            </w:pPr>
            <w:r>
              <w:rPr>
                <w:b/>
                <w:bCs/>
              </w:rPr>
              <w:t>Level</w:t>
            </w:r>
          </w:p>
        </w:tc>
        <w:tc>
          <w:tcPr>
            <w:tcW w:w="0" w:type="auto"/>
          </w:tcPr>
          <w:p w:rsidR="002450FA" w:rsidRDefault="002450FA" w:rsidP="002450FA">
            <w:pPr>
              <w:rPr>
                <w:b/>
                <w:bCs/>
              </w:rPr>
            </w:pPr>
            <w:r>
              <w:rPr>
                <w:b/>
                <w:bCs/>
              </w:rPr>
              <w:t>Reference Range</w:t>
            </w:r>
          </w:p>
        </w:tc>
      </w:tr>
      <w:tr w:rsidR="002450FA" w:rsidTr="002450FA">
        <w:tc>
          <w:tcPr>
            <w:tcW w:w="0" w:type="auto"/>
          </w:tcPr>
          <w:p w:rsidR="002450FA" w:rsidRDefault="002450FA" w:rsidP="002450FA">
            <w:pPr>
              <w:rPr>
                <w:b/>
                <w:bCs/>
              </w:rPr>
            </w:pPr>
            <w:r>
              <w:rPr>
                <w:b/>
                <w:bCs/>
              </w:rPr>
              <w:t>INH</w:t>
            </w:r>
          </w:p>
        </w:tc>
        <w:tc>
          <w:tcPr>
            <w:tcW w:w="0" w:type="auto"/>
          </w:tcPr>
          <w:p w:rsidR="002450FA" w:rsidRPr="002450FA" w:rsidRDefault="002450FA" w:rsidP="002450FA">
            <w:pPr>
              <w:rPr>
                <w:bCs/>
              </w:rPr>
            </w:pPr>
            <w:r w:rsidRPr="002450FA">
              <w:rPr>
                <w:bCs/>
              </w:rPr>
              <w:t>3.21</w:t>
            </w:r>
          </w:p>
        </w:tc>
        <w:tc>
          <w:tcPr>
            <w:tcW w:w="0" w:type="auto"/>
          </w:tcPr>
          <w:p w:rsidR="002450FA" w:rsidRPr="002450FA" w:rsidRDefault="002450FA" w:rsidP="002450FA">
            <w:pPr>
              <w:rPr>
                <w:bCs/>
              </w:rPr>
            </w:pPr>
            <w:r w:rsidRPr="002450FA">
              <w:rPr>
                <w:bCs/>
              </w:rPr>
              <w:t>3-6 (2 hours post dose)</w:t>
            </w:r>
          </w:p>
        </w:tc>
      </w:tr>
      <w:tr w:rsidR="002450FA" w:rsidTr="002450FA">
        <w:tc>
          <w:tcPr>
            <w:tcW w:w="0" w:type="auto"/>
          </w:tcPr>
          <w:p w:rsidR="002450FA" w:rsidRDefault="002450FA" w:rsidP="002450FA">
            <w:pPr>
              <w:rPr>
                <w:b/>
                <w:bCs/>
              </w:rPr>
            </w:pPr>
            <w:r>
              <w:rPr>
                <w:b/>
                <w:bCs/>
              </w:rPr>
              <w:t>PZA</w:t>
            </w:r>
          </w:p>
        </w:tc>
        <w:tc>
          <w:tcPr>
            <w:tcW w:w="0" w:type="auto"/>
          </w:tcPr>
          <w:p w:rsidR="002450FA" w:rsidRPr="002450FA" w:rsidRDefault="002450FA" w:rsidP="002450FA">
            <w:pPr>
              <w:rPr>
                <w:bCs/>
              </w:rPr>
            </w:pPr>
            <w:r w:rsidRPr="002450FA">
              <w:rPr>
                <w:bCs/>
              </w:rPr>
              <w:t>30.18</w:t>
            </w:r>
          </w:p>
        </w:tc>
        <w:tc>
          <w:tcPr>
            <w:tcW w:w="0" w:type="auto"/>
          </w:tcPr>
          <w:p w:rsidR="002450FA" w:rsidRPr="002450FA" w:rsidRDefault="002450FA" w:rsidP="002450FA">
            <w:pPr>
              <w:rPr>
                <w:bCs/>
              </w:rPr>
            </w:pPr>
            <w:r w:rsidRPr="002450FA">
              <w:rPr>
                <w:bCs/>
              </w:rPr>
              <w:t>20-60 (2 hours post dose)</w:t>
            </w:r>
          </w:p>
        </w:tc>
      </w:tr>
      <w:tr w:rsidR="002450FA" w:rsidTr="002450FA">
        <w:tc>
          <w:tcPr>
            <w:tcW w:w="0" w:type="auto"/>
          </w:tcPr>
          <w:p w:rsidR="002450FA" w:rsidRDefault="002450FA" w:rsidP="002450FA">
            <w:pPr>
              <w:rPr>
                <w:b/>
                <w:bCs/>
              </w:rPr>
            </w:pPr>
            <w:proofErr w:type="spellStart"/>
            <w:r>
              <w:rPr>
                <w:b/>
                <w:bCs/>
              </w:rPr>
              <w:t>Moxi</w:t>
            </w:r>
            <w:proofErr w:type="spellEnd"/>
          </w:p>
        </w:tc>
        <w:tc>
          <w:tcPr>
            <w:tcW w:w="0" w:type="auto"/>
          </w:tcPr>
          <w:p w:rsidR="002450FA" w:rsidRPr="002450FA" w:rsidRDefault="002450FA" w:rsidP="002450FA">
            <w:pPr>
              <w:rPr>
                <w:bCs/>
              </w:rPr>
            </w:pPr>
            <w:r w:rsidRPr="002450FA">
              <w:rPr>
                <w:bCs/>
              </w:rPr>
              <w:t>Trace</w:t>
            </w:r>
          </w:p>
        </w:tc>
        <w:tc>
          <w:tcPr>
            <w:tcW w:w="0" w:type="auto"/>
          </w:tcPr>
          <w:p w:rsidR="002450FA" w:rsidRPr="002450FA" w:rsidRDefault="002450FA" w:rsidP="002450FA">
            <w:pPr>
              <w:rPr>
                <w:bCs/>
              </w:rPr>
            </w:pPr>
            <w:r w:rsidRPr="002450FA">
              <w:rPr>
                <w:bCs/>
              </w:rPr>
              <w:t>3-5 (2 hours post dose)</w:t>
            </w:r>
          </w:p>
        </w:tc>
      </w:tr>
      <w:tr w:rsidR="002450FA" w:rsidTr="002450FA">
        <w:tc>
          <w:tcPr>
            <w:tcW w:w="0" w:type="auto"/>
          </w:tcPr>
          <w:p w:rsidR="002450FA" w:rsidRDefault="002450FA" w:rsidP="002450FA">
            <w:pPr>
              <w:rPr>
                <w:b/>
                <w:bCs/>
              </w:rPr>
            </w:pPr>
            <w:r>
              <w:rPr>
                <w:b/>
                <w:bCs/>
              </w:rPr>
              <w:t>EMB</w:t>
            </w:r>
          </w:p>
        </w:tc>
        <w:tc>
          <w:tcPr>
            <w:tcW w:w="0" w:type="auto"/>
          </w:tcPr>
          <w:p w:rsidR="002450FA" w:rsidRPr="002450FA" w:rsidRDefault="002450FA" w:rsidP="002450FA">
            <w:pPr>
              <w:rPr>
                <w:bCs/>
              </w:rPr>
            </w:pPr>
            <w:r w:rsidRPr="002450FA">
              <w:rPr>
                <w:bCs/>
              </w:rPr>
              <w:t>0.3</w:t>
            </w:r>
          </w:p>
        </w:tc>
        <w:tc>
          <w:tcPr>
            <w:tcW w:w="0" w:type="auto"/>
          </w:tcPr>
          <w:p w:rsidR="002450FA" w:rsidRPr="002450FA" w:rsidRDefault="002450FA" w:rsidP="002450FA">
            <w:pPr>
              <w:pStyle w:val="ListParagraph"/>
              <w:numPr>
                <w:ilvl w:val="1"/>
                <w:numId w:val="23"/>
              </w:numPr>
              <w:rPr>
                <w:bCs/>
              </w:rPr>
            </w:pPr>
            <w:r w:rsidRPr="002450FA">
              <w:rPr>
                <w:bCs/>
              </w:rPr>
              <w:t>(2-3 hours post dose)</w:t>
            </w:r>
          </w:p>
        </w:tc>
      </w:tr>
    </w:tbl>
    <w:p w:rsidR="002450FA" w:rsidRDefault="002450FA" w:rsidP="002450FA">
      <w:pPr>
        <w:spacing w:after="0" w:line="240" w:lineRule="auto"/>
        <w:rPr>
          <w:b/>
          <w:bCs/>
        </w:rPr>
      </w:pPr>
    </w:p>
    <w:p w:rsidR="002450FA" w:rsidRDefault="00A15D37" w:rsidP="002450FA">
      <w:pPr>
        <w:numPr>
          <w:ilvl w:val="0"/>
          <w:numId w:val="5"/>
        </w:numPr>
        <w:spacing w:after="0" w:line="240" w:lineRule="auto"/>
      </w:pPr>
      <w:r w:rsidRPr="002450FA">
        <w:t xml:space="preserve">Low </w:t>
      </w:r>
      <w:proofErr w:type="spellStart"/>
      <w:r w:rsidRPr="002450FA">
        <w:t>Moxi</w:t>
      </w:r>
      <w:proofErr w:type="spellEnd"/>
      <w:r w:rsidRPr="002450FA">
        <w:t xml:space="preserve"> level; MAR reviewed</w:t>
      </w:r>
      <w:r w:rsidR="002450FA">
        <w:t>. P</w:t>
      </w:r>
      <w:r w:rsidRPr="002450FA">
        <w:t>atient was taking concurrent magnesium oxide</w:t>
      </w:r>
    </w:p>
    <w:p w:rsidR="002450FA" w:rsidRPr="002450FA" w:rsidRDefault="002450FA" w:rsidP="002450FA">
      <w:pPr>
        <w:numPr>
          <w:ilvl w:val="1"/>
          <w:numId w:val="5"/>
        </w:numPr>
        <w:spacing w:after="0" w:line="240" w:lineRule="auto"/>
      </w:pPr>
      <w:r w:rsidRPr="002450FA">
        <w:t xml:space="preserve"> Magnesium administration times shifted to not w/in 4 hrs of </w:t>
      </w:r>
      <w:proofErr w:type="spellStart"/>
      <w:r w:rsidRPr="002450FA">
        <w:t>Moxi</w:t>
      </w:r>
      <w:proofErr w:type="spellEnd"/>
    </w:p>
    <w:p w:rsidR="002450FA" w:rsidRPr="002450FA" w:rsidRDefault="002450FA" w:rsidP="00884EDC">
      <w:pPr>
        <w:numPr>
          <w:ilvl w:val="0"/>
          <w:numId w:val="5"/>
        </w:numPr>
        <w:spacing w:after="0" w:line="240" w:lineRule="auto"/>
      </w:pPr>
      <w:r>
        <w:t xml:space="preserve">Repeat </w:t>
      </w:r>
      <w:proofErr w:type="spellStart"/>
      <w:r>
        <w:t>Moxi</w:t>
      </w:r>
      <w:proofErr w:type="spellEnd"/>
      <w:r>
        <w:t xml:space="preserve"> level drawn 3 hours post dose; level was 2.22 on 3/8/11</w:t>
      </w:r>
    </w:p>
    <w:p w:rsidR="002450FA" w:rsidRPr="002450FA" w:rsidRDefault="002450FA" w:rsidP="002450FA">
      <w:pPr>
        <w:spacing w:after="0" w:line="240" w:lineRule="auto"/>
        <w:ind w:left="720"/>
      </w:pPr>
    </w:p>
    <w:p w:rsidR="000E4EA7" w:rsidRPr="00D90E3C" w:rsidRDefault="002450FA" w:rsidP="002450FA">
      <w:pPr>
        <w:spacing w:after="0" w:line="240" w:lineRule="auto"/>
      </w:pPr>
      <w:r>
        <w:rPr>
          <w:b/>
          <w:bCs/>
        </w:rPr>
        <w:t xml:space="preserve">Slide 57: </w:t>
      </w:r>
      <w:r w:rsidR="000E4EA7" w:rsidRPr="00D90E3C">
        <w:rPr>
          <w:b/>
          <w:bCs/>
        </w:rPr>
        <w:t xml:space="preserve">Therapeutic Drug Monitoring </w:t>
      </w:r>
    </w:p>
    <w:p w:rsidR="000E4EA7" w:rsidRPr="002450FA" w:rsidRDefault="000E4EA7" w:rsidP="00884EDC">
      <w:pPr>
        <w:numPr>
          <w:ilvl w:val="0"/>
          <w:numId w:val="5"/>
        </w:numPr>
        <w:spacing w:after="0" w:line="240" w:lineRule="auto"/>
      </w:pPr>
      <w:r w:rsidRPr="002450FA">
        <w:rPr>
          <w:bCs/>
        </w:rPr>
        <w:t>Indicated for:</w:t>
      </w:r>
    </w:p>
    <w:p w:rsidR="000E4EA7" w:rsidRPr="00D90E3C" w:rsidRDefault="000E4EA7" w:rsidP="00884EDC">
      <w:pPr>
        <w:numPr>
          <w:ilvl w:val="1"/>
          <w:numId w:val="5"/>
        </w:numPr>
        <w:spacing w:after="0" w:line="240" w:lineRule="auto"/>
      </w:pPr>
      <w:r w:rsidRPr="00D90E3C">
        <w:t>Treatment failure</w:t>
      </w:r>
    </w:p>
    <w:p w:rsidR="000E4EA7" w:rsidRPr="00D90E3C" w:rsidRDefault="000E4EA7" w:rsidP="00884EDC">
      <w:pPr>
        <w:numPr>
          <w:ilvl w:val="1"/>
          <w:numId w:val="5"/>
        </w:numPr>
        <w:spacing w:after="0" w:line="240" w:lineRule="auto"/>
      </w:pPr>
      <w:r w:rsidRPr="00D90E3C">
        <w:t>Second line drugs</w:t>
      </w:r>
    </w:p>
    <w:p w:rsidR="000E4EA7" w:rsidRPr="00D90E3C" w:rsidRDefault="000E4EA7" w:rsidP="00884EDC">
      <w:pPr>
        <w:numPr>
          <w:ilvl w:val="1"/>
          <w:numId w:val="5"/>
        </w:numPr>
        <w:spacing w:after="0" w:line="240" w:lineRule="auto"/>
      </w:pPr>
      <w:r w:rsidRPr="00D90E3C">
        <w:t>Medical co-morbidities th</w:t>
      </w:r>
      <w:r w:rsidR="00900CB7">
        <w:t>at can result in abnormal pharmaco</w:t>
      </w:r>
      <w:r w:rsidRPr="00D90E3C">
        <w:t xml:space="preserve">kinetics </w:t>
      </w:r>
    </w:p>
    <w:p w:rsidR="002450FA" w:rsidRDefault="002450FA" w:rsidP="002450FA">
      <w:pPr>
        <w:spacing w:after="0" w:line="240" w:lineRule="auto"/>
        <w:rPr>
          <w:b/>
          <w:bCs/>
        </w:rPr>
      </w:pPr>
    </w:p>
    <w:p w:rsidR="000E4EA7" w:rsidRPr="002450FA" w:rsidRDefault="002450FA" w:rsidP="002450FA">
      <w:pPr>
        <w:spacing w:after="0" w:line="240" w:lineRule="auto"/>
      </w:pPr>
      <w:r>
        <w:rPr>
          <w:b/>
          <w:bCs/>
        </w:rPr>
        <w:t xml:space="preserve">Slide 58: </w:t>
      </w:r>
      <w:r w:rsidR="000E4EA7" w:rsidRPr="00D90E3C">
        <w:rPr>
          <w:b/>
          <w:bCs/>
        </w:rPr>
        <w:t xml:space="preserve">CT </w:t>
      </w:r>
      <w:proofErr w:type="gramStart"/>
      <w:r w:rsidR="000E4EA7" w:rsidRPr="00D90E3C">
        <w:rPr>
          <w:b/>
          <w:bCs/>
        </w:rPr>
        <w:t>Scan</w:t>
      </w:r>
      <w:proofErr w:type="gramEnd"/>
      <w:r w:rsidR="000E4EA7" w:rsidRPr="00D90E3C">
        <w:rPr>
          <w:b/>
          <w:bCs/>
        </w:rPr>
        <w:t xml:space="preserve"> CAP 4/13/11 </w:t>
      </w:r>
    </w:p>
    <w:p w:rsidR="00753A07" w:rsidRPr="002450FA" w:rsidRDefault="00A15D37" w:rsidP="002450FA">
      <w:pPr>
        <w:numPr>
          <w:ilvl w:val="0"/>
          <w:numId w:val="5"/>
        </w:numPr>
        <w:spacing w:after="0" w:line="240" w:lineRule="auto"/>
      </w:pPr>
      <w:r w:rsidRPr="002450FA">
        <w:t xml:space="preserve">Increased </w:t>
      </w:r>
      <w:proofErr w:type="spellStart"/>
      <w:r w:rsidRPr="002450FA">
        <w:t>ascites</w:t>
      </w:r>
      <w:proofErr w:type="spellEnd"/>
      <w:r w:rsidRPr="002450FA">
        <w:t xml:space="preserve"> and lung nodules</w:t>
      </w:r>
    </w:p>
    <w:p w:rsidR="00753A07" w:rsidRPr="002450FA" w:rsidRDefault="00A15D37" w:rsidP="002450FA">
      <w:pPr>
        <w:numPr>
          <w:ilvl w:val="0"/>
          <w:numId w:val="5"/>
        </w:numPr>
        <w:spacing w:after="0" w:line="240" w:lineRule="auto"/>
      </w:pPr>
      <w:r w:rsidRPr="002450FA">
        <w:t xml:space="preserve"> </w:t>
      </w:r>
      <w:proofErr w:type="spellStart"/>
      <w:r w:rsidRPr="002450FA">
        <w:t>Paracentesis</w:t>
      </w:r>
      <w:proofErr w:type="spellEnd"/>
      <w:r w:rsidRPr="002450FA">
        <w:t xml:space="preserve"> 4/21/11- 1200cc of fluid</w:t>
      </w:r>
    </w:p>
    <w:p w:rsidR="00753A07" w:rsidRPr="002450FA" w:rsidRDefault="00A15D37" w:rsidP="002450FA">
      <w:pPr>
        <w:numPr>
          <w:ilvl w:val="1"/>
          <w:numId w:val="5"/>
        </w:numPr>
        <w:spacing w:after="0" w:line="240" w:lineRule="auto"/>
      </w:pPr>
      <w:r w:rsidRPr="002450FA">
        <w:t>WBC 279 (78% lymphocytes)</w:t>
      </w:r>
    </w:p>
    <w:p w:rsidR="00753A07" w:rsidRPr="002450FA" w:rsidRDefault="00A15D37" w:rsidP="002450FA">
      <w:pPr>
        <w:numPr>
          <w:ilvl w:val="1"/>
          <w:numId w:val="5"/>
        </w:numPr>
        <w:spacing w:after="0" w:line="240" w:lineRule="auto"/>
      </w:pPr>
      <w:r w:rsidRPr="002450FA">
        <w:t xml:space="preserve"> LDH 103 U/L</w:t>
      </w:r>
    </w:p>
    <w:p w:rsidR="00753A07" w:rsidRPr="002450FA" w:rsidRDefault="00A15D37" w:rsidP="002450FA">
      <w:pPr>
        <w:numPr>
          <w:ilvl w:val="1"/>
          <w:numId w:val="5"/>
        </w:numPr>
        <w:spacing w:after="0" w:line="240" w:lineRule="auto"/>
      </w:pPr>
      <w:r w:rsidRPr="002450FA">
        <w:t xml:space="preserve"> Albumin 2 g/dl </w:t>
      </w:r>
    </w:p>
    <w:p w:rsidR="00753A07" w:rsidRPr="002450FA" w:rsidRDefault="00A15D37" w:rsidP="002450FA">
      <w:pPr>
        <w:numPr>
          <w:ilvl w:val="1"/>
          <w:numId w:val="5"/>
        </w:numPr>
        <w:spacing w:after="0" w:line="240" w:lineRule="auto"/>
      </w:pPr>
      <w:r w:rsidRPr="002450FA">
        <w:t xml:space="preserve">Adenosine </w:t>
      </w:r>
      <w:proofErr w:type="spellStart"/>
      <w:r w:rsidRPr="002450FA">
        <w:t>deaminase</w:t>
      </w:r>
      <w:proofErr w:type="spellEnd"/>
      <w:r w:rsidRPr="002450FA">
        <w:t xml:space="preserve"> 12.5 U/L (ULN 7.6)</w:t>
      </w:r>
    </w:p>
    <w:p w:rsidR="00753A07" w:rsidRPr="002450FA" w:rsidRDefault="00900CB7" w:rsidP="002450FA">
      <w:pPr>
        <w:numPr>
          <w:ilvl w:val="1"/>
          <w:numId w:val="5"/>
        </w:numPr>
        <w:spacing w:after="0" w:line="240" w:lineRule="auto"/>
      </w:pPr>
      <w:r>
        <w:t xml:space="preserve"> AFB smear and culture: negative</w:t>
      </w:r>
    </w:p>
    <w:p w:rsidR="00753A07" w:rsidRPr="002450FA" w:rsidRDefault="00900CB7" w:rsidP="002450FA">
      <w:pPr>
        <w:numPr>
          <w:ilvl w:val="1"/>
          <w:numId w:val="5"/>
        </w:numPr>
        <w:spacing w:after="0" w:line="240" w:lineRule="auto"/>
      </w:pPr>
      <w:r>
        <w:t xml:space="preserve"> Routine culture: negative</w:t>
      </w:r>
    </w:p>
    <w:p w:rsidR="00753A07" w:rsidRPr="002450FA" w:rsidRDefault="00A15D37" w:rsidP="002450FA">
      <w:pPr>
        <w:numPr>
          <w:ilvl w:val="0"/>
          <w:numId w:val="5"/>
        </w:numPr>
        <w:spacing w:after="0" w:line="240" w:lineRule="auto"/>
      </w:pPr>
      <w:r w:rsidRPr="002450FA">
        <w:rPr>
          <w:bCs/>
        </w:rPr>
        <w:t>Thought to be IRIS manifestation</w:t>
      </w:r>
    </w:p>
    <w:p w:rsidR="00753A07" w:rsidRPr="002450FA" w:rsidRDefault="00A15D37" w:rsidP="002450FA">
      <w:pPr>
        <w:numPr>
          <w:ilvl w:val="0"/>
          <w:numId w:val="5"/>
        </w:numPr>
        <w:spacing w:after="0" w:line="240" w:lineRule="auto"/>
      </w:pPr>
      <w:r w:rsidRPr="002450FA">
        <w:rPr>
          <w:bCs/>
        </w:rPr>
        <w:t xml:space="preserve"> Prednisone taper </w:t>
      </w:r>
    </w:p>
    <w:p w:rsidR="002450FA" w:rsidRPr="002450FA" w:rsidRDefault="002450FA" w:rsidP="002450FA">
      <w:pPr>
        <w:numPr>
          <w:ilvl w:val="1"/>
          <w:numId w:val="5"/>
        </w:numPr>
        <w:spacing w:after="0" w:line="240" w:lineRule="auto"/>
      </w:pPr>
      <w:r w:rsidRPr="002450FA">
        <w:rPr>
          <w:bCs/>
        </w:rPr>
        <w:lastRenderedPageBreak/>
        <w:t xml:space="preserve">40mg taper (4/29/11-6/24/11) </w:t>
      </w:r>
    </w:p>
    <w:p w:rsidR="002450FA" w:rsidRPr="00D90E3C" w:rsidRDefault="002450FA" w:rsidP="002450FA">
      <w:pPr>
        <w:spacing w:after="0" w:line="240" w:lineRule="auto"/>
        <w:ind w:left="720"/>
      </w:pPr>
    </w:p>
    <w:p w:rsidR="000E4EA7" w:rsidRDefault="002450FA" w:rsidP="002450FA">
      <w:pPr>
        <w:spacing w:after="0" w:line="240" w:lineRule="auto"/>
        <w:rPr>
          <w:b/>
          <w:bCs/>
        </w:rPr>
      </w:pPr>
      <w:r>
        <w:rPr>
          <w:b/>
          <w:bCs/>
        </w:rPr>
        <w:t xml:space="preserve">Slide 59: </w:t>
      </w:r>
      <w:r w:rsidR="000E4EA7" w:rsidRPr="00D90E3C">
        <w:rPr>
          <w:b/>
          <w:bCs/>
        </w:rPr>
        <w:t xml:space="preserve">Laboratory Values </w:t>
      </w:r>
    </w:p>
    <w:p w:rsidR="002450FA" w:rsidRDefault="002450FA" w:rsidP="002450FA">
      <w:pPr>
        <w:spacing w:after="0" w:line="240" w:lineRule="auto"/>
        <w:rPr>
          <w:b/>
          <w:bCs/>
        </w:rPr>
      </w:pPr>
    </w:p>
    <w:tbl>
      <w:tblPr>
        <w:tblStyle w:val="TableGrid"/>
        <w:tblW w:w="0" w:type="auto"/>
        <w:tblLook w:val="04A0"/>
      </w:tblPr>
      <w:tblGrid>
        <w:gridCol w:w="2121"/>
        <w:gridCol w:w="1436"/>
        <w:gridCol w:w="1373"/>
        <w:gridCol w:w="1296"/>
        <w:gridCol w:w="1075"/>
        <w:gridCol w:w="963"/>
      </w:tblGrid>
      <w:tr w:rsidR="00E167B3" w:rsidTr="00900CB7">
        <w:tc>
          <w:tcPr>
            <w:tcW w:w="0" w:type="auto"/>
          </w:tcPr>
          <w:p w:rsidR="00E167B3" w:rsidRDefault="00E167B3" w:rsidP="002450FA">
            <w:pPr>
              <w:rPr>
                <w:b/>
                <w:bCs/>
              </w:rPr>
            </w:pPr>
          </w:p>
        </w:tc>
        <w:tc>
          <w:tcPr>
            <w:tcW w:w="0" w:type="auto"/>
          </w:tcPr>
          <w:p w:rsidR="00E167B3" w:rsidRDefault="00E167B3" w:rsidP="002450FA">
            <w:pPr>
              <w:rPr>
                <w:b/>
                <w:bCs/>
              </w:rPr>
            </w:pPr>
            <w:r>
              <w:rPr>
                <w:b/>
                <w:bCs/>
              </w:rPr>
              <w:t>1/14/11</w:t>
            </w:r>
          </w:p>
        </w:tc>
        <w:tc>
          <w:tcPr>
            <w:tcW w:w="0" w:type="auto"/>
          </w:tcPr>
          <w:p w:rsidR="00E167B3" w:rsidRDefault="00E167B3" w:rsidP="002450FA">
            <w:pPr>
              <w:rPr>
                <w:b/>
                <w:bCs/>
              </w:rPr>
            </w:pPr>
            <w:r>
              <w:rPr>
                <w:b/>
                <w:bCs/>
              </w:rPr>
              <w:t>1/31/11</w:t>
            </w:r>
          </w:p>
        </w:tc>
        <w:tc>
          <w:tcPr>
            <w:tcW w:w="0" w:type="auto"/>
          </w:tcPr>
          <w:p w:rsidR="00E167B3" w:rsidRDefault="00E167B3" w:rsidP="002450FA">
            <w:pPr>
              <w:rPr>
                <w:b/>
                <w:bCs/>
              </w:rPr>
            </w:pPr>
            <w:r>
              <w:rPr>
                <w:b/>
                <w:bCs/>
              </w:rPr>
              <w:t>2/24/11</w:t>
            </w:r>
          </w:p>
        </w:tc>
        <w:tc>
          <w:tcPr>
            <w:tcW w:w="0" w:type="auto"/>
          </w:tcPr>
          <w:p w:rsidR="00E167B3" w:rsidRDefault="00E167B3" w:rsidP="002450FA">
            <w:pPr>
              <w:rPr>
                <w:b/>
                <w:bCs/>
              </w:rPr>
            </w:pPr>
            <w:r>
              <w:rPr>
                <w:b/>
                <w:bCs/>
              </w:rPr>
              <w:t>4/7/11</w:t>
            </w:r>
          </w:p>
          <w:p w:rsidR="00E167B3" w:rsidRDefault="00E167B3" w:rsidP="002450FA">
            <w:pPr>
              <w:rPr>
                <w:b/>
                <w:bCs/>
              </w:rPr>
            </w:pPr>
            <w:r>
              <w:rPr>
                <w:b/>
                <w:bCs/>
              </w:rPr>
              <w:t>(IRIS)</w:t>
            </w:r>
          </w:p>
        </w:tc>
        <w:tc>
          <w:tcPr>
            <w:tcW w:w="0" w:type="auto"/>
          </w:tcPr>
          <w:p w:rsidR="00E167B3" w:rsidRDefault="00E167B3" w:rsidP="002450FA">
            <w:pPr>
              <w:rPr>
                <w:b/>
                <w:bCs/>
              </w:rPr>
            </w:pPr>
            <w:r>
              <w:rPr>
                <w:b/>
                <w:bCs/>
              </w:rPr>
              <w:t>7/29/11</w:t>
            </w:r>
          </w:p>
        </w:tc>
      </w:tr>
      <w:tr w:rsidR="00E167B3" w:rsidTr="00900CB7">
        <w:tc>
          <w:tcPr>
            <w:tcW w:w="0" w:type="auto"/>
          </w:tcPr>
          <w:p w:rsidR="00E167B3" w:rsidRDefault="00E167B3" w:rsidP="002450FA">
            <w:pPr>
              <w:rPr>
                <w:b/>
                <w:bCs/>
              </w:rPr>
            </w:pPr>
            <w:r>
              <w:rPr>
                <w:b/>
                <w:bCs/>
              </w:rPr>
              <w:t>Platelet</w:t>
            </w:r>
          </w:p>
        </w:tc>
        <w:tc>
          <w:tcPr>
            <w:tcW w:w="0" w:type="auto"/>
          </w:tcPr>
          <w:p w:rsidR="00E167B3" w:rsidRPr="00E167B3" w:rsidRDefault="00E167B3" w:rsidP="002450FA">
            <w:pPr>
              <w:rPr>
                <w:bCs/>
              </w:rPr>
            </w:pPr>
            <w:r w:rsidRPr="00E167B3">
              <w:rPr>
                <w:bCs/>
              </w:rPr>
              <w:t>202</w:t>
            </w:r>
          </w:p>
        </w:tc>
        <w:tc>
          <w:tcPr>
            <w:tcW w:w="0" w:type="auto"/>
          </w:tcPr>
          <w:p w:rsidR="00E167B3" w:rsidRPr="00E167B3" w:rsidRDefault="00E167B3" w:rsidP="002450FA">
            <w:pPr>
              <w:rPr>
                <w:bCs/>
              </w:rPr>
            </w:pPr>
            <w:r w:rsidRPr="00E167B3">
              <w:rPr>
                <w:bCs/>
              </w:rPr>
              <w:t>96</w:t>
            </w:r>
          </w:p>
        </w:tc>
        <w:tc>
          <w:tcPr>
            <w:tcW w:w="0" w:type="auto"/>
          </w:tcPr>
          <w:p w:rsidR="00E167B3" w:rsidRPr="00E167B3" w:rsidRDefault="00E167B3" w:rsidP="002450FA">
            <w:pPr>
              <w:rPr>
                <w:bCs/>
              </w:rPr>
            </w:pPr>
            <w:r w:rsidRPr="00E167B3">
              <w:rPr>
                <w:bCs/>
              </w:rPr>
              <w:t>132</w:t>
            </w:r>
          </w:p>
        </w:tc>
        <w:tc>
          <w:tcPr>
            <w:tcW w:w="0" w:type="auto"/>
          </w:tcPr>
          <w:p w:rsidR="00E167B3" w:rsidRPr="00E167B3" w:rsidRDefault="00E167B3" w:rsidP="002450FA">
            <w:pPr>
              <w:rPr>
                <w:bCs/>
              </w:rPr>
            </w:pPr>
            <w:r w:rsidRPr="00E167B3">
              <w:rPr>
                <w:bCs/>
              </w:rPr>
              <w:t>221</w:t>
            </w:r>
          </w:p>
        </w:tc>
        <w:tc>
          <w:tcPr>
            <w:tcW w:w="0" w:type="auto"/>
          </w:tcPr>
          <w:p w:rsidR="00E167B3" w:rsidRPr="00E167B3" w:rsidRDefault="00E167B3" w:rsidP="002450FA">
            <w:pPr>
              <w:rPr>
                <w:bCs/>
              </w:rPr>
            </w:pPr>
            <w:r w:rsidRPr="00E167B3">
              <w:rPr>
                <w:bCs/>
              </w:rPr>
              <w:t>91</w:t>
            </w:r>
          </w:p>
        </w:tc>
      </w:tr>
      <w:tr w:rsidR="00E167B3" w:rsidTr="00900CB7">
        <w:tc>
          <w:tcPr>
            <w:tcW w:w="0" w:type="auto"/>
          </w:tcPr>
          <w:p w:rsidR="00E167B3" w:rsidRDefault="00E167B3" w:rsidP="002450FA">
            <w:pPr>
              <w:rPr>
                <w:b/>
                <w:bCs/>
              </w:rPr>
            </w:pPr>
            <w:r>
              <w:rPr>
                <w:b/>
                <w:bCs/>
              </w:rPr>
              <w:t>ALT</w:t>
            </w:r>
          </w:p>
        </w:tc>
        <w:tc>
          <w:tcPr>
            <w:tcW w:w="0" w:type="auto"/>
          </w:tcPr>
          <w:p w:rsidR="00E167B3" w:rsidRPr="00E167B3" w:rsidRDefault="00E167B3" w:rsidP="002450FA">
            <w:pPr>
              <w:rPr>
                <w:bCs/>
              </w:rPr>
            </w:pPr>
            <w:r w:rsidRPr="00E167B3">
              <w:rPr>
                <w:bCs/>
              </w:rPr>
              <w:t>16</w:t>
            </w:r>
          </w:p>
        </w:tc>
        <w:tc>
          <w:tcPr>
            <w:tcW w:w="0" w:type="auto"/>
          </w:tcPr>
          <w:p w:rsidR="00E167B3" w:rsidRPr="00E167B3" w:rsidRDefault="00E167B3" w:rsidP="002450FA">
            <w:pPr>
              <w:rPr>
                <w:bCs/>
              </w:rPr>
            </w:pPr>
            <w:r w:rsidRPr="00E167B3">
              <w:rPr>
                <w:bCs/>
              </w:rPr>
              <w:t>50</w:t>
            </w:r>
          </w:p>
        </w:tc>
        <w:tc>
          <w:tcPr>
            <w:tcW w:w="0" w:type="auto"/>
          </w:tcPr>
          <w:p w:rsidR="00E167B3" w:rsidRPr="00E167B3" w:rsidRDefault="00E167B3" w:rsidP="002450FA">
            <w:pPr>
              <w:rPr>
                <w:bCs/>
              </w:rPr>
            </w:pPr>
            <w:r w:rsidRPr="00E167B3">
              <w:rPr>
                <w:bCs/>
              </w:rPr>
              <w:t>14</w:t>
            </w:r>
          </w:p>
        </w:tc>
        <w:tc>
          <w:tcPr>
            <w:tcW w:w="0" w:type="auto"/>
          </w:tcPr>
          <w:p w:rsidR="00E167B3" w:rsidRPr="00E167B3" w:rsidRDefault="00E167B3" w:rsidP="002450FA">
            <w:pPr>
              <w:rPr>
                <w:bCs/>
              </w:rPr>
            </w:pPr>
            <w:r w:rsidRPr="00E167B3">
              <w:rPr>
                <w:bCs/>
              </w:rPr>
              <w:t>68</w:t>
            </w:r>
          </w:p>
        </w:tc>
        <w:tc>
          <w:tcPr>
            <w:tcW w:w="0" w:type="auto"/>
          </w:tcPr>
          <w:p w:rsidR="00E167B3" w:rsidRPr="00E167B3" w:rsidRDefault="00E167B3" w:rsidP="002450FA">
            <w:pPr>
              <w:rPr>
                <w:bCs/>
              </w:rPr>
            </w:pPr>
            <w:r w:rsidRPr="00E167B3">
              <w:rPr>
                <w:bCs/>
              </w:rPr>
              <w:t>36</w:t>
            </w:r>
          </w:p>
        </w:tc>
      </w:tr>
      <w:tr w:rsidR="00E167B3" w:rsidTr="00900CB7">
        <w:tc>
          <w:tcPr>
            <w:tcW w:w="0" w:type="auto"/>
          </w:tcPr>
          <w:p w:rsidR="00E167B3" w:rsidRDefault="00E167B3" w:rsidP="002450FA">
            <w:pPr>
              <w:rPr>
                <w:b/>
                <w:bCs/>
              </w:rPr>
            </w:pPr>
            <w:r>
              <w:rPr>
                <w:b/>
                <w:bCs/>
              </w:rPr>
              <w:t xml:space="preserve">T. </w:t>
            </w:r>
            <w:proofErr w:type="spellStart"/>
            <w:r>
              <w:rPr>
                <w:b/>
                <w:bCs/>
              </w:rPr>
              <w:t>Bili</w:t>
            </w:r>
            <w:proofErr w:type="spellEnd"/>
          </w:p>
        </w:tc>
        <w:tc>
          <w:tcPr>
            <w:tcW w:w="0" w:type="auto"/>
          </w:tcPr>
          <w:p w:rsidR="00E167B3" w:rsidRPr="00E167B3" w:rsidRDefault="00E167B3" w:rsidP="002450FA">
            <w:pPr>
              <w:rPr>
                <w:bCs/>
              </w:rPr>
            </w:pPr>
            <w:r w:rsidRPr="00E167B3">
              <w:rPr>
                <w:bCs/>
              </w:rPr>
              <w:t>0.4</w:t>
            </w:r>
          </w:p>
        </w:tc>
        <w:tc>
          <w:tcPr>
            <w:tcW w:w="0" w:type="auto"/>
          </w:tcPr>
          <w:p w:rsidR="00E167B3" w:rsidRPr="00E167B3" w:rsidRDefault="00E167B3" w:rsidP="002450FA">
            <w:pPr>
              <w:rPr>
                <w:bCs/>
              </w:rPr>
            </w:pPr>
            <w:r w:rsidRPr="00E167B3">
              <w:rPr>
                <w:bCs/>
              </w:rPr>
              <w:t>2.13</w:t>
            </w:r>
          </w:p>
        </w:tc>
        <w:tc>
          <w:tcPr>
            <w:tcW w:w="0" w:type="auto"/>
          </w:tcPr>
          <w:p w:rsidR="00E167B3" w:rsidRPr="00E167B3" w:rsidRDefault="00E167B3" w:rsidP="002450FA">
            <w:pPr>
              <w:rPr>
                <w:bCs/>
              </w:rPr>
            </w:pPr>
            <w:r w:rsidRPr="00E167B3">
              <w:rPr>
                <w:bCs/>
              </w:rPr>
              <w:t>0.6</w:t>
            </w:r>
          </w:p>
        </w:tc>
        <w:tc>
          <w:tcPr>
            <w:tcW w:w="0" w:type="auto"/>
          </w:tcPr>
          <w:p w:rsidR="00E167B3" w:rsidRPr="00E167B3" w:rsidRDefault="00E167B3" w:rsidP="002450FA">
            <w:pPr>
              <w:rPr>
                <w:bCs/>
              </w:rPr>
            </w:pPr>
            <w:r w:rsidRPr="00E167B3">
              <w:rPr>
                <w:bCs/>
              </w:rPr>
              <w:t>0.31</w:t>
            </w:r>
          </w:p>
        </w:tc>
        <w:tc>
          <w:tcPr>
            <w:tcW w:w="0" w:type="auto"/>
          </w:tcPr>
          <w:p w:rsidR="00E167B3" w:rsidRPr="00E167B3" w:rsidRDefault="00E167B3" w:rsidP="002450FA">
            <w:pPr>
              <w:rPr>
                <w:bCs/>
              </w:rPr>
            </w:pPr>
            <w:r w:rsidRPr="00E167B3">
              <w:rPr>
                <w:bCs/>
              </w:rPr>
              <w:t>0.4</w:t>
            </w:r>
          </w:p>
        </w:tc>
      </w:tr>
      <w:tr w:rsidR="00E167B3" w:rsidTr="00900CB7">
        <w:tc>
          <w:tcPr>
            <w:tcW w:w="0" w:type="auto"/>
          </w:tcPr>
          <w:p w:rsidR="00E167B3" w:rsidRDefault="00E167B3" w:rsidP="002450FA">
            <w:pPr>
              <w:rPr>
                <w:b/>
                <w:bCs/>
              </w:rPr>
            </w:pPr>
            <w:r>
              <w:rPr>
                <w:b/>
                <w:bCs/>
              </w:rPr>
              <w:t>CD4 Absolute/CD4 %</w:t>
            </w:r>
          </w:p>
        </w:tc>
        <w:tc>
          <w:tcPr>
            <w:tcW w:w="0" w:type="auto"/>
          </w:tcPr>
          <w:p w:rsidR="00E167B3" w:rsidRPr="00E167B3" w:rsidRDefault="00E167B3" w:rsidP="002450FA">
            <w:pPr>
              <w:rPr>
                <w:bCs/>
              </w:rPr>
            </w:pPr>
          </w:p>
        </w:tc>
        <w:tc>
          <w:tcPr>
            <w:tcW w:w="0" w:type="auto"/>
          </w:tcPr>
          <w:p w:rsidR="00E167B3" w:rsidRPr="00E167B3" w:rsidRDefault="00E167B3" w:rsidP="002450FA">
            <w:pPr>
              <w:rPr>
                <w:bCs/>
              </w:rPr>
            </w:pPr>
          </w:p>
        </w:tc>
        <w:tc>
          <w:tcPr>
            <w:tcW w:w="0" w:type="auto"/>
          </w:tcPr>
          <w:p w:rsidR="00E167B3" w:rsidRPr="00E167B3" w:rsidRDefault="00E167B3" w:rsidP="002450FA">
            <w:pPr>
              <w:rPr>
                <w:bCs/>
              </w:rPr>
            </w:pPr>
            <w:r w:rsidRPr="00E167B3">
              <w:rPr>
                <w:bCs/>
              </w:rPr>
              <w:t>32 (3%)</w:t>
            </w:r>
          </w:p>
        </w:tc>
        <w:tc>
          <w:tcPr>
            <w:tcW w:w="0" w:type="auto"/>
          </w:tcPr>
          <w:p w:rsidR="00E167B3" w:rsidRPr="00E167B3" w:rsidRDefault="00E167B3" w:rsidP="002450FA">
            <w:pPr>
              <w:rPr>
                <w:bCs/>
              </w:rPr>
            </w:pPr>
            <w:r w:rsidRPr="00E167B3">
              <w:rPr>
                <w:bCs/>
              </w:rPr>
              <w:t>60 (6%)</w:t>
            </w:r>
          </w:p>
        </w:tc>
        <w:tc>
          <w:tcPr>
            <w:tcW w:w="0" w:type="auto"/>
          </w:tcPr>
          <w:p w:rsidR="00E167B3" w:rsidRPr="00E167B3" w:rsidRDefault="00E167B3" w:rsidP="002450FA">
            <w:pPr>
              <w:rPr>
                <w:bCs/>
              </w:rPr>
            </w:pPr>
          </w:p>
        </w:tc>
      </w:tr>
      <w:tr w:rsidR="00E167B3" w:rsidTr="00900CB7">
        <w:tc>
          <w:tcPr>
            <w:tcW w:w="0" w:type="auto"/>
          </w:tcPr>
          <w:p w:rsidR="00E167B3" w:rsidRDefault="00E167B3" w:rsidP="002450FA">
            <w:pPr>
              <w:rPr>
                <w:b/>
                <w:bCs/>
              </w:rPr>
            </w:pPr>
            <w:r>
              <w:rPr>
                <w:b/>
                <w:bCs/>
              </w:rPr>
              <w:t>HIV VL</w:t>
            </w:r>
          </w:p>
        </w:tc>
        <w:tc>
          <w:tcPr>
            <w:tcW w:w="0" w:type="auto"/>
          </w:tcPr>
          <w:p w:rsidR="00E167B3" w:rsidRPr="00E167B3" w:rsidRDefault="00E167B3" w:rsidP="002450FA">
            <w:pPr>
              <w:rPr>
                <w:bCs/>
              </w:rPr>
            </w:pPr>
          </w:p>
        </w:tc>
        <w:tc>
          <w:tcPr>
            <w:tcW w:w="0" w:type="auto"/>
          </w:tcPr>
          <w:p w:rsidR="00E167B3" w:rsidRPr="00E167B3" w:rsidRDefault="00E167B3" w:rsidP="002450FA">
            <w:pPr>
              <w:rPr>
                <w:bCs/>
              </w:rPr>
            </w:pPr>
          </w:p>
        </w:tc>
        <w:tc>
          <w:tcPr>
            <w:tcW w:w="0" w:type="auto"/>
          </w:tcPr>
          <w:p w:rsidR="00E167B3" w:rsidRPr="00E167B3" w:rsidRDefault="00E167B3" w:rsidP="002450FA">
            <w:pPr>
              <w:rPr>
                <w:bCs/>
              </w:rPr>
            </w:pPr>
            <w:r w:rsidRPr="00E167B3">
              <w:rPr>
                <w:bCs/>
              </w:rPr>
              <w:t>116,763</w:t>
            </w:r>
          </w:p>
        </w:tc>
        <w:tc>
          <w:tcPr>
            <w:tcW w:w="0" w:type="auto"/>
          </w:tcPr>
          <w:p w:rsidR="00E167B3" w:rsidRPr="00E167B3" w:rsidRDefault="00E167B3" w:rsidP="002450FA">
            <w:pPr>
              <w:rPr>
                <w:bCs/>
              </w:rPr>
            </w:pPr>
            <w:r w:rsidRPr="00E167B3">
              <w:rPr>
                <w:bCs/>
              </w:rPr>
              <w:t>&lt;50</w:t>
            </w:r>
          </w:p>
        </w:tc>
        <w:tc>
          <w:tcPr>
            <w:tcW w:w="0" w:type="auto"/>
          </w:tcPr>
          <w:p w:rsidR="00E167B3" w:rsidRPr="00E167B3" w:rsidRDefault="00E167B3" w:rsidP="002450FA">
            <w:pPr>
              <w:rPr>
                <w:bCs/>
              </w:rPr>
            </w:pPr>
          </w:p>
        </w:tc>
      </w:tr>
      <w:tr w:rsidR="00E167B3" w:rsidTr="00900CB7">
        <w:tc>
          <w:tcPr>
            <w:tcW w:w="0" w:type="auto"/>
          </w:tcPr>
          <w:p w:rsidR="00E167B3" w:rsidRDefault="00E167B3" w:rsidP="002450FA">
            <w:pPr>
              <w:rPr>
                <w:b/>
                <w:bCs/>
              </w:rPr>
            </w:pPr>
            <w:proofErr w:type="spellStart"/>
            <w:r>
              <w:rPr>
                <w:b/>
                <w:bCs/>
              </w:rPr>
              <w:t>Sx</w:t>
            </w:r>
            <w:proofErr w:type="spellEnd"/>
          </w:p>
        </w:tc>
        <w:tc>
          <w:tcPr>
            <w:tcW w:w="0" w:type="auto"/>
          </w:tcPr>
          <w:p w:rsidR="00E167B3" w:rsidRPr="00E167B3" w:rsidRDefault="00E167B3" w:rsidP="002450FA">
            <w:pPr>
              <w:rPr>
                <w:bCs/>
              </w:rPr>
            </w:pPr>
          </w:p>
        </w:tc>
        <w:tc>
          <w:tcPr>
            <w:tcW w:w="0" w:type="auto"/>
          </w:tcPr>
          <w:p w:rsidR="00E167B3" w:rsidRPr="00E167B3" w:rsidRDefault="00E167B3" w:rsidP="002450FA">
            <w:pPr>
              <w:rPr>
                <w:bCs/>
              </w:rPr>
            </w:pPr>
            <w:r w:rsidRPr="00E167B3">
              <w:rPr>
                <w:bCs/>
              </w:rPr>
              <w:t>N/V</w:t>
            </w:r>
          </w:p>
        </w:tc>
        <w:tc>
          <w:tcPr>
            <w:tcW w:w="0" w:type="auto"/>
          </w:tcPr>
          <w:p w:rsidR="00E167B3" w:rsidRPr="00E167B3" w:rsidRDefault="00E167B3" w:rsidP="002450FA">
            <w:pPr>
              <w:rPr>
                <w:bCs/>
              </w:rPr>
            </w:pPr>
          </w:p>
        </w:tc>
        <w:tc>
          <w:tcPr>
            <w:tcW w:w="0" w:type="auto"/>
          </w:tcPr>
          <w:p w:rsidR="00E167B3" w:rsidRPr="00E167B3" w:rsidRDefault="00E167B3" w:rsidP="002450FA">
            <w:pPr>
              <w:rPr>
                <w:bCs/>
              </w:rPr>
            </w:pPr>
            <w:proofErr w:type="spellStart"/>
            <w:r w:rsidRPr="00E167B3">
              <w:rPr>
                <w:bCs/>
              </w:rPr>
              <w:t>Abd</w:t>
            </w:r>
            <w:proofErr w:type="spellEnd"/>
            <w:r w:rsidRPr="00E167B3">
              <w:rPr>
                <w:bCs/>
              </w:rPr>
              <w:t xml:space="preserve"> girth</w:t>
            </w:r>
          </w:p>
        </w:tc>
        <w:tc>
          <w:tcPr>
            <w:tcW w:w="0" w:type="auto"/>
          </w:tcPr>
          <w:p w:rsidR="00E167B3" w:rsidRPr="00E167B3" w:rsidRDefault="00E167B3" w:rsidP="002450FA">
            <w:pPr>
              <w:rPr>
                <w:bCs/>
              </w:rPr>
            </w:pPr>
          </w:p>
        </w:tc>
      </w:tr>
      <w:tr w:rsidR="00E167B3" w:rsidTr="00900CB7">
        <w:tc>
          <w:tcPr>
            <w:tcW w:w="0" w:type="auto"/>
          </w:tcPr>
          <w:p w:rsidR="00E167B3" w:rsidRDefault="00E167B3" w:rsidP="002450FA">
            <w:pPr>
              <w:rPr>
                <w:b/>
                <w:bCs/>
              </w:rPr>
            </w:pPr>
            <w:r>
              <w:rPr>
                <w:b/>
                <w:bCs/>
              </w:rPr>
              <w:t>Actions</w:t>
            </w:r>
          </w:p>
        </w:tc>
        <w:tc>
          <w:tcPr>
            <w:tcW w:w="0" w:type="auto"/>
          </w:tcPr>
          <w:p w:rsidR="00E167B3" w:rsidRPr="00E167B3" w:rsidRDefault="00E167B3" w:rsidP="002450FA">
            <w:pPr>
              <w:rPr>
                <w:bCs/>
              </w:rPr>
            </w:pPr>
            <w:r w:rsidRPr="00E167B3">
              <w:rPr>
                <w:bCs/>
              </w:rPr>
              <w:t xml:space="preserve">TB treatment </w:t>
            </w:r>
          </w:p>
          <w:p w:rsidR="00E167B3" w:rsidRPr="00E167B3" w:rsidRDefault="00E167B3" w:rsidP="002450FA">
            <w:pPr>
              <w:rPr>
                <w:bCs/>
              </w:rPr>
            </w:pPr>
            <w:r w:rsidRPr="00E167B3">
              <w:rPr>
                <w:bCs/>
              </w:rPr>
              <w:t>started (RIPE)</w:t>
            </w:r>
          </w:p>
        </w:tc>
        <w:tc>
          <w:tcPr>
            <w:tcW w:w="0" w:type="auto"/>
          </w:tcPr>
          <w:p w:rsidR="00E167B3" w:rsidRPr="00E167B3" w:rsidRDefault="00E167B3" w:rsidP="002450FA">
            <w:pPr>
              <w:rPr>
                <w:bCs/>
              </w:rPr>
            </w:pPr>
            <w:r w:rsidRPr="00E167B3">
              <w:rPr>
                <w:bCs/>
              </w:rPr>
              <w:t xml:space="preserve">Discontinue </w:t>
            </w:r>
          </w:p>
          <w:p w:rsidR="00E167B3" w:rsidRPr="00E167B3" w:rsidRDefault="00E167B3" w:rsidP="002450FA">
            <w:pPr>
              <w:rPr>
                <w:bCs/>
              </w:rPr>
            </w:pPr>
            <w:r w:rsidRPr="00E167B3">
              <w:rPr>
                <w:bCs/>
              </w:rPr>
              <w:t>RIF, IPE</w:t>
            </w:r>
            <w:r w:rsidR="00900CB7">
              <w:rPr>
                <w:bCs/>
              </w:rPr>
              <w:t xml:space="preserve"> </w:t>
            </w:r>
            <w:proofErr w:type="spellStart"/>
            <w:r w:rsidRPr="00E167B3">
              <w:rPr>
                <w:bCs/>
              </w:rPr>
              <w:t>Moxi</w:t>
            </w:r>
            <w:proofErr w:type="spellEnd"/>
          </w:p>
        </w:tc>
        <w:tc>
          <w:tcPr>
            <w:tcW w:w="0" w:type="auto"/>
          </w:tcPr>
          <w:p w:rsidR="00E167B3" w:rsidRPr="00E167B3" w:rsidRDefault="00E167B3" w:rsidP="002450FA">
            <w:pPr>
              <w:rPr>
                <w:bCs/>
              </w:rPr>
            </w:pPr>
            <w:r w:rsidRPr="00E167B3">
              <w:rPr>
                <w:bCs/>
              </w:rPr>
              <w:t xml:space="preserve">Start </w:t>
            </w:r>
            <w:proofErr w:type="spellStart"/>
            <w:r w:rsidRPr="00E167B3">
              <w:rPr>
                <w:bCs/>
              </w:rPr>
              <w:t>Atripla</w:t>
            </w:r>
            <w:proofErr w:type="spellEnd"/>
          </w:p>
        </w:tc>
        <w:tc>
          <w:tcPr>
            <w:tcW w:w="0" w:type="auto"/>
          </w:tcPr>
          <w:p w:rsidR="00E167B3" w:rsidRPr="00E167B3" w:rsidRDefault="00E167B3" w:rsidP="002450FA">
            <w:pPr>
              <w:rPr>
                <w:bCs/>
              </w:rPr>
            </w:pPr>
            <w:r w:rsidRPr="00E167B3">
              <w:rPr>
                <w:bCs/>
              </w:rPr>
              <w:t>Worse CT</w:t>
            </w:r>
          </w:p>
          <w:p w:rsidR="00E167B3" w:rsidRPr="00E167B3" w:rsidRDefault="00E167B3" w:rsidP="002450FA">
            <w:pPr>
              <w:rPr>
                <w:bCs/>
              </w:rPr>
            </w:pPr>
            <w:r w:rsidRPr="00E167B3">
              <w:rPr>
                <w:bCs/>
              </w:rPr>
              <w:t>steroids</w:t>
            </w:r>
          </w:p>
        </w:tc>
        <w:tc>
          <w:tcPr>
            <w:tcW w:w="0" w:type="auto"/>
          </w:tcPr>
          <w:p w:rsidR="00E167B3" w:rsidRPr="00E167B3" w:rsidRDefault="00E167B3" w:rsidP="002450FA">
            <w:pPr>
              <w:rPr>
                <w:bCs/>
              </w:rPr>
            </w:pPr>
          </w:p>
        </w:tc>
      </w:tr>
    </w:tbl>
    <w:p w:rsidR="002450FA" w:rsidRDefault="002450FA" w:rsidP="002450FA">
      <w:pPr>
        <w:spacing w:after="0" w:line="240" w:lineRule="auto"/>
        <w:rPr>
          <w:b/>
          <w:bCs/>
        </w:rPr>
      </w:pPr>
    </w:p>
    <w:p w:rsidR="000E4EA7" w:rsidRPr="00D90E3C" w:rsidRDefault="00E167B3" w:rsidP="00E167B3">
      <w:pPr>
        <w:spacing w:after="0" w:line="240" w:lineRule="auto"/>
      </w:pPr>
      <w:r>
        <w:rPr>
          <w:b/>
          <w:bCs/>
        </w:rPr>
        <w:t xml:space="preserve">Slide 60: </w:t>
      </w:r>
      <w:r w:rsidR="000E4EA7" w:rsidRPr="00D90E3C">
        <w:rPr>
          <w:b/>
          <w:bCs/>
        </w:rPr>
        <w:t xml:space="preserve">CT </w:t>
      </w:r>
      <w:proofErr w:type="gramStart"/>
      <w:r w:rsidR="000E4EA7" w:rsidRPr="00D90E3C">
        <w:rPr>
          <w:b/>
          <w:bCs/>
        </w:rPr>
        <w:t>Scan</w:t>
      </w:r>
      <w:proofErr w:type="gramEnd"/>
      <w:r w:rsidR="000E4EA7" w:rsidRPr="00D90E3C">
        <w:rPr>
          <w:b/>
          <w:bCs/>
        </w:rPr>
        <w:t xml:space="preserve"> CAP 9/7/11 </w:t>
      </w:r>
    </w:p>
    <w:p w:rsidR="00753A07" w:rsidRPr="00E167B3" w:rsidRDefault="00900CB7" w:rsidP="00E167B3">
      <w:pPr>
        <w:numPr>
          <w:ilvl w:val="0"/>
          <w:numId w:val="5"/>
        </w:numPr>
        <w:spacing w:after="0" w:line="240" w:lineRule="auto"/>
      </w:pPr>
      <w:r>
        <w:t>I</w:t>
      </w:r>
      <w:r w:rsidR="00A15D37" w:rsidRPr="00E167B3">
        <w:t xml:space="preserve">ncreased pleural effusion, pulmonary nodules, </w:t>
      </w:r>
      <w:proofErr w:type="spellStart"/>
      <w:r w:rsidR="00A15D37" w:rsidRPr="00E167B3">
        <w:t>ascites</w:t>
      </w:r>
      <w:proofErr w:type="spellEnd"/>
      <w:r w:rsidR="00A15D37" w:rsidRPr="00E167B3">
        <w:t>, LAD</w:t>
      </w:r>
    </w:p>
    <w:p w:rsidR="00753A07" w:rsidRPr="00E167B3" w:rsidRDefault="00900CB7" w:rsidP="00E167B3">
      <w:pPr>
        <w:numPr>
          <w:ilvl w:val="0"/>
          <w:numId w:val="5"/>
        </w:numPr>
        <w:spacing w:after="0" w:line="240" w:lineRule="auto"/>
      </w:pPr>
      <w:r>
        <w:t>H</w:t>
      </w:r>
      <w:r w:rsidR="00A15D37" w:rsidRPr="00E167B3">
        <w:t>epatitis , peak AST 378, ALT 101 associated with N/V</w:t>
      </w:r>
    </w:p>
    <w:p w:rsidR="00E167B3" w:rsidRPr="00E167B3" w:rsidRDefault="00E167B3" w:rsidP="00E167B3">
      <w:pPr>
        <w:numPr>
          <w:ilvl w:val="0"/>
          <w:numId w:val="5"/>
        </w:numPr>
        <w:spacing w:after="0" w:line="240" w:lineRule="auto"/>
      </w:pPr>
      <w:r w:rsidRPr="00E167B3">
        <w:rPr>
          <w:bCs/>
        </w:rPr>
        <w:t>BAL  9/12/11</w:t>
      </w:r>
    </w:p>
    <w:p w:rsidR="00E167B3" w:rsidRPr="00E167B3" w:rsidRDefault="00900CB7" w:rsidP="00E167B3">
      <w:pPr>
        <w:numPr>
          <w:ilvl w:val="1"/>
          <w:numId w:val="5"/>
        </w:numPr>
        <w:spacing w:after="0" w:line="240" w:lineRule="auto"/>
      </w:pPr>
      <w:r>
        <w:t>AFB smear and culture negative</w:t>
      </w:r>
    </w:p>
    <w:p w:rsidR="00E167B3" w:rsidRPr="00E167B3" w:rsidRDefault="00E167B3" w:rsidP="00E167B3">
      <w:pPr>
        <w:numPr>
          <w:ilvl w:val="1"/>
          <w:numId w:val="5"/>
        </w:numPr>
        <w:spacing w:after="0" w:line="240" w:lineRule="auto"/>
      </w:pPr>
      <w:proofErr w:type="spellStart"/>
      <w:r w:rsidRPr="00E167B3">
        <w:t>Fungitell</w:t>
      </w:r>
      <w:proofErr w:type="spellEnd"/>
      <w:r w:rsidRPr="00E167B3">
        <w:t xml:space="preserve">, </w:t>
      </w:r>
      <w:proofErr w:type="spellStart"/>
      <w:r w:rsidRPr="00E167B3">
        <w:t>His</w:t>
      </w:r>
      <w:r w:rsidR="00900CB7">
        <w:t>to</w:t>
      </w:r>
      <w:proofErr w:type="spellEnd"/>
      <w:r w:rsidR="00900CB7">
        <w:t xml:space="preserve"> Ag, </w:t>
      </w:r>
      <w:proofErr w:type="spellStart"/>
      <w:r w:rsidR="00900CB7">
        <w:t>Aspergillus</w:t>
      </w:r>
      <w:proofErr w:type="spellEnd"/>
      <w:r w:rsidR="00900CB7">
        <w:t xml:space="preserve"> Ag, fungal culture</w:t>
      </w:r>
      <w:r w:rsidRPr="00E167B3">
        <w:t xml:space="preserve"> neg</w:t>
      </w:r>
      <w:r w:rsidR="00900CB7">
        <w:t>ative</w:t>
      </w:r>
      <w:r w:rsidRPr="00E167B3">
        <w:t xml:space="preserve"> </w:t>
      </w:r>
    </w:p>
    <w:p w:rsidR="00E167B3" w:rsidRPr="00E167B3" w:rsidRDefault="00E167B3" w:rsidP="00E167B3">
      <w:pPr>
        <w:numPr>
          <w:ilvl w:val="1"/>
          <w:numId w:val="5"/>
        </w:numPr>
        <w:spacing w:after="0" w:line="240" w:lineRule="auto"/>
      </w:pPr>
      <w:proofErr w:type="spellStart"/>
      <w:r w:rsidRPr="00E167B3">
        <w:t>Adeno</w:t>
      </w:r>
      <w:proofErr w:type="spellEnd"/>
      <w:r w:rsidRPr="00E167B3">
        <w:t xml:space="preserve">, RSV, influenza, </w:t>
      </w:r>
      <w:proofErr w:type="spellStart"/>
      <w:r w:rsidRPr="00E167B3">
        <w:t>paraflu</w:t>
      </w:r>
      <w:proofErr w:type="spellEnd"/>
      <w:r w:rsidRPr="00E167B3">
        <w:t xml:space="preserve"> </w:t>
      </w:r>
      <w:proofErr w:type="spellStart"/>
      <w:r w:rsidRPr="00E167B3">
        <w:t>neg</w:t>
      </w:r>
      <w:proofErr w:type="spellEnd"/>
      <w:r w:rsidRPr="00E167B3">
        <w:t xml:space="preserve"> </w:t>
      </w:r>
    </w:p>
    <w:p w:rsidR="00E167B3" w:rsidRPr="00E167B3" w:rsidRDefault="00E167B3" w:rsidP="00E167B3">
      <w:pPr>
        <w:numPr>
          <w:ilvl w:val="1"/>
          <w:numId w:val="5"/>
        </w:numPr>
        <w:spacing w:after="0" w:line="240" w:lineRule="auto"/>
      </w:pPr>
      <w:r w:rsidRPr="00E167B3">
        <w:t xml:space="preserve">PJP PCR </w:t>
      </w:r>
      <w:proofErr w:type="spellStart"/>
      <w:r w:rsidRPr="00E167B3">
        <w:t>neg</w:t>
      </w:r>
      <w:proofErr w:type="spellEnd"/>
      <w:r w:rsidRPr="00E167B3">
        <w:t xml:space="preserve">, </w:t>
      </w:r>
      <w:proofErr w:type="spellStart"/>
      <w:r w:rsidRPr="00E167B3">
        <w:t>nocardia</w:t>
      </w:r>
      <w:proofErr w:type="spellEnd"/>
      <w:r w:rsidRPr="00E167B3">
        <w:t xml:space="preserve"> </w:t>
      </w:r>
      <w:proofErr w:type="spellStart"/>
      <w:r w:rsidRPr="00E167B3">
        <w:t>neg</w:t>
      </w:r>
      <w:proofErr w:type="spellEnd"/>
      <w:r w:rsidRPr="00E167B3">
        <w:t xml:space="preserve">, </w:t>
      </w:r>
      <w:proofErr w:type="spellStart"/>
      <w:r w:rsidRPr="00E167B3">
        <w:t>legionella</w:t>
      </w:r>
      <w:proofErr w:type="spellEnd"/>
      <w:r w:rsidRPr="00E167B3">
        <w:t xml:space="preserve"> </w:t>
      </w:r>
      <w:proofErr w:type="spellStart"/>
      <w:r w:rsidRPr="00E167B3">
        <w:t>neg</w:t>
      </w:r>
      <w:proofErr w:type="spellEnd"/>
      <w:r w:rsidRPr="00E167B3">
        <w:t xml:space="preserve"> </w:t>
      </w:r>
    </w:p>
    <w:p w:rsidR="00E167B3" w:rsidRPr="00E167B3" w:rsidRDefault="00E167B3" w:rsidP="00E167B3">
      <w:pPr>
        <w:numPr>
          <w:ilvl w:val="0"/>
          <w:numId w:val="5"/>
        </w:numPr>
        <w:spacing w:after="0" w:line="240" w:lineRule="auto"/>
      </w:pPr>
      <w:proofErr w:type="spellStart"/>
      <w:r w:rsidRPr="00E167B3">
        <w:rPr>
          <w:bCs/>
        </w:rPr>
        <w:t>Paracentesis</w:t>
      </w:r>
      <w:proofErr w:type="spellEnd"/>
      <w:r w:rsidRPr="00E167B3">
        <w:rPr>
          <w:bCs/>
        </w:rPr>
        <w:t xml:space="preserve">  10/3/11</w:t>
      </w:r>
    </w:p>
    <w:p w:rsidR="00E167B3" w:rsidRPr="00E167B3" w:rsidRDefault="00E167B3" w:rsidP="00E167B3">
      <w:pPr>
        <w:numPr>
          <w:ilvl w:val="1"/>
          <w:numId w:val="5"/>
        </w:numPr>
        <w:spacing w:after="0" w:line="240" w:lineRule="auto"/>
      </w:pPr>
      <w:r w:rsidRPr="00E167B3">
        <w:t>Bloody, RBC 46K, WBC 1044</w:t>
      </w:r>
    </w:p>
    <w:p w:rsidR="00E167B3" w:rsidRPr="00E167B3" w:rsidRDefault="00E167B3" w:rsidP="00E167B3">
      <w:pPr>
        <w:numPr>
          <w:ilvl w:val="1"/>
          <w:numId w:val="5"/>
        </w:numPr>
        <w:spacing w:after="0" w:line="240" w:lineRule="auto"/>
      </w:pPr>
      <w:r w:rsidRPr="00E167B3">
        <w:t xml:space="preserve">  (70% </w:t>
      </w:r>
      <w:proofErr w:type="spellStart"/>
      <w:r w:rsidRPr="00E167B3">
        <w:t>lymphs</w:t>
      </w:r>
      <w:proofErr w:type="spellEnd"/>
      <w:r w:rsidRPr="00E167B3">
        <w:t xml:space="preserve">, 4% </w:t>
      </w:r>
      <w:proofErr w:type="spellStart"/>
      <w:r w:rsidRPr="00E167B3">
        <w:t>neuts</w:t>
      </w:r>
      <w:proofErr w:type="spellEnd"/>
      <w:r w:rsidRPr="00E167B3">
        <w:t>)</w:t>
      </w:r>
    </w:p>
    <w:p w:rsidR="00E167B3" w:rsidRPr="00E167B3" w:rsidRDefault="00E167B3" w:rsidP="00E167B3">
      <w:pPr>
        <w:numPr>
          <w:ilvl w:val="1"/>
          <w:numId w:val="5"/>
        </w:numPr>
        <w:spacing w:after="0" w:line="240" w:lineRule="auto"/>
      </w:pPr>
      <w:r w:rsidRPr="00E167B3">
        <w:t>LDH 132, protein 4.1, albumin 1.6</w:t>
      </w:r>
    </w:p>
    <w:p w:rsidR="00E167B3" w:rsidRPr="00E167B3" w:rsidRDefault="00E167B3" w:rsidP="00E167B3">
      <w:pPr>
        <w:numPr>
          <w:ilvl w:val="1"/>
          <w:numId w:val="5"/>
        </w:numPr>
        <w:spacing w:after="0" w:line="240" w:lineRule="auto"/>
      </w:pPr>
      <w:r w:rsidRPr="00E167B3">
        <w:t>AFB smear and culture neg</w:t>
      </w:r>
      <w:r w:rsidR="00900CB7">
        <w:t>ative</w:t>
      </w:r>
    </w:p>
    <w:p w:rsidR="00E167B3" w:rsidRPr="00E167B3" w:rsidRDefault="00E167B3" w:rsidP="00E167B3">
      <w:pPr>
        <w:numPr>
          <w:ilvl w:val="1"/>
          <w:numId w:val="5"/>
        </w:numPr>
        <w:spacing w:after="0" w:line="240" w:lineRule="auto"/>
      </w:pPr>
      <w:r w:rsidRPr="00E167B3">
        <w:t>Bacterial culture neg</w:t>
      </w:r>
      <w:r w:rsidR="00900CB7">
        <w:t>ative</w:t>
      </w:r>
      <w:r w:rsidRPr="00E167B3">
        <w:t xml:space="preserve"> </w:t>
      </w:r>
    </w:p>
    <w:p w:rsidR="00E167B3" w:rsidRPr="00E167B3" w:rsidRDefault="00E167B3" w:rsidP="00E167B3">
      <w:pPr>
        <w:numPr>
          <w:ilvl w:val="0"/>
          <w:numId w:val="5"/>
        </w:numPr>
        <w:spacing w:after="0" w:line="240" w:lineRule="auto"/>
      </w:pPr>
      <w:r w:rsidRPr="00E167B3">
        <w:t xml:space="preserve">Recurrent IRIS: Prednisone taper, 40mg 10/7/11-11/24/11 </w:t>
      </w:r>
    </w:p>
    <w:p w:rsidR="00E167B3" w:rsidRPr="00E167B3" w:rsidRDefault="00E167B3" w:rsidP="00E167B3">
      <w:pPr>
        <w:spacing w:after="0" w:line="240" w:lineRule="auto"/>
        <w:ind w:left="720"/>
      </w:pPr>
    </w:p>
    <w:p w:rsidR="000E4EA7" w:rsidRDefault="00E167B3" w:rsidP="00E167B3">
      <w:pPr>
        <w:spacing w:after="0" w:line="240" w:lineRule="auto"/>
        <w:rPr>
          <w:b/>
          <w:bCs/>
        </w:rPr>
      </w:pPr>
      <w:r>
        <w:rPr>
          <w:b/>
          <w:bCs/>
        </w:rPr>
        <w:t xml:space="preserve">Slide 61: </w:t>
      </w:r>
      <w:r w:rsidR="000E4EA7" w:rsidRPr="00D90E3C">
        <w:rPr>
          <w:b/>
          <w:bCs/>
        </w:rPr>
        <w:t xml:space="preserve">Laboratory Values </w:t>
      </w:r>
    </w:p>
    <w:tbl>
      <w:tblPr>
        <w:tblStyle w:val="TableGrid"/>
        <w:tblW w:w="9631" w:type="dxa"/>
        <w:tblLook w:val="04A0"/>
      </w:tblPr>
      <w:tblGrid>
        <w:gridCol w:w="1331"/>
        <w:gridCol w:w="1131"/>
        <w:gridCol w:w="1298"/>
        <w:gridCol w:w="1032"/>
        <w:gridCol w:w="961"/>
        <w:gridCol w:w="963"/>
        <w:gridCol w:w="973"/>
        <w:gridCol w:w="971"/>
        <w:gridCol w:w="971"/>
      </w:tblGrid>
      <w:tr w:rsidR="00E167B3" w:rsidTr="00900CB7">
        <w:tc>
          <w:tcPr>
            <w:tcW w:w="1331" w:type="dxa"/>
          </w:tcPr>
          <w:p w:rsidR="00E167B3" w:rsidRDefault="00E167B3" w:rsidP="004A0F76">
            <w:pPr>
              <w:rPr>
                <w:b/>
                <w:bCs/>
              </w:rPr>
            </w:pPr>
          </w:p>
        </w:tc>
        <w:tc>
          <w:tcPr>
            <w:tcW w:w="1131" w:type="dxa"/>
          </w:tcPr>
          <w:p w:rsidR="00E167B3" w:rsidRDefault="00E167B3" w:rsidP="004A0F76">
            <w:pPr>
              <w:rPr>
                <w:b/>
                <w:bCs/>
              </w:rPr>
            </w:pPr>
            <w:r>
              <w:rPr>
                <w:b/>
                <w:bCs/>
              </w:rPr>
              <w:t>1/14/11</w:t>
            </w:r>
          </w:p>
        </w:tc>
        <w:tc>
          <w:tcPr>
            <w:tcW w:w="0" w:type="auto"/>
          </w:tcPr>
          <w:p w:rsidR="00E167B3" w:rsidRDefault="00E167B3" w:rsidP="004A0F76">
            <w:pPr>
              <w:rPr>
                <w:b/>
                <w:bCs/>
              </w:rPr>
            </w:pPr>
            <w:r>
              <w:rPr>
                <w:b/>
                <w:bCs/>
              </w:rPr>
              <w:t>1/31/11</w:t>
            </w:r>
          </w:p>
        </w:tc>
        <w:tc>
          <w:tcPr>
            <w:tcW w:w="0" w:type="auto"/>
          </w:tcPr>
          <w:p w:rsidR="00E167B3" w:rsidRDefault="00E167B3" w:rsidP="004A0F76">
            <w:pPr>
              <w:rPr>
                <w:b/>
                <w:bCs/>
              </w:rPr>
            </w:pPr>
            <w:r>
              <w:rPr>
                <w:b/>
                <w:bCs/>
              </w:rPr>
              <w:t>2/24/11</w:t>
            </w:r>
          </w:p>
        </w:tc>
        <w:tc>
          <w:tcPr>
            <w:tcW w:w="0" w:type="auto"/>
          </w:tcPr>
          <w:p w:rsidR="00E167B3" w:rsidRDefault="00E167B3" w:rsidP="004A0F76">
            <w:pPr>
              <w:rPr>
                <w:b/>
                <w:bCs/>
              </w:rPr>
            </w:pPr>
            <w:r>
              <w:rPr>
                <w:b/>
                <w:bCs/>
              </w:rPr>
              <w:t>4/7/11</w:t>
            </w:r>
          </w:p>
          <w:p w:rsidR="00E167B3" w:rsidRDefault="00E167B3" w:rsidP="004A0F76">
            <w:pPr>
              <w:rPr>
                <w:b/>
                <w:bCs/>
              </w:rPr>
            </w:pPr>
            <w:r>
              <w:rPr>
                <w:b/>
                <w:bCs/>
              </w:rPr>
              <w:t>(IRIS)</w:t>
            </w:r>
          </w:p>
        </w:tc>
        <w:tc>
          <w:tcPr>
            <w:tcW w:w="0" w:type="auto"/>
          </w:tcPr>
          <w:p w:rsidR="00E167B3" w:rsidRDefault="00E167B3" w:rsidP="004A0F76">
            <w:pPr>
              <w:rPr>
                <w:b/>
                <w:bCs/>
              </w:rPr>
            </w:pPr>
            <w:r>
              <w:rPr>
                <w:b/>
                <w:bCs/>
              </w:rPr>
              <w:t>7/29/11</w:t>
            </w:r>
          </w:p>
        </w:tc>
        <w:tc>
          <w:tcPr>
            <w:tcW w:w="0" w:type="auto"/>
          </w:tcPr>
          <w:p w:rsidR="00E167B3" w:rsidRDefault="00E167B3" w:rsidP="004A0F76">
            <w:pPr>
              <w:rPr>
                <w:b/>
                <w:bCs/>
              </w:rPr>
            </w:pPr>
            <w:r>
              <w:rPr>
                <w:b/>
                <w:bCs/>
              </w:rPr>
              <w:t>9/7/11</w:t>
            </w:r>
          </w:p>
          <w:p w:rsidR="00E167B3" w:rsidRDefault="00E167B3" w:rsidP="004A0F76">
            <w:pPr>
              <w:rPr>
                <w:b/>
                <w:bCs/>
              </w:rPr>
            </w:pPr>
            <w:r>
              <w:rPr>
                <w:b/>
                <w:bCs/>
              </w:rPr>
              <w:t>(IRIS)</w:t>
            </w:r>
          </w:p>
        </w:tc>
        <w:tc>
          <w:tcPr>
            <w:tcW w:w="0" w:type="auto"/>
          </w:tcPr>
          <w:p w:rsidR="00E167B3" w:rsidRDefault="00E167B3" w:rsidP="004A0F76">
            <w:pPr>
              <w:rPr>
                <w:b/>
                <w:bCs/>
              </w:rPr>
            </w:pPr>
            <w:r>
              <w:rPr>
                <w:b/>
                <w:bCs/>
              </w:rPr>
              <w:t>11/3/11</w:t>
            </w:r>
          </w:p>
        </w:tc>
        <w:tc>
          <w:tcPr>
            <w:tcW w:w="0" w:type="auto"/>
          </w:tcPr>
          <w:p w:rsidR="00E167B3" w:rsidRDefault="00E167B3" w:rsidP="004A0F76">
            <w:pPr>
              <w:rPr>
                <w:b/>
                <w:bCs/>
              </w:rPr>
            </w:pPr>
            <w:r>
              <w:rPr>
                <w:b/>
                <w:bCs/>
              </w:rPr>
              <w:t>1/25/12</w:t>
            </w:r>
          </w:p>
        </w:tc>
      </w:tr>
      <w:tr w:rsidR="00E167B3" w:rsidRPr="00E167B3" w:rsidTr="00900CB7">
        <w:tc>
          <w:tcPr>
            <w:tcW w:w="1331" w:type="dxa"/>
          </w:tcPr>
          <w:p w:rsidR="00E167B3" w:rsidRDefault="00E167B3" w:rsidP="004A0F76">
            <w:pPr>
              <w:rPr>
                <w:b/>
                <w:bCs/>
              </w:rPr>
            </w:pPr>
            <w:r>
              <w:rPr>
                <w:b/>
                <w:bCs/>
              </w:rPr>
              <w:t>Platelet</w:t>
            </w:r>
          </w:p>
        </w:tc>
        <w:tc>
          <w:tcPr>
            <w:tcW w:w="1131" w:type="dxa"/>
          </w:tcPr>
          <w:p w:rsidR="00E167B3" w:rsidRPr="00E167B3" w:rsidRDefault="00E167B3" w:rsidP="004A0F76">
            <w:pPr>
              <w:rPr>
                <w:bCs/>
              </w:rPr>
            </w:pPr>
            <w:r w:rsidRPr="00E167B3">
              <w:rPr>
                <w:bCs/>
              </w:rPr>
              <w:t>202</w:t>
            </w:r>
          </w:p>
        </w:tc>
        <w:tc>
          <w:tcPr>
            <w:tcW w:w="0" w:type="auto"/>
          </w:tcPr>
          <w:p w:rsidR="00E167B3" w:rsidRPr="00E167B3" w:rsidRDefault="00E167B3" w:rsidP="004A0F76">
            <w:pPr>
              <w:rPr>
                <w:bCs/>
              </w:rPr>
            </w:pPr>
            <w:r w:rsidRPr="00E167B3">
              <w:rPr>
                <w:bCs/>
              </w:rPr>
              <w:t>96</w:t>
            </w:r>
          </w:p>
        </w:tc>
        <w:tc>
          <w:tcPr>
            <w:tcW w:w="0" w:type="auto"/>
          </w:tcPr>
          <w:p w:rsidR="00E167B3" w:rsidRPr="00E167B3" w:rsidRDefault="00E167B3" w:rsidP="004A0F76">
            <w:pPr>
              <w:rPr>
                <w:bCs/>
              </w:rPr>
            </w:pPr>
            <w:r w:rsidRPr="00E167B3">
              <w:rPr>
                <w:bCs/>
              </w:rPr>
              <w:t>132</w:t>
            </w:r>
          </w:p>
        </w:tc>
        <w:tc>
          <w:tcPr>
            <w:tcW w:w="0" w:type="auto"/>
          </w:tcPr>
          <w:p w:rsidR="00E167B3" w:rsidRPr="00E167B3" w:rsidRDefault="00E167B3" w:rsidP="004A0F76">
            <w:pPr>
              <w:rPr>
                <w:bCs/>
              </w:rPr>
            </w:pPr>
            <w:r w:rsidRPr="00E167B3">
              <w:rPr>
                <w:bCs/>
              </w:rPr>
              <w:t>221</w:t>
            </w:r>
          </w:p>
        </w:tc>
        <w:tc>
          <w:tcPr>
            <w:tcW w:w="0" w:type="auto"/>
          </w:tcPr>
          <w:p w:rsidR="00E167B3" w:rsidRPr="00E167B3" w:rsidRDefault="00E167B3" w:rsidP="004A0F76">
            <w:pPr>
              <w:rPr>
                <w:bCs/>
              </w:rPr>
            </w:pPr>
            <w:r w:rsidRPr="00E167B3">
              <w:rPr>
                <w:bCs/>
              </w:rPr>
              <w:t>91</w:t>
            </w:r>
          </w:p>
        </w:tc>
        <w:tc>
          <w:tcPr>
            <w:tcW w:w="0" w:type="auto"/>
          </w:tcPr>
          <w:p w:rsidR="00E167B3" w:rsidRPr="00E167B3" w:rsidRDefault="00E167B3" w:rsidP="004A0F76">
            <w:pPr>
              <w:rPr>
                <w:bCs/>
              </w:rPr>
            </w:pPr>
            <w:r>
              <w:rPr>
                <w:bCs/>
              </w:rPr>
              <w:t>120</w:t>
            </w:r>
          </w:p>
        </w:tc>
        <w:tc>
          <w:tcPr>
            <w:tcW w:w="0" w:type="auto"/>
          </w:tcPr>
          <w:p w:rsidR="00E167B3" w:rsidRPr="00E167B3" w:rsidRDefault="00E167B3" w:rsidP="004A0F76">
            <w:pPr>
              <w:rPr>
                <w:bCs/>
              </w:rPr>
            </w:pPr>
            <w:r>
              <w:rPr>
                <w:bCs/>
              </w:rPr>
              <w:t>105</w:t>
            </w:r>
          </w:p>
        </w:tc>
        <w:tc>
          <w:tcPr>
            <w:tcW w:w="0" w:type="auto"/>
          </w:tcPr>
          <w:p w:rsidR="00E167B3" w:rsidRPr="00E167B3" w:rsidRDefault="00E167B3" w:rsidP="004A0F76">
            <w:pPr>
              <w:rPr>
                <w:bCs/>
              </w:rPr>
            </w:pPr>
            <w:r>
              <w:rPr>
                <w:bCs/>
              </w:rPr>
              <w:t>67</w:t>
            </w:r>
          </w:p>
        </w:tc>
      </w:tr>
      <w:tr w:rsidR="00E167B3" w:rsidRPr="00E167B3" w:rsidTr="00900CB7">
        <w:tc>
          <w:tcPr>
            <w:tcW w:w="1331" w:type="dxa"/>
          </w:tcPr>
          <w:p w:rsidR="00E167B3" w:rsidRDefault="00E167B3" w:rsidP="004A0F76">
            <w:pPr>
              <w:rPr>
                <w:b/>
                <w:bCs/>
              </w:rPr>
            </w:pPr>
            <w:r>
              <w:rPr>
                <w:b/>
                <w:bCs/>
              </w:rPr>
              <w:t>ALT</w:t>
            </w:r>
          </w:p>
        </w:tc>
        <w:tc>
          <w:tcPr>
            <w:tcW w:w="1131" w:type="dxa"/>
          </w:tcPr>
          <w:p w:rsidR="00E167B3" w:rsidRPr="00E167B3" w:rsidRDefault="00E167B3" w:rsidP="004A0F76">
            <w:pPr>
              <w:rPr>
                <w:bCs/>
              </w:rPr>
            </w:pPr>
            <w:r w:rsidRPr="00E167B3">
              <w:rPr>
                <w:bCs/>
              </w:rPr>
              <w:t>16</w:t>
            </w:r>
          </w:p>
        </w:tc>
        <w:tc>
          <w:tcPr>
            <w:tcW w:w="0" w:type="auto"/>
          </w:tcPr>
          <w:p w:rsidR="00E167B3" w:rsidRPr="00E167B3" w:rsidRDefault="00E167B3" w:rsidP="004A0F76">
            <w:pPr>
              <w:rPr>
                <w:bCs/>
              </w:rPr>
            </w:pPr>
            <w:r w:rsidRPr="00E167B3">
              <w:rPr>
                <w:bCs/>
              </w:rPr>
              <w:t>50</w:t>
            </w:r>
          </w:p>
        </w:tc>
        <w:tc>
          <w:tcPr>
            <w:tcW w:w="0" w:type="auto"/>
          </w:tcPr>
          <w:p w:rsidR="00E167B3" w:rsidRPr="00E167B3" w:rsidRDefault="00E167B3" w:rsidP="004A0F76">
            <w:pPr>
              <w:rPr>
                <w:bCs/>
              </w:rPr>
            </w:pPr>
            <w:r w:rsidRPr="00E167B3">
              <w:rPr>
                <w:bCs/>
              </w:rPr>
              <w:t>14</w:t>
            </w:r>
          </w:p>
        </w:tc>
        <w:tc>
          <w:tcPr>
            <w:tcW w:w="0" w:type="auto"/>
          </w:tcPr>
          <w:p w:rsidR="00E167B3" w:rsidRPr="00E167B3" w:rsidRDefault="00E167B3" w:rsidP="004A0F76">
            <w:pPr>
              <w:rPr>
                <w:bCs/>
              </w:rPr>
            </w:pPr>
            <w:r w:rsidRPr="00E167B3">
              <w:rPr>
                <w:bCs/>
              </w:rPr>
              <w:t>68</w:t>
            </w:r>
          </w:p>
        </w:tc>
        <w:tc>
          <w:tcPr>
            <w:tcW w:w="0" w:type="auto"/>
          </w:tcPr>
          <w:p w:rsidR="00E167B3" w:rsidRPr="00E167B3" w:rsidRDefault="00E167B3" w:rsidP="004A0F76">
            <w:pPr>
              <w:rPr>
                <w:bCs/>
              </w:rPr>
            </w:pPr>
            <w:r w:rsidRPr="00E167B3">
              <w:rPr>
                <w:bCs/>
              </w:rPr>
              <w:t>36</w:t>
            </w:r>
          </w:p>
        </w:tc>
        <w:tc>
          <w:tcPr>
            <w:tcW w:w="0" w:type="auto"/>
          </w:tcPr>
          <w:p w:rsidR="00E167B3" w:rsidRPr="00E167B3" w:rsidRDefault="00E167B3" w:rsidP="004A0F76">
            <w:pPr>
              <w:rPr>
                <w:bCs/>
              </w:rPr>
            </w:pPr>
            <w:r>
              <w:rPr>
                <w:bCs/>
              </w:rPr>
              <w:t>101</w:t>
            </w:r>
          </w:p>
        </w:tc>
        <w:tc>
          <w:tcPr>
            <w:tcW w:w="0" w:type="auto"/>
          </w:tcPr>
          <w:p w:rsidR="00E167B3" w:rsidRPr="00E167B3" w:rsidRDefault="00E167B3" w:rsidP="004A0F76">
            <w:pPr>
              <w:rPr>
                <w:bCs/>
              </w:rPr>
            </w:pPr>
            <w:r>
              <w:rPr>
                <w:bCs/>
              </w:rPr>
              <w:t>20</w:t>
            </w:r>
          </w:p>
        </w:tc>
        <w:tc>
          <w:tcPr>
            <w:tcW w:w="0" w:type="auto"/>
          </w:tcPr>
          <w:p w:rsidR="00E167B3" w:rsidRPr="00E167B3" w:rsidRDefault="00E167B3" w:rsidP="004A0F76">
            <w:pPr>
              <w:rPr>
                <w:bCs/>
              </w:rPr>
            </w:pPr>
            <w:r>
              <w:rPr>
                <w:bCs/>
              </w:rPr>
              <w:t>23</w:t>
            </w:r>
          </w:p>
        </w:tc>
      </w:tr>
      <w:tr w:rsidR="00E167B3" w:rsidRPr="00E167B3" w:rsidTr="00900CB7">
        <w:tc>
          <w:tcPr>
            <w:tcW w:w="1331" w:type="dxa"/>
          </w:tcPr>
          <w:p w:rsidR="00E167B3" w:rsidRDefault="00E167B3" w:rsidP="004A0F76">
            <w:pPr>
              <w:rPr>
                <w:b/>
                <w:bCs/>
              </w:rPr>
            </w:pPr>
            <w:r>
              <w:rPr>
                <w:b/>
                <w:bCs/>
              </w:rPr>
              <w:t xml:space="preserve">T. </w:t>
            </w:r>
            <w:proofErr w:type="spellStart"/>
            <w:r>
              <w:rPr>
                <w:b/>
                <w:bCs/>
              </w:rPr>
              <w:t>Bili</w:t>
            </w:r>
            <w:proofErr w:type="spellEnd"/>
          </w:p>
        </w:tc>
        <w:tc>
          <w:tcPr>
            <w:tcW w:w="1131" w:type="dxa"/>
          </w:tcPr>
          <w:p w:rsidR="00E167B3" w:rsidRPr="00E167B3" w:rsidRDefault="00E167B3" w:rsidP="004A0F76">
            <w:pPr>
              <w:rPr>
                <w:bCs/>
              </w:rPr>
            </w:pPr>
            <w:r w:rsidRPr="00E167B3">
              <w:rPr>
                <w:bCs/>
              </w:rPr>
              <w:t>0.4</w:t>
            </w:r>
          </w:p>
        </w:tc>
        <w:tc>
          <w:tcPr>
            <w:tcW w:w="0" w:type="auto"/>
          </w:tcPr>
          <w:p w:rsidR="00E167B3" w:rsidRPr="00E167B3" w:rsidRDefault="00E167B3" w:rsidP="004A0F76">
            <w:pPr>
              <w:rPr>
                <w:bCs/>
              </w:rPr>
            </w:pPr>
            <w:r w:rsidRPr="00E167B3">
              <w:rPr>
                <w:bCs/>
              </w:rPr>
              <w:t>2.13</w:t>
            </w:r>
          </w:p>
        </w:tc>
        <w:tc>
          <w:tcPr>
            <w:tcW w:w="0" w:type="auto"/>
          </w:tcPr>
          <w:p w:rsidR="00E167B3" w:rsidRPr="00E167B3" w:rsidRDefault="00E167B3" w:rsidP="004A0F76">
            <w:pPr>
              <w:rPr>
                <w:bCs/>
              </w:rPr>
            </w:pPr>
            <w:r w:rsidRPr="00E167B3">
              <w:rPr>
                <w:bCs/>
              </w:rPr>
              <w:t>0.6</w:t>
            </w:r>
          </w:p>
        </w:tc>
        <w:tc>
          <w:tcPr>
            <w:tcW w:w="0" w:type="auto"/>
          </w:tcPr>
          <w:p w:rsidR="00E167B3" w:rsidRPr="00E167B3" w:rsidRDefault="00E167B3" w:rsidP="004A0F76">
            <w:pPr>
              <w:rPr>
                <w:bCs/>
              </w:rPr>
            </w:pPr>
            <w:r w:rsidRPr="00E167B3">
              <w:rPr>
                <w:bCs/>
              </w:rPr>
              <w:t>0.31</w:t>
            </w:r>
          </w:p>
        </w:tc>
        <w:tc>
          <w:tcPr>
            <w:tcW w:w="0" w:type="auto"/>
          </w:tcPr>
          <w:p w:rsidR="00E167B3" w:rsidRPr="00E167B3" w:rsidRDefault="00E167B3" w:rsidP="004A0F76">
            <w:pPr>
              <w:rPr>
                <w:bCs/>
              </w:rPr>
            </w:pPr>
            <w:r w:rsidRPr="00E167B3">
              <w:rPr>
                <w:bCs/>
              </w:rPr>
              <w:t>0.4</w:t>
            </w:r>
          </w:p>
        </w:tc>
        <w:tc>
          <w:tcPr>
            <w:tcW w:w="0" w:type="auto"/>
          </w:tcPr>
          <w:p w:rsidR="00E167B3" w:rsidRPr="00E167B3" w:rsidRDefault="00E167B3" w:rsidP="004A0F76">
            <w:pPr>
              <w:rPr>
                <w:bCs/>
              </w:rPr>
            </w:pPr>
            <w:r>
              <w:rPr>
                <w:bCs/>
              </w:rPr>
              <w:t>0.6</w:t>
            </w:r>
          </w:p>
        </w:tc>
        <w:tc>
          <w:tcPr>
            <w:tcW w:w="0" w:type="auto"/>
          </w:tcPr>
          <w:p w:rsidR="00E167B3" w:rsidRPr="00E167B3" w:rsidRDefault="00E167B3" w:rsidP="004A0F76">
            <w:pPr>
              <w:rPr>
                <w:bCs/>
              </w:rPr>
            </w:pPr>
            <w:r>
              <w:rPr>
                <w:bCs/>
              </w:rPr>
              <w:t>0.3</w:t>
            </w:r>
          </w:p>
        </w:tc>
        <w:tc>
          <w:tcPr>
            <w:tcW w:w="0" w:type="auto"/>
          </w:tcPr>
          <w:p w:rsidR="00E167B3" w:rsidRPr="00E167B3" w:rsidRDefault="00E167B3" w:rsidP="004A0F76">
            <w:pPr>
              <w:rPr>
                <w:bCs/>
              </w:rPr>
            </w:pPr>
            <w:r>
              <w:rPr>
                <w:bCs/>
              </w:rPr>
              <w:t>0.2</w:t>
            </w:r>
          </w:p>
        </w:tc>
      </w:tr>
      <w:tr w:rsidR="00E167B3" w:rsidRPr="00E167B3" w:rsidTr="00900CB7">
        <w:tc>
          <w:tcPr>
            <w:tcW w:w="1331" w:type="dxa"/>
          </w:tcPr>
          <w:p w:rsidR="00E167B3" w:rsidRDefault="00900CB7" w:rsidP="00900CB7">
            <w:pPr>
              <w:rPr>
                <w:b/>
                <w:bCs/>
              </w:rPr>
            </w:pPr>
            <w:r>
              <w:rPr>
                <w:b/>
                <w:bCs/>
              </w:rPr>
              <w:t xml:space="preserve">CD4 </w:t>
            </w:r>
            <w:proofErr w:type="gramStart"/>
            <w:r>
              <w:rPr>
                <w:b/>
                <w:bCs/>
              </w:rPr>
              <w:t>Absolute(</w:t>
            </w:r>
            <w:proofErr w:type="gramEnd"/>
            <w:r w:rsidR="00E167B3">
              <w:rPr>
                <w:b/>
                <w:bCs/>
              </w:rPr>
              <w:t>%</w:t>
            </w:r>
            <w:r>
              <w:rPr>
                <w:b/>
                <w:bCs/>
              </w:rPr>
              <w:t>)</w:t>
            </w:r>
          </w:p>
        </w:tc>
        <w:tc>
          <w:tcPr>
            <w:tcW w:w="1131" w:type="dxa"/>
          </w:tcPr>
          <w:p w:rsidR="00E167B3" w:rsidRPr="00E167B3" w:rsidRDefault="00E167B3" w:rsidP="004A0F76">
            <w:pPr>
              <w:rPr>
                <w:bCs/>
              </w:rPr>
            </w:pPr>
          </w:p>
        </w:tc>
        <w:tc>
          <w:tcPr>
            <w:tcW w:w="0" w:type="auto"/>
          </w:tcPr>
          <w:p w:rsidR="00E167B3" w:rsidRPr="00E167B3" w:rsidRDefault="00E167B3" w:rsidP="004A0F76">
            <w:pPr>
              <w:rPr>
                <w:bCs/>
              </w:rPr>
            </w:pPr>
          </w:p>
        </w:tc>
        <w:tc>
          <w:tcPr>
            <w:tcW w:w="0" w:type="auto"/>
          </w:tcPr>
          <w:p w:rsidR="00E167B3" w:rsidRPr="00E167B3" w:rsidRDefault="00E167B3" w:rsidP="004A0F76">
            <w:pPr>
              <w:rPr>
                <w:bCs/>
              </w:rPr>
            </w:pPr>
            <w:r w:rsidRPr="00E167B3">
              <w:rPr>
                <w:bCs/>
              </w:rPr>
              <w:t>32 (3%)</w:t>
            </w:r>
          </w:p>
        </w:tc>
        <w:tc>
          <w:tcPr>
            <w:tcW w:w="0" w:type="auto"/>
          </w:tcPr>
          <w:p w:rsidR="00E167B3" w:rsidRPr="00E167B3" w:rsidRDefault="00E167B3" w:rsidP="004A0F76">
            <w:pPr>
              <w:rPr>
                <w:bCs/>
              </w:rPr>
            </w:pPr>
            <w:r w:rsidRPr="00E167B3">
              <w:rPr>
                <w:bCs/>
              </w:rPr>
              <w:t>60 (6%)</w:t>
            </w:r>
          </w:p>
        </w:tc>
        <w:tc>
          <w:tcPr>
            <w:tcW w:w="0" w:type="auto"/>
          </w:tcPr>
          <w:p w:rsidR="00E167B3" w:rsidRPr="00E167B3" w:rsidRDefault="00E167B3" w:rsidP="004A0F76">
            <w:pPr>
              <w:rPr>
                <w:bCs/>
              </w:rPr>
            </w:pPr>
          </w:p>
        </w:tc>
        <w:tc>
          <w:tcPr>
            <w:tcW w:w="0" w:type="auto"/>
          </w:tcPr>
          <w:p w:rsidR="00E167B3" w:rsidRPr="00E167B3" w:rsidRDefault="00E167B3" w:rsidP="004A0F76">
            <w:pPr>
              <w:rPr>
                <w:bCs/>
              </w:rPr>
            </w:pPr>
            <w:r>
              <w:rPr>
                <w:bCs/>
              </w:rPr>
              <w:t>56 (7%0</w:t>
            </w:r>
          </w:p>
        </w:tc>
        <w:tc>
          <w:tcPr>
            <w:tcW w:w="0" w:type="auto"/>
          </w:tcPr>
          <w:p w:rsidR="00E167B3" w:rsidRPr="00E167B3" w:rsidRDefault="00E167B3" w:rsidP="004A0F76">
            <w:pPr>
              <w:rPr>
                <w:bCs/>
              </w:rPr>
            </w:pPr>
            <w:r>
              <w:rPr>
                <w:bCs/>
              </w:rPr>
              <w:t>76 (11%)</w:t>
            </w:r>
          </w:p>
        </w:tc>
        <w:tc>
          <w:tcPr>
            <w:tcW w:w="0" w:type="auto"/>
          </w:tcPr>
          <w:p w:rsidR="00E167B3" w:rsidRPr="00E167B3" w:rsidRDefault="00E167B3" w:rsidP="004A0F76">
            <w:pPr>
              <w:rPr>
                <w:bCs/>
              </w:rPr>
            </w:pPr>
            <w:r>
              <w:rPr>
                <w:bCs/>
              </w:rPr>
              <w:t>53 (10%)</w:t>
            </w:r>
          </w:p>
        </w:tc>
      </w:tr>
      <w:tr w:rsidR="00E167B3" w:rsidRPr="00E167B3" w:rsidTr="00900CB7">
        <w:tc>
          <w:tcPr>
            <w:tcW w:w="1331" w:type="dxa"/>
          </w:tcPr>
          <w:p w:rsidR="00E167B3" w:rsidRDefault="00E167B3" w:rsidP="004A0F76">
            <w:pPr>
              <w:rPr>
                <w:b/>
                <w:bCs/>
              </w:rPr>
            </w:pPr>
            <w:r>
              <w:rPr>
                <w:b/>
                <w:bCs/>
              </w:rPr>
              <w:t>HIV VL</w:t>
            </w:r>
          </w:p>
        </w:tc>
        <w:tc>
          <w:tcPr>
            <w:tcW w:w="1131" w:type="dxa"/>
          </w:tcPr>
          <w:p w:rsidR="00E167B3" w:rsidRPr="00E167B3" w:rsidRDefault="00E167B3" w:rsidP="004A0F76">
            <w:pPr>
              <w:rPr>
                <w:bCs/>
              </w:rPr>
            </w:pPr>
          </w:p>
        </w:tc>
        <w:tc>
          <w:tcPr>
            <w:tcW w:w="0" w:type="auto"/>
          </w:tcPr>
          <w:p w:rsidR="00E167B3" w:rsidRPr="00E167B3" w:rsidRDefault="00E167B3" w:rsidP="004A0F76">
            <w:pPr>
              <w:rPr>
                <w:bCs/>
              </w:rPr>
            </w:pPr>
          </w:p>
        </w:tc>
        <w:tc>
          <w:tcPr>
            <w:tcW w:w="0" w:type="auto"/>
          </w:tcPr>
          <w:p w:rsidR="00E167B3" w:rsidRPr="00E167B3" w:rsidRDefault="00E167B3" w:rsidP="004A0F76">
            <w:pPr>
              <w:rPr>
                <w:bCs/>
              </w:rPr>
            </w:pPr>
            <w:r w:rsidRPr="00E167B3">
              <w:rPr>
                <w:bCs/>
              </w:rPr>
              <w:t>116,763</w:t>
            </w:r>
          </w:p>
        </w:tc>
        <w:tc>
          <w:tcPr>
            <w:tcW w:w="0" w:type="auto"/>
          </w:tcPr>
          <w:p w:rsidR="00E167B3" w:rsidRPr="00E167B3" w:rsidRDefault="00E167B3" w:rsidP="004A0F76">
            <w:pPr>
              <w:rPr>
                <w:bCs/>
              </w:rPr>
            </w:pPr>
            <w:r w:rsidRPr="00E167B3">
              <w:rPr>
                <w:bCs/>
              </w:rPr>
              <w:t>&lt;50</w:t>
            </w:r>
          </w:p>
        </w:tc>
        <w:tc>
          <w:tcPr>
            <w:tcW w:w="0" w:type="auto"/>
          </w:tcPr>
          <w:p w:rsidR="00E167B3" w:rsidRPr="00E167B3" w:rsidRDefault="00E167B3" w:rsidP="004A0F76">
            <w:pPr>
              <w:rPr>
                <w:bCs/>
              </w:rPr>
            </w:pPr>
          </w:p>
        </w:tc>
        <w:tc>
          <w:tcPr>
            <w:tcW w:w="0" w:type="auto"/>
          </w:tcPr>
          <w:p w:rsidR="00E167B3" w:rsidRPr="00E167B3" w:rsidRDefault="00E167B3" w:rsidP="004A0F76">
            <w:pPr>
              <w:rPr>
                <w:bCs/>
              </w:rPr>
            </w:pPr>
            <w:r>
              <w:rPr>
                <w:bCs/>
              </w:rPr>
              <w:t>&lt;50</w:t>
            </w:r>
          </w:p>
        </w:tc>
        <w:tc>
          <w:tcPr>
            <w:tcW w:w="0" w:type="auto"/>
          </w:tcPr>
          <w:p w:rsidR="00E167B3" w:rsidRPr="00E167B3" w:rsidRDefault="00E167B3" w:rsidP="004A0F76">
            <w:pPr>
              <w:rPr>
                <w:bCs/>
              </w:rPr>
            </w:pPr>
            <w:r>
              <w:rPr>
                <w:bCs/>
              </w:rPr>
              <w:t>&lt;50</w:t>
            </w:r>
          </w:p>
        </w:tc>
        <w:tc>
          <w:tcPr>
            <w:tcW w:w="0" w:type="auto"/>
          </w:tcPr>
          <w:p w:rsidR="00E167B3" w:rsidRPr="00E167B3" w:rsidRDefault="00E167B3" w:rsidP="004A0F76">
            <w:pPr>
              <w:rPr>
                <w:bCs/>
              </w:rPr>
            </w:pPr>
            <w:r>
              <w:rPr>
                <w:bCs/>
              </w:rPr>
              <w:t>&lt;50</w:t>
            </w:r>
          </w:p>
        </w:tc>
      </w:tr>
      <w:tr w:rsidR="00E167B3" w:rsidRPr="00E167B3" w:rsidTr="00900CB7">
        <w:tc>
          <w:tcPr>
            <w:tcW w:w="1331" w:type="dxa"/>
          </w:tcPr>
          <w:p w:rsidR="00E167B3" w:rsidRDefault="00E167B3" w:rsidP="004A0F76">
            <w:pPr>
              <w:rPr>
                <w:b/>
                <w:bCs/>
              </w:rPr>
            </w:pPr>
            <w:r>
              <w:rPr>
                <w:b/>
                <w:bCs/>
              </w:rPr>
              <w:t>S</w:t>
            </w:r>
            <w:r w:rsidR="00900CB7">
              <w:rPr>
                <w:b/>
                <w:bCs/>
              </w:rPr>
              <w:t>ymptoms</w:t>
            </w:r>
          </w:p>
        </w:tc>
        <w:tc>
          <w:tcPr>
            <w:tcW w:w="1131" w:type="dxa"/>
          </w:tcPr>
          <w:p w:rsidR="00E167B3" w:rsidRPr="00E167B3" w:rsidRDefault="00E167B3" w:rsidP="004A0F76">
            <w:pPr>
              <w:rPr>
                <w:bCs/>
              </w:rPr>
            </w:pPr>
          </w:p>
        </w:tc>
        <w:tc>
          <w:tcPr>
            <w:tcW w:w="0" w:type="auto"/>
          </w:tcPr>
          <w:p w:rsidR="00E167B3" w:rsidRPr="00E167B3" w:rsidRDefault="00E167B3" w:rsidP="004A0F76">
            <w:pPr>
              <w:rPr>
                <w:bCs/>
              </w:rPr>
            </w:pPr>
            <w:r w:rsidRPr="00E167B3">
              <w:rPr>
                <w:bCs/>
              </w:rPr>
              <w:t>N/V</w:t>
            </w:r>
          </w:p>
        </w:tc>
        <w:tc>
          <w:tcPr>
            <w:tcW w:w="0" w:type="auto"/>
          </w:tcPr>
          <w:p w:rsidR="00E167B3" w:rsidRPr="00E167B3" w:rsidRDefault="00E167B3" w:rsidP="004A0F76">
            <w:pPr>
              <w:rPr>
                <w:bCs/>
              </w:rPr>
            </w:pPr>
          </w:p>
        </w:tc>
        <w:tc>
          <w:tcPr>
            <w:tcW w:w="0" w:type="auto"/>
          </w:tcPr>
          <w:p w:rsidR="00900CB7" w:rsidRDefault="00E167B3" w:rsidP="004A0F76">
            <w:pPr>
              <w:rPr>
                <w:bCs/>
              </w:rPr>
            </w:pPr>
            <w:proofErr w:type="spellStart"/>
            <w:r w:rsidRPr="00E167B3">
              <w:rPr>
                <w:bCs/>
              </w:rPr>
              <w:t>Abd</w:t>
            </w:r>
            <w:proofErr w:type="spellEnd"/>
          </w:p>
          <w:p w:rsidR="00E167B3" w:rsidRPr="00E167B3" w:rsidRDefault="00E167B3" w:rsidP="004A0F76">
            <w:pPr>
              <w:rPr>
                <w:bCs/>
              </w:rPr>
            </w:pPr>
            <w:r w:rsidRPr="00E167B3">
              <w:rPr>
                <w:bCs/>
              </w:rPr>
              <w:t>girth</w:t>
            </w:r>
          </w:p>
        </w:tc>
        <w:tc>
          <w:tcPr>
            <w:tcW w:w="0" w:type="auto"/>
          </w:tcPr>
          <w:p w:rsidR="00E167B3" w:rsidRPr="00E167B3" w:rsidRDefault="00E167B3" w:rsidP="004A0F76">
            <w:pPr>
              <w:rPr>
                <w:bCs/>
              </w:rPr>
            </w:pPr>
          </w:p>
        </w:tc>
        <w:tc>
          <w:tcPr>
            <w:tcW w:w="0" w:type="auto"/>
          </w:tcPr>
          <w:p w:rsidR="00E167B3" w:rsidRPr="00E167B3" w:rsidRDefault="00E167B3" w:rsidP="004A0F76">
            <w:pPr>
              <w:rPr>
                <w:bCs/>
              </w:rPr>
            </w:pPr>
            <w:r>
              <w:rPr>
                <w:bCs/>
              </w:rPr>
              <w:t>N/V</w:t>
            </w:r>
          </w:p>
        </w:tc>
        <w:tc>
          <w:tcPr>
            <w:tcW w:w="0" w:type="auto"/>
          </w:tcPr>
          <w:p w:rsidR="00E167B3" w:rsidRPr="00E167B3" w:rsidRDefault="00E167B3" w:rsidP="004A0F76">
            <w:pPr>
              <w:rPr>
                <w:bCs/>
              </w:rPr>
            </w:pPr>
          </w:p>
        </w:tc>
        <w:tc>
          <w:tcPr>
            <w:tcW w:w="0" w:type="auto"/>
          </w:tcPr>
          <w:p w:rsidR="00E167B3" w:rsidRPr="00E167B3" w:rsidRDefault="00E167B3" w:rsidP="004A0F76">
            <w:pPr>
              <w:rPr>
                <w:bCs/>
              </w:rPr>
            </w:pPr>
          </w:p>
        </w:tc>
      </w:tr>
      <w:tr w:rsidR="00E167B3" w:rsidRPr="00E167B3" w:rsidTr="00900CB7">
        <w:tc>
          <w:tcPr>
            <w:tcW w:w="1331" w:type="dxa"/>
          </w:tcPr>
          <w:p w:rsidR="00E167B3" w:rsidRDefault="00E167B3" w:rsidP="004A0F76">
            <w:pPr>
              <w:rPr>
                <w:b/>
                <w:bCs/>
              </w:rPr>
            </w:pPr>
            <w:r>
              <w:rPr>
                <w:b/>
                <w:bCs/>
              </w:rPr>
              <w:t>Actions</w:t>
            </w:r>
          </w:p>
        </w:tc>
        <w:tc>
          <w:tcPr>
            <w:tcW w:w="1131" w:type="dxa"/>
          </w:tcPr>
          <w:p w:rsidR="00E167B3" w:rsidRPr="00E167B3" w:rsidRDefault="00E167B3" w:rsidP="004A0F76">
            <w:pPr>
              <w:rPr>
                <w:bCs/>
              </w:rPr>
            </w:pPr>
            <w:r w:rsidRPr="00E167B3">
              <w:rPr>
                <w:bCs/>
              </w:rPr>
              <w:t xml:space="preserve">TB treatment </w:t>
            </w:r>
          </w:p>
          <w:p w:rsidR="00E167B3" w:rsidRPr="00E167B3" w:rsidRDefault="00E167B3" w:rsidP="004A0F76">
            <w:pPr>
              <w:rPr>
                <w:bCs/>
              </w:rPr>
            </w:pPr>
            <w:r w:rsidRPr="00E167B3">
              <w:rPr>
                <w:bCs/>
              </w:rPr>
              <w:t>started (RIPE)</w:t>
            </w:r>
          </w:p>
        </w:tc>
        <w:tc>
          <w:tcPr>
            <w:tcW w:w="0" w:type="auto"/>
          </w:tcPr>
          <w:p w:rsidR="00E167B3" w:rsidRPr="00E167B3" w:rsidRDefault="00E167B3" w:rsidP="004A0F76">
            <w:pPr>
              <w:rPr>
                <w:bCs/>
              </w:rPr>
            </w:pPr>
            <w:r w:rsidRPr="00E167B3">
              <w:rPr>
                <w:bCs/>
              </w:rPr>
              <w:t xml:space="preserve">Discontinue </w:t>
            </w:r>
          </w:p>
          <w:p w:rsidR="00E167B3" w:rsidRPr="00E167B3" w:rsidRDefault="00E167B3" w:rsidP="004A0F76">
            <w:pPr>
              <w:rPr>
                <w:bCs/>
              </w:rPr>
            </w:pPr>
            <w:r w:rsidRPr="00E167B3">
              <w:rPr>
                <w:bCs/>
              </w:rPr>
              <w:t>RIF, IPE</w:t>
            </w:r>
            <w:r w:rsidR="00C41B36">
              <w:rPr>
                <w:bCs/>
              </w:rPr>
              <w:t xml:space="preserve"> </w:t>
            </w:r>
            <w:proofErr w:type="spellStart"/>
            <w:r w:rsidRPr="00E167B3">
              <w:rPr>
                <w:bCs/>
              </w:rPr>
              <w:t>Moxi</w:t>
            </w:r>
            <w:proofErr w:type="spellEnd"/>
          </w:p>
        </w:tc>
        <w:tc>
          <w:tcPr>
            <w:tcW w:w="0" w:type="auto"/>
          </w:tcPr>
          <w:p w:rsidR="00E167B3" w:rsidRPr="00E167B3" w:rsidRDefault="00E167B3" w:rsidP="004A0F76">
            <w:pPr>
              <w:rPr>
                <w:bCs/>
              </w:rPr>
            </w:pPr>
            <w:r w:rsidRPr="00E167B3">
              <w:rPr>
                <w:bCs/>
              </w:rPr>
              <w:t xml:space="preserve">Start </w:t>
            </w:r>
            <w:proofErr w:type="spellStart"/>
            <w:r w:rsidRPr="00E167B3">
              <w:rPr>
                <w:bCs/>
              </w:rPr>
              <w:t>Atripla</w:t>
            </w:r>
            <w:proofErr w:type="spellEnd"/>
          </w:p>
        </w:tc>
        <w:tc>
          <w:tcPr>
            <w:tcW w:w="0" w:type="auto"/>
          </w:tcPr>
          <w:p w:rsidR="00E167B3" w:rsidRPr="00E167B3" w:rsidRDefault="00E167B3" w:rsidP="004A0F76">
            <w:pPr>
              <w:rPr>
                <w:bCs/>
              </w:rPr>
            </w:pPr>
            <w:r w:rsidRPr="00E167B3">
              <w:rPr>
                <w:bCs/>
              </w:rPr>
              <w:t>Worse CT</w:t>
            </w:r>
          </w:p>
          <w:p w:rsidR="00E167B3" w:rsidRPr="00E167B3" w:rsidRDefault="00E167B3" w:rsidP="004A0F76">
            <w:pPr>
              <w:rPr>
                <w:bCs/>
              </w:rPr>
            </w:pPr>
            <w:r w:rsidRPr="00E167B3">
              <w:rPr>
                <w:bCs/>
              </w:rPr>
              <w:t>steroids</w:t>
            </w:r>
          </w:p>
        </w:tc>
        <w:tc>
          <w:tcPr>
            <w:tcW w:w="0" w:type="auto"/>
          </w:tcPr>
          <w:p w:rsidR="00E167B3" w:rsidRPr="00E167B3" w:rsidRDefault="00E167B3" w:rsidP="004A0F76">
            <w:pPr>
              <w:rPr>
                <w:bCs/>
              </w:rPr>
            </w:pPr>
          </w:p>
        </w:tc>
        <w:tc>
          <w:tcPr>
            <w:tcW w:w="0" w:type="auto"/>
          </w:tcPr>
          <w:p w:rsidR="00E167B3" w:rsidRDefault="00E167B3" w:rsidP="004A0F76">
            <w:pPr>
              <w:rPr>
                <w:bCs/>
              </w:rPr>
            </w:pPr>
            <w:r>
              <w:rPr>
                <w:bCs/>
              </w:rPr>
              <w:t>Worse CT</w:t>
            </w:r>
          </w:p>
          <w:p w:rsidR="00E167B3" w:rsidRDefault="00E167B3" w:rsidP="004A0F76">
            <w:pPr>
              <w:rPr>
                <w:bCs/>
              </w:rPr>
            </w:pPr>
            <w:r>
              <w:rPr>
                <w:bCs/>
              </w:rPr>
              <w:t>LFTs</w:t>
            </w:r>
          </w:p>
          <w:p w:rsidR="00E167B3" w:rsidRDefault="00E167B3" w:rsidP="004A0F76">
            <w:pPr>
              <w:rPr>
                <w:bCs/>
              </w:rPr>
            </w:pPr>
            <w:proofErr w:type="spellStart"/>
            <w:r>
              <w:rPr>
                <w:bCs/>
              </w:rPr>
              <w:t>Bronch</w:t>
            </w:r>
            <w:proofErr w:type="spellEnd"/>
          </w:p>
          <w:p w:rsidR="00E167B3" w:rsidRPr="00E167B3" w:rsidRDefault="00E167B3" w:rsidP="004A0F76">
            <w:pPr>
              <w:rPr>
                <w:bCs/>
              </w:rPr>
            </w:pPr>
            <w:r>
              <w:rPr>
                <w:bCs/>
              </w:rPr>
              <w:t>Steroids</w:t>
            </w:r>
          </w:p>
        </w:tc>
        <w:tc>
          <w:tcPr>
            <w:tcW w:w="0" w:type="auto"/>
          </w:tcPr>
          <w:p w:rsidR="00E167B3" w:rsidRPr="00E167B3" w:rsidRDefault="00E167B3" w:rsidP="004A0F76">
            <w:pPr>
              <w:rPr>
                <w:bCs/>
              </w:rPr>
            </w:pPr>
          </w:p>
        </w:tc>
        <w:tc>
          <w:tcPr>
            <w:tcW w:w="0" w:type="auto"/>
          </w:tcPr>
          <w:p w:rsidR="00E167B3" w:rsidRPr="00E167B3" w:rsidRDefault="00E167B3" w:rsidP="004A0F76">
            <w:pPr>
              <w:rPr>
                <w:bCs/>
              </w:rPr>
            </w:pPr>
          </w:p>
        </w:tc>
      </w:tr>
    </w:tbl>
    <w:p w:rsidR="000E4EA7" w:rsidRPr="00D90E3C" w:rsidRDefault="00347F78" w:rsidP="00347F78">
      <w:pPr>
        <w:spacing w:after="0" w:line="240" w:lineRule="auto"/>
      </w:pPr>
      <w:r>
        <w:rPr>
          <w:b/>
          <w:bCs/>
        </w:rPr>
        <w:lastRenderedPageBreak/>
        <w:t xml:space="preserve">Slide 62: </w:t>
      </w:r>
      <w:r w:rsidR="000E4EA7" w:rsidRPr="00D90E3C">
        <w:rPr>
          <w:b/>
          <w:bCs/>
        </w:rPr>
        <w:t xml:space="preserve">MRI Brain Improved </w:t>
      </w:r>
    </w:p>
    <w:p w:rsidR="00347F78" w:rsidRPr="00347F78" w:rsidRDefault="00347F78" w:rsidP="00347F78">
      <w:pPr>
        <w:numPr>
          <w:ilvl w:val="0"/>
          <w:numId w:val="5"/>
        </w:numPr>
        <w:rPr>
          <w:bCs/>
        </w:rPr>
      </w:pPr>
      <w:r w:rsidRPr="00347F78">
        <w:rPr>
          <w:bCs/>
        </w:rPr>
        <w:t xml:space="preserve">MRI 2/1/12:  decreased intensity and extent of enhancement of L </w:t>
      </w:r>
      <w:proofErr w:type="spellStart"/>
      <w:r w:rsidRPr="00347F78">
        <w:rPr>
          <w:bCs/>
        </w:rPr>
        <w:t>putamen</w:t>
      </w:r>
      <w:proofErr w:type="spellEnd"/>
      <w:r w:rsidRPr="00347F78">
        <w:rPr>
          <w:bCs/>
        </w:rPr>
        <w:t xml:space="preserve">, with residual enhancement and calcification; other tiny enhancing lesions in R parietal cortex, L thalamus, R </w:t>
      </w:r>
      <w:proofErr w:type="spellStart"/>
      <w:r w:rsidRPr="00347F78">
        <w:rPr>
          <w:bCs/>
        </w:rPr>
        <w:t>globus</w:t>
      </w:r>
      <w:proofErr w:type="spellEnd"/>
      <w:r w:rsidRPr="00347F78">
        <w:rPr>
          <w:bCs/>
        </w:rPr>
        <w:t xml:space="preserve"> </w:t>
      </w:r>
      <w:proofErr w:type="spellStart"/>
      <w:r w:rsidRPr="00347F78">
        <w:rPr>
          <w:bCs/>
        </w:rPr>
        <w:t>pallidus</w:t>
      </w:r>
      <w:proofErr w:type="spellEnd"/>
      <w:r w:rsidRPr="00347F78">
        <w:rPr>
          <w:bCs/>
        </w:rPr>
        <w:t xml:space="preserve">, B/L </w:t>
      </w:r>
      <w:proofErr w:type="spellStart"/>
      <w:r w:rsidRPr="00347F78">
        <w:rPr>
          <w:bCs/>
        </w:rPr>
        <w:t>cerebellar</w:t>
      </w:r>
      <w:proofErr w:type="spellEnd"/>
      <w:r w:rsidRPr="00347F78">
        <w:rPr>
          <w:bCs/>
        </w:rPr>
        <w:t xml:space="preserve"> hemispheres, R </w:t>
      </w:r>
      <w:proofErr w:type="spellStart"/>
      <w:r w:rsidRPr="00347F78">
        <w:rPr>
          <w:bCs/>
        </w:rPr>
        <w:t>pons</w:t>
      </w:r>
      <w:proofErr w:type="spellEnd"/>
      <w:r w:rsidRPr="00347F78">
        <w:rPr>
          <w:bCs/>
        </w:rPr>
        <w:t xml:space="preserve"> </w:t>
      </w:r>
    </w:p>
    <w:p w:rsidR="000E4EA7" w:rsidRPr="00D90E3C" w:rsidRDefault="00347F78" w:rsidP="00347F78">
      <w:pPr>
        <w:spacing w:after="0" w:line="240" w:lineRule="auto"/>
      </w:pPr>
      <w:r>
        <w:rPr>
          <w:b/>
          <w:bCs/>
        </w:rPr>
        <w:t xml:space="preserve">Slide 63: </w:t>
      </w:r>
      <w:r w:rsidR="000E4EA7" w:rsidRPr="00D90E3C">
        <w:rPr>
          <w:b/>
          <w:bCs/>
        </w:rPr>
        <w:t xml:space="preserve">TB Follow-up DC DOH / NIH </w:t>
      </w:r>
    </w:p>
    <w:p w:rsidR="000E4EA7" w:rsidRPr="00347F78" w:rsidRDefault="000E4EA7" w:rsidP="00884EDC">
      <w:pPr>
        <w:numPr>
          <w:ilvl w:val="0"/>
          <w:numId w:val="5"/>
        </w:numPr>
        <w:spacing w:after="0" w:line="240" w:lineRule="auto"/>
      </w:pPr>
      <w:proofErr w:type="spellStart"/>
      <w:r w:rsidRPr="00347F78">
        <w:rPr>
          <w:bCs/>
        </w:rPr>
        <w:t>Pancytopenic</w:t>
      </w:r>
      <w:proofErr w:type="spellEnd"/>
      <w:r w:rsidRPr="00347F78">
        <w:rPr>
          <w:bCs/>
        </w:rPr>
        <w:t xml:space="preserve"> </w:t>
      </w:r>
    </w:p>
    <w:p w:rsidR="000E4EA7" w:rsidRPr="00347F78" w:rsidRDefault="000E4EA7" w:rsidP="00884EDC">
      <w:pPr>
        <w:numPr>
          <w:ilvl w:val="1"/>
          <w:numId w:val="5"/>
        </w:numPr>
        <w:spacing w:after="0" w:line="240" w:lineRule="auto"/>
      </w:pPr>
      <w:r w:rsidRPr="00347F78">
        <w:t xml:space="preserve"> (</w:t>
      </w:r>
      <w:proofErr w:type="spellStart"/>
      <w:r w:rsidRPr="00347F78">
        <w:t>myelosuppression</w:t>
      </w:r>
      <w:proofErr w:type="spellEnd"/>
      <w:r w:rsidRPr="00347F78">
        <w:t xml:space="preserve"> tends to worsen off steroids)</w:t>
      </w:r>
    </w:p>
    <w:p w:rsidR="000E4EA7" w:rsidRPr="00347F78" w:rsidRDefault="00900CB7" w:rsidP="00884EDC">
      <w:pPr>
        <w:numPr>
          <w:ilvl w:val="1"/>
          <w:numId w:val="5"/>
        </w:numPr>
        <w:spacing w:after="0" w:line="240" w:lineRule="auto"/>
      </w:pPr>
      <w:r>
        <w:t>B</w:t>
      </w:r>
      <w:r w:rsidR="000E4EA7" w:rsidRPr="00347F78">
        <w:t xml:space="preserve">one marrow </w:t>
      </w:r>
      <w:proofErr w:type="spellStart"/>
      <w:r w:rsidR="000E4EA7" w:rsidRPr="00347F78">
        <w:t>biospy</w:t>
      </w:r>
      <w:proofErr w:type="spellEnd"/>
      <w:r w:rsidR="000E4EA7" w:rsidRPr="00347F78">
        <w:t xml:space="preserve"> done 2/27/12</w:t>
      </w:r>
    </w:p>
    <w:p w:rsidR="00D90E3C" w:rsidRPr="00347F78" w:rsidRDefault="000E4EA7" w:rsidP="00884EDC">
      <w:pPr>
        <w:numPr>
          <w:ilvl w:val="1"/>
          <w:numId w:val="5"/>
        </w:numPr>
        <w:spacing w:after="0" w:line="240" w:lineRule="auto"/>
      </w:pPr>
      <w:proofErr w:type="spellStart"/>
      <w:r w:rsidRPr="00347F78">
        <w:t>Mycobacterial</w:t>
      </w:r>
      <w:proofErr w:type="spellEnd"/>
      <w:r w:rsidRPr="00347F78">
        <w:t xml:space="preserve"> culture pending (stain neg</w:t>
      </w:r>
      <w:r w:rsidR="006549E9">
        <w:t>ative</w:t>
      </w:r>
      <w:r w:rsidRPr="00347F78">
        <w:t xml:space="preserve">) but path </w:t>
      </w:r>
      <w:r w:rsidR="00D90E3C" w:rsidRPr="00347F78">
        <w:t xml:space="preserve">positive for small non-necrotizing </w:t>
      </w:r>
      <w:proofErr w:type="spellStart"/>
      <w:r w:rsidR="00D90E3C" w:rsidRPr="00347F78">
        <w:t>granulomas</w:t>
      </w:r>
      <w:proofErr w:type="spellEnd"/>
    </w:p>
    <w:p w:rsidR="000E4EA7" w:rsidRPr="00347F78" w:rsidRDefault="000E4EA7" w:rsidP="00884EDC">
      <w:pPr>
        <w:numPr>
          <w:ilvl w:val="0"/>
          <w:numId w:val="6"/>
        </w:numPr>
        <w:spacing w:after="0" w:line="240" w:lineRule="auto"/>
      </w:pPr>
      <w:r w:rsidRPr="00347F78">
        <w:rPr>
          <w:bCs/>
        </w:rPr>
        <w:t>Weight up to 5</w:t>
      </w:r>
      <w:r w:rsidR="006549E9">
        <w:rPr>
          <w:bCs/>
        </w:rPr>
        <w:t>1.9kg (37.7 kg at start of TB treatment</w:t>
      </w:r>
      <w:r w:rsidRPr="00347F78">
        <w:rPr>
          <w:bCs/>
        </w:rPr>
        <w:t>)</w:t>
      </w:r>
    </w:p>
    <w:p w:rsidR="000E4EA7" w:rsidRPr="00347F78" w:rsidRDefault="000E4EA7" w:rsidP="00884EDC">
      <w:pPr>
        <w:numPr>
          <w:ilvl w:val="0"/>
          <w:numId w:val="6"/>
        </w:numPr>
        <w:spacing w:after="0" w:line="240" w:lineRule="auto"/>
      </w:pPr>
      <w:r w:rsidRPr="00347F78">
        <w:rPr>
          <w:bCs/>
        </w:rPr>
        <w:t>Feels well, started to take classes and work</w:t>
      </w:r>
    </w:p>
    <w:p w:rsidR="000E4EA7" w:rsidRPr="00347F78" w:rsidRDefault="000E4EA7" w:rsidP="00884EDC">
      <w:pPr>
        <w:numPr>
          <w:ilvl w:val="0"/>
          <w:numId w:val="6"/>
        </w:numPr>
        <w:spacing w:after="0" w:line="240" w:lineRule="auto"/>
      </w:pPr>
      <w:r w:rsidRPr="00347F78">
        <w:rPr>
          <w:bCs/>
        </w:rPr>
        <w:t>Moved into housing with son</w:t>
      </w:r>
    </w:p>
    <w:p w:rsidR="00347F78" w:rsidRDefault="00347F78" w:rsidP="00347F78">
      <w:pPr>
        <w:spacing w:after="0" w:line="240" w:lineRule="auto"/>
        <w:rPr>
          <w:b/>
          <w:bCs/>
        </w:rPr>
      </w:pPr>
    </w:p>
    <w:p w:rsidR="000E4EA7" w:rsidRPr="00D90E3C" w:rsidRDefault="00347F78" w:rsidP="00347F78">
      <w:pPr>
        <w:spacing w:after="0" w:line="240" w:lineRule="auto"/>
      </w:pPr>
      <w:r>
        <w:rPr>
          <w:b/>
          <w:bCs/>
        </w:rPr>
        <w:t xml:space="preserve">Slide 64: </w:t>
      </w:r>
      <w:r w:rsidR="000E4EA7" w:rsidRPr="00D90E3C">
        <w:rPr>
          <w:b/>
          <w:bCs/>
        </w:rPr>
        <w:t xml:space="preserve">Pleural Tuberculosis </w:t>
      </w:r>
    </w:p>
    <w:p w:rsidR="00753A07" w:rsidRPr="00347F78" w:rsidRDefault="00A15D37" w:rsidP="00347F78">
      <w:pPr>
        <w:numPr>
          <w:ilvl w:val="0"/>
          <w:numId w:val="28"/>
        </w:numPr>
        <w:spacing w:after="0" w:line="240" w:lineRule="auto"/>
        <w:rPr>
          <w:bCs/>
        </w:rPr>
      </w:pPr>
      <w:r w:rsidRPr="00347F78">
        <w:rPr>
          <w:bCs/>
        </w:rPr>
        <w:t>Second most common site of extra</w:t>
      </w:r>
      <w:r w:rsidR="00900CB7">
        <w:rPr>
          <w:bCs/>
        </w:rPr>
        <w:t>-</w:t>
      </w:r>
      <w:r w:rsidRPr="00347F78">
        <w:rPr>
          <w:bCs/>
        </w:rPr>
        <w:t>pulmonary TB</w:t>
      </w:r>
    </w:p>
    <w:p w:rsidR="00753A07" w:rsidRPr="00347F78" w:rsidRDefault="00A15D37" w:rsidP="00347F78">
      <w:pPr>
        <w:numPr>
          <w:ilvl w:val="0"/>
          <w:numId w:val="28"/>
        </w:numPr>
        <w:spacing w:after="0" w:line="240" w:lineRule="auto"/>
        <w:rPr>
          <w:bCs/>
        </w:rPr>
      </w:pPr>
      <w:r w:rsidRPr="00347F78">
        <w:rPr>
          <w:bCs/>
        </w:rPr>
        <w:t xml:space="preserve">Rupture of </w:t>
      </w:r>
      <w:proofErr w:type="spellStart"/>
      <w:r w:rsidRPr="00347F78">
        <w:rPr>
          <w:bCs/>
        </w:rPr>
        <w:t>subpleural</w:t>
      </w:r>
      <w:proofErr w:type="spellEnd"/>
      <w:r w:rsidRPr="00347F78">
        <w:rPr>
          <w:bCs/>
        </w:rPr>
        <w:t xml:space="preserve"> focus into the pleural space with inflammatory response</w:t>
      </w:r>
    </w:p>
    <w:p w:rsidR="00753A07" w:rsidRPr="00347F78" w:rsidRDefault="00A15D37" w:rsidP="00347F78">
      <w:pPr>
        <w:numPr>
          <w:ilvl w:val="0"/>
          <w:numId w:val="28"/>
        </w:numPr>
        <w:spacing w:after="0" w:line="240" w:lineRule="auto"/>
        <w:rPr>
          <w:bCs/>
        </w:rPr>
      </w:pPr>
      <w:r w:rsidRPr="00347F78">
        <w:rPr>
          <w:bCs/>
        </w:rPr>
        <w:t xml:space="preserve">Symptoms: </w:t>
      </w:r>
      <w:proofErr w:type="spellStart"/>
      <w:r w:rsidRPr="00347F78">
        <w:rPr>
          <w:bCs/>
        </w:rPr>
        <w:t>pleuritic</w:t>
      </w:r>
      <w:proofErr w:type="spellEnd"/>
      <w:r w:rsidRPr="00347F78">
        <w:rPr>
          <w:bCs/>
        </w:rPr>
        <w:t xml:space="preserve"> chest pain, SOB, cough, fever</w:t>
      </w:r>
    </w:p>
    <w:p w:rsidR="00753A07" w:rsidRPr="00347F78" w:rsidRDefault="00A15D37" w:rsidP="00347F78">
      <w:pPr>
        <w:numPr>
          <w:ilvl w:val="0"/>
          <w:numId w:val="28"/>
        </w:numPr>
        <w:spacing w:after="0" w:line="240" w:lineRule="auto"/>
        <w:rPr>
          <w:bCs/>
        </w:rPr>
      </w:pPr>
      <w:r w:rsidRPr="00347F78">
        <w:rPr>
          <w:bCs/>
        </w:rPr>
        <w:t xml:space="preserve">HIV infected </w:t>
      </w:r>
      <w:r w:rsidR="00900CB7">
        <w:rPr>
          <w:bCs/>
        </w:rPr>
        <w:t>more likely to have + pleural smear</w:t>
      </w:r>
      <w:r w:rsidRPr="00347F78">
        <w:rPr>
          <w:bCs/>
        </w:rPr>
        <w:t>/c</w:t>
      </w:r>
      <w:r w:rsidR="00900CB7">
        <w:rPr>
          <w:bCs/>
        </w:rPr>
        <w:t>ulture</w:t>
      </w:r>
      <w:r w:rsidRPr="00347F78">
        <w:rPr>
          <w:bCs/>
        </w:rPr>
        <w:t xml:space="preserve"> and +pleural biopsy</w:t>
      </w:r>
    </w:p>
    <w:p w:rsidR="00D90E3C" w:rsidRPr="00347F78" w:rsidRDefault="00D90E3C" w:rsidP="00347F78">
      <w:pPr>
        <w:pStyle w:val="ListParagraph"/>
        <w:numPr>
          <w:ilvl w:val="0"/>
          <w:numId w:val="28"/>
        </w:numPr>
        <w:spacing w:after="0" w:line="240" w:lineRule="auto"/>
      </w:pPr>
      <w:r w:rsidRPr="00347F78">
        <w:rPr>
          <w:bCs/>
        </w:rPr>
        <w:t>Pleural Effusion</w:t>
      </w:r>
    </w:p>
    <w:p w:rsidR="000E4EA7" w:rsidRPr="00347F78" w:rsidRDefault="000E4EA7" w:rsidP="00900CB7">
      <w:pPr>
        <w:numPr>
          <w:ilvl w:val="0"/>
          <w:numId w:val="39"/>
        </w:numPr>
        <w:spacing w:after="0" w:line="240" w:lineRule="auto"/>
      </w:pPr>
      <w:r w:rsidRPr="00347F78">
        <w:rPr>
          <w:bCs/>
        </w:rPr>
        <w:t>Unilateral</w:t>
      </w:r>
    </w:p>
    <w:p w:rsidR="000E4EA7" w:rsidRPr="00347F78" w:rsidRDefault="000E4EA7" w:rsidP="00900CB7">
      <w:pPr>
        <w:numPr>
          <w:ilvl w:val="0"/>
          <w:numId w:val="39"/>
        </w:numPr>
        <w:spacing w:after="0" w:line="240" w:lineRule="auto"/>
      </w:pPr>
      <w:proofErr w:type="spellStart"/>
      <w:r w:rsidRPr="00347F78">
        <w:rPr>
          <w:bCs/>
        </w:rPr>
        <w:t>Exudative</w:t>
      </w:r>
      <w:proofErr w:type="spellEnd"/>
      <w:r w:rsidRPr="00347F78">
        <w:rPr>
          <w:bCs/>
        </w:rPr>
        <w:t>, lymphocytic</w:t>
      </w:r>
    </w:p>
    <w:p w:rsidR="000E4EA7" w:rsidRPr="00347F78" w:rsidRDefault="000E4EA7" w:rsidP="00900CB7">
      <w:pPr>
        <w:numPr>
          <w:ilvl w:val="0"/>
          <w:numId w:val="39"/>
        </w:numPr>
        <w:spacing w:after="0" w:line="240" w:lineRule="auto"/>
      </w:pPr>
      <w:r w:rsidRPr="00347F78">
        <w:rPr>
          <w:bCs/>
        </w:rPr>
        <w:t>pH 7.3-7.4</w:t>
      </w:r>
    </w:p>
    <w:p w:rsidR="000E4EA7" w:rsidRPr="00347F78" w:rsidRDefault="000E4EA7" w:rsidP="00900CB7">
      <w:pPr>
        <w:numPr>
          <w:ilvl w:val="0"/>
          <w:numId w:val="39"/>
        </w:numPr>
        <w:spacing w:after="0" w:line="240" w:lineRule="auto"/>
      </w:pPr>
      <w:r w:rsidRPr="00347F78">
        <w:rPr>
          <w:bCs/>
        </w:rPr>
        <w:t>Smear positive &lt;5%</w:t>
      </w:r>
    </w:p>
    <w:p w:rsidR="00D90E3C" w:rsidRPr="00347F78" w:rsidRDefault="000E4EA7" w:rsidP="00900CB7">
      <w:pPr>
        <w:numPr>
          <w:ilvl w:val="0"/>
          <w:numId w:val="39"/>
        </w:numPr>
        <w:spacing w:after="0" w:line="240" w:lineRule="auto"/>
      </w:pPr>
      <w:r w:rsidRPr="00347F78">
        <w:rPr>
          <w:bCs/>
        </w:rPr>
        <w:t>Culture positive &lt;50%</w:t>
      </w:r>
    </w:p>
    <w:p w:rsidR="00347F78" w:rsidRPr="00347F78" w:rsidRDefault="00347F78" w:rsidP="00884EDC">
      <w:pPr>
        <w:numPr>
          <w:ilvl w:val="0"/>
          <w:numId w:val="8"/>
        </w:numPr>
        <w:spacing w:after="0" w:line="240" w:lineRule="auto"/>
      </w:pPr>
      <w:r w:rsidRPr="00347F78">
        <w:rPr>
          <w:bCs/>
        </w:rPr>
        <w:t>Pleural Biopsy</w:t>
      </w:r>
    </w:p>
    <w:p w:rsidR="000E4EA7" w:rsidRPr="00347F78" w:rsidRDefault="000E4EA7" w:rsidP="00900CB7">
      <w:pPr>
        <w:numPr>
          <w:ilvl w:val="1"/>
          <w:numId w:val="40"/>
        </w:numPr>
        <w:spacing w:after="0" w:line="240" w:lineRule="auto"/>
      </w:pPr>
      <w:r w:rsidRPr="00347F78">
        <w:rPr>
          <w:bCs/>
        </w:rPr>
        <w:t>Pathology and microbiology combined sensitivity 60-95%</w:t>
      </w:r>
    </w:p>
    <w:p w:rsidR="000E4EA7" w:rsidRPr="00347F78" w:rsidRDefault="000E4EA7" w:rsidP="00900CB7">
      <w:pPr>
        <w:numPr>
          <w:ilvl w:val="1"/>
          <w:numId w:val="40"/>
        </w:numPr>
        <w:spacing w:after="0" w:line="240" w:lineRule="auto"/>
      </w:pPr>
      <w:r w:rsidRPr="00347F78">
        <w:rPr>
          <w:bCs/>
        </w:rPr>
        <w:t>Second most common site of extra</w:t>
      </w:r>
      <w:r w:rsidR="00900CB7">
        <w:rPr>
          <w:bCs/>
        </w:rPr>
        <w:t>-</w:t>
      </w:r>
      <w:r w:rsidRPr="00347F78">
        <w:rPr>
          <w:bCs/>
        </w:rPr>
        <w:t>pulmonary TB</w:t>
      </w:r>
    </w:p>
    <w:p w:rsidR="000E4EA7" w:rsidRPr="00347F78" w:rsidRDefault="000E4EA7" w:rsidP="00900CB7">
      <w:pPr>
        <w:numPr>
          <w:ilvl w:val="1"/>
          <w:numId w:val="40"/>
        </w:numPr>
        <w:spacing w:after="0" w:line="240" w:lineRule="auto"/>
      </w:pPr>
      <w:r w:rsidRPr="00347F78">
        <w:rPr>
          <w:bCs/>
        </w:rPr>
        <w:t xml:space="preserve">Rupture of </w:t>
      </w:r>
      <w:proofErr w:type="spellStart"/>
      <w:r w:rsidRPr="00347F78">
        <w:rPr>
          <w:bCs/>
        </w:rPr>
        <w:t>subpleural</w:t>
      </w:r>
      <w:proofErr w:type="spellEnd"/>
      <w:r w:rsidRPr="00347F78">
        <w:rPr>
          <w:bCs/>
        </w:rPr>
        <w:t xml:space="preserve"> focus into the pleural space with inflammatory response</w:t>
      </w:r>
    </w:p>
    <w:p w:rsidR="000E4EA7" w:rsidRPr="00347F78" w:rsidRDefault="000E4EA7" w:rsidP="00900CB7">
      <w:pPr>
        <w:numPr>
          <w:ilvl w:val="1"/>
          <w:numId w:val="40"/>
        </w:numPr>
        <w:spacing w:after="0" w:line="240" w:lineRule="auto"/>
      </w:pPr>
      <w:r w:rsidRPr="00347F78">
        <w:rPr>
          <w:bCs/>
        </w:rPr>
        <w:t xml:space="preserve">Symptoms: </w:t>
      </w:r>
      <w:proofErr w:type="spellStart"/>
      <w:r w:rsidRPr="00347F78">
        <w:rPr>
          <w:bCs/>
        </w:rPr>
        <w:t>pleuritic</w:t>
      </w:r>
      <w:proofErr w:type="spellEnd"/>
      <w:r w:rsidRPr="00347F78">
        <w:rPr>
          <w:bCs/>
        </w:rPr>
        <w:t xml:space="preserve"> chest pain, SOB, cough, fever</w:t>
      </w:r>
    </w:p>
    <w:p w:rsidR="000E4EA7" w:rsidRPr="00347F78" w:rsidRDefault="000E4EA7" w:rsidP="00900CB7">
      <w:pPr>
        <w:numPr>
          <w:ilvl w:val="1"/>
          <w:numId w:val="40"/>
        </w:numPr>
        <w:spacing w:after="0" w:line="240" w:lineRule="auto"/>
      </w:pPr>
      <w:r w:rsidRPr="00347F78">
        <w:rPr>
          <w:bCs/>
        </w:rPr>
        <w:t>HIV infected more likely to have + pleural s</w:t>
      </w:r>
      <w:r w:rsidR="00900CB7">
        <w:rPr>
          <w:bCs/>
        </w:rPr>
        <w:t>mear</w:t>
      </w:r>
      <w:r w:rsidRPr="00347F78">
        <w:rPr>
          <w:bCs/>
        </w:rPr>
        <w:t>/c</w:t>
      </w:r>
      <w:r w:rsidR="00900CB7">
        <w:rPr>
          <w:bCs/>
        </w:rPr>
        <w:t>ulture</w:t>
      </w:r>
      <w:r w:rsidRPr="00347F78">
        <w:rPr>
          <w:bCs/>
        </w:rPr>
        <w:t xml:space="preserve"> and +pleural biopsy</w:t>
      </w:r>
    </w:p>
    <w:p w:rsidR="00347F78" w:rsidRDefault="00347F78" w:rsidP="00347F78">
      <w:pPr>
        <w:spacing w:after="0" w:line="240" w:lineRule="auto"/>
        <w:rPr>
          <w:b/>
          <w:bCs/>
        </w:rPr>
      </w:pPr>
    </w:p>
    <w:p w:rsidR="000E4EA7" w:rsidRPr="00D90E3C" w:rsidRDefault="00347F78" w:rsidP="00347F78">
      <w:pPr>
        <w:spacing w:after="0" w:line="240" w:lineRule="auto"/>
      </w:pPr>
      <w:r>
        <w:rPr>
          <w:b/>
          <w:bCs/>
        </w:rPr>
        <w:t xml:space="preserve">Slide 65: </w:t>
      </w:r>
      <w:r w:rsidR="000E4EA7" w:rsidRPr="00D90E3C">
        <w:rPr>
          <w:b/>
          <w:bCs/>
        </w:rPr>
        <w:t xml:space="preserve">Pleural Tuberculosis:  ADA and Steroids </w:t>
      </w:r>
    </w:p>
    <w:p w:rsidR="00D90E3C" w:rsidRPr="00347F78" w:rsidRDefault="00D90E3C" w:rsidP="00347F78">
      <w:pPr>
        <w:pStyle w:val="ListParagraph"/>
        <w:numPr>
          <w:ilvl w:val="0"/>
          <w:numId w:val="29"/>
        </w:numPr>
        <w:spacing w:after="0" w:line="240" w:lineRule="auto"/>
      </w:pPr>
      <w:r w:rsidRPr="00347F78">
        <w:rPr>
          <w:bCs/>
        </w:rPr>
        <w:t xml:space="preserve">Adenosine </w:t>
      </w:r>
      <w:proofErr w:type="spellStart"/>
      <w:r w:rsidRPr="00347F78">
        <w:rPr>
          <w:bCs/>
        </w:rPr>
        <w:t>deaminase</w:t>
      </w:r>
      <w:proofErr w:type="spellEnd"/>
      <w:r w:rsidRPr="00347F78">
        <w:rPr>
          <w:bCs/>
        </w:rPr>
        <w:t xml:space="preserve"> (ADA) level</w:t>
      </w:r>
    </w:p>
    <w:p w:rsidR="000E4EA7" w:rsidRPr="00347F78" w:rsidRDefault="000E4EA7" w:rsidP="00900CB7">
      <w:pPr>
        <w:numPr>
          <w:ilvl w:val="1"/>
          <w:numId w:val="41"/>
        </w:numPr>
        <w:spacing w:after="0" w:line="240" w:lineRule="auto"/>
      </w:pPr>
      <w:r w:rsidRPr="00347F78">
        <w:rPr>
          <w:bCs/>
        </w:rPr>
        <w:t xml:space="preserve">Overall several meta-analyses show sensitivity around 91% and specificity 89% </w:t>
      </w:r>
    </w:p>
    <w:p w:rsidR="000E4EA7" w:rsidRPr="00347F78" w:rsidRDefault="000E4EA7" w:rsidP="00900CB7">
      <w:pPr>
        <w:numPr>
          <w:ilvl w:val="1"/>
          <w:numId w:val="41"/>
        </w:numPr>
        <w:spacing w:after="0" w:line="240" w:lineRule="auto"/>
      </w:pPr>
      <w:r w:rsidRPr="00347F78">
        <w:rPr>
          <w:bCs/>
        </w:rPr>
        <w:t>Similar performance in HIV infected</w:t>
      </w:r>
    </w:p>
    <w:p w:rsidR="00D90E3C" w:rsidRPr="00347F78" w:rsidRDefault="00D90E3C" w:rsidP="00347F78">
      <w:pPr>
        <w:pStyle w:val="ListParagraph"/>
        <w:numPr>
          <w:ilvl w:val="0"/>
          <w:numId w:val="29"/>
        </w:numPr>
        <w:spacing w:after="0" w:line="240" w:lineRule="auto"/>
      </w:pPr>
      <w:r w:rsidRPr="00347F78">
        <w:rPr>
          <w:bCs/>
        </w:rPr>
        <w:t>Cochrane review 2007 of steroids in TB pleurisy</w:t>
      </w:r>
    </w:p>
    <w:p w:rsidR="000E4EA7" w:rsidRPr="00347F78" w:rsidRDefault="000E4EA7" w:rsidP="00900CB7">
      <w:pPr>
        <w:numPr>
          <w:ilvl w:val="1"/>
          <w:numId w:val="42"/>
        </w:numPr>
        <w:spacing w:after="0" w:line="240" w:lineRule="auto"/>
      </w:pPr>
      <w:r w:rsidRPr="00347F78">
        <w:rPr>
          <w:bCs/>
        </w:rPr>
        <w:t>No evidence that steroid use improved mortality (only symptoms)</w:t>
      </w:r>
    </w:p>
    <w:p w:rsidR="000E4EA7" w:rsidRPr="00347F78" w:rsidRDefault="000E4EA7" w:rsidP="00900CB7">
      <w:pPr>
        <w:numPr>
          <w:ilvl w:val="1"/>
          <w:numId w:val="42"/>
        </w:numPr>
        <w:spacing w:after="0" w:line="240" w:lineRule="auto"/>
      </w:pPr>
      <w:r w:rsidRPr="00347F78">
        <w:rPr>
          <w:bCs/>
        </w:rPr>
        <w:t>1 study in HIV + persons</w:t>
      </w:r>
    </w:p>
    <w:p w:rsidR="000E4EA7" w:rsidRPr="00347F78" w:rsidRDefault="000E4EA7" w:rsidP="00347F78">
      <w:pPr>
        <w:numPr>
          <w:ilvl w:val="2"/>
          <w:numId w:val="29"/>
        </w:numPr>
        <w:spacing w:after="0" w:line="240" w:lineRule="auto"/>
      </w:pPr>
      <w:r w:rsidRPr="00347F78">
        <w:t>Possible increased Kaposi sarcoma</w:t>
      </w:r>
    </w:p>
    <w:p w:rsidR="00347F78" w:rsidRPr="00347F78" w:rsidRDefault="00347F78" w:rsidP="00347F78">
      <w:pPr>
        <w:spacing w:after="0" w:line="240" w:lineRule="auto"/>
        <w:ind w:left="720"/>
      </w:pPr>
    </w:p>
    <w:p w:rsidR="00347F78" w:rsidRDefault="00347F78" w:rsidP="00347F78">
      <w:pPr>
        <w:spacing w:after="0" w:line="240" w:lineRule="auto"/>
        <w:rPr>
          <w:b/>
          <w:bCs/>
        </w:rPr>
      </w:pPr>
      <w:r>
        <w:rPr>
          <w:b/>
          <w:bCs/>
        </w:rPr>
        <w:t>Slide 66: Integration of Antiretroviral Therapy with Tuberculosis Treatment</w:t>
      </w:r>
    </w:p>
    <w:p w:rsidR="00347F78" w:rsidRPr="00347F78" w:rsidRDefault="00347F78" w:rsidP="00347F78">
      <w:pPr>
        <w:pStyle w:val="ListParagraph"/>
        <w:numPr>
          <w:ilvl w:val="0"/>
          <w:numId w:val="30"/>
        </w:numPr>
        <w:spacing w:after="0" w:line="240" w:lineRule="auto"/>
        <w:rPr>
          <w:bCs/>
        </w:rPr>
      </w:pPr>
      <w:r w:rsidRPr="00347F78">
        <w:rPr>
          <w:bCs/>
        </w:rPr>
        <w:t>Part II of South African study, 429 patients with sputum AFB+ smears and HIV CD4&lt;500</w:t>
      </w:r>
    </w:p>
    <w:p w:rsidR="00347F78" w:rsidRPr="00347F78" w:rsidRDefault="00347F78" w:rsidP="00900CB7">
      <w:pPr>
        <w:pStyle w:val="ListParagraph"/>
        <w:numPr>
          <w:ilvl w:val="1"/>
          <w:numId w:val="43"/>
        </w:numPr>
        <w:spacing w:after="0" w:line="240" w:lineRule="auto"/>
        <w:rPr>
          <w:bCs/>
        </w:rPr>
      </w:pPr>
      <w:r w:rsidRPr="00347F78">
        <w:rPr>
          <w:bCs/>
        </w:rPr>
        <w:t>Early=within first 4 weeks of starting TB treatment</w:t>
      </w:r>
    </w:p>
    <w:p w:rsidR="00347F78" w:rsidRPr="00347F78" w:rsidRDefault="00347F78" w:rsidP="00900CB7">
      <w:pPr>
        <w:pStyle w:val="ListParagraph"/>
        <w:numPr>
          <w:ilvl w:val="1"/>
          <w:numId w:val="43"/>
        </w:numPr>
        <w:spacing w:after="0" w:line="240" w:lineRule="auto"/>
        <w:rPr>
          <w:bCs/>
        </w:rPr>
      </w:pPr>
      <w:r w:rsidRPr="00347F78">
        <w:rPr>
          <w:bCs/>
        </w:rPr>
        <w:t>Later=within first 4 weeks of continuation phase (CP) of TB treatment</w:t>
      </w:r>
    </w:p>
    <w:p w:rsidR="00347F78" w:rsidRDefault="00347F78" w:rsidP="00347F78">
      <w:pPr>
        <w:pStyle w:val="ListParagraph"/>
        <w:numPr>
          <w:ilvl w:val="0"/>
          <w:numId w:val="30"/>
        </w:numPr>
        <w:spacing w:after="0" w:line="240" w:lineRule="auto"/>
        <w:rPr>
          <w:bCs/>
        </w:rPr>
      </w:pPr>
      <w:r w:rsidRPr="00347F78">
        <w:rPr>
          <w:bCs/>
        </w:rPr>
        <w:lastRenderedPageBreak/>
        <w:t>Bottom line:  No significant difference in AIDS / death between groups so ok</w:t>
      </w:r>
      <w:r>
        <w:rPr>
          <w:bCs/>
        </w:rPr>
        <w:t xml:space="preserve"> </w:t>
      </w:r>
      <w:r w:rsidRPr="00347F78">
        <w:rPr>
          <w:bCs/>
        </w:rPr>
        <w:t xml:space="preserve">to defer ARVs until beginning of CP of TB treatment EXCEPT if CD4&lt;50, then there was decrease in AIDS and death with early ARV treatment but significant increase in IRIS </w:t>
      </w:r>
    </w:p>
    <w:p w:rsidR="00347F78" w:rsidRPr="00347F78" w:rsidRDefault="00347F78" w:rsidP="00347F78">
      <w:pPr>
        <w:pStyle w:val="ListParagraph"/>
        <w:numPr>
          <w:ilvl w:val="0"/>
          <w:numId w:val="30"/>
        </w:numPr>
        <w:spacing w:after="0" w:line="240" w:lineRule="auto"/>
        <w:rPr>
          <w:bCs/>
        </w:rPr>
      </w:pPr>
      <w:r w:rsidRPr="00347F78">
        <w:rPr>
          <w:bCs/>
        </w:rPr>
        <w:t xml:space="preserve">NEJM 2011;365:1492-501 </w:t>
      </w:r>
    </w:p>
    <w:p w:rsidR="00347F78" w:rsidRPr="00347F78" w:rsidRDefault="00347F78" w:rsidP="00347F78">
      <w:pPr>
        <w:pStyle w:val="ListParagraph"/>
        <w:spacing w:after="0" w:line="240" w:lineRule="auto"/>
        <w:rPr>
          <w:bCs/>
        </w:rPr>
      </w:pPr>
    </w:p>
    <w:p w:rsidR="00347F78" w:rsidRDefault="00347F78" w:rsidP="00347F78">
      <w:pPr>
        <w:spacing w:after="0" w:line="240" w:lineRule="auto"/>
        <w:rPr>
          <w:b/>
          <w:bCs/>
        </w:rPr>
      </w:pPr>
      <w:r>
        <w:rPr>
          <w:b/>
          <w:bCs/>
        </w:rPr>
        <w:t>Slide 67: Timing of Antiretroviral Therapy for HIV-1 Infection and Tuberculosis</w:t>
      </w:r>
    </w:p>
    <w:p w:rsidR="00347F78" w:rsidRPr="00347F78" w:rsidRDefault="00900CB7" w:rsidP="00347F78">
      <w:pPr>
        <w:pStyle w:val="ListParagraph"/>
        <w:numPr>
          <w:ilvl w:val="0"/>
          <w:numId w:val="31"/>
        </w:numPr>
        <w:spacing w:after="0" w:line="240" w:lineRule="auto"/>
        <w:rPr>
          <w:bCs/>
        </w:rPr>
      </w:pPr>
      <w:r>
        <w:rPr>
          <w:bCs/>
        </w:rPr>
        <w:t xml:space="preserve">809 patients (North </w:t>
      </w:r>
      <w:r w:rsidR="00347F78" w:rsidRPr="00347F78">
        <w:rPr>
          <w:bCs/>
        </w:rPr>
        <w:t>Am</w:t>
      </w:r>
      <w:r>
        <w:rPr>
          <w:bCs/>
        </w:rPr>
        <w:t>erican</w:t>
      </w:r>
      <w:r w:rsidR="00347F78" w:rsidRPr="00347F78">
        <w:rPr>
          <w:bCs/>
        </w:rPr>
        <w:t>, S</w:t>
      </w:r>
      <w:r>
        <w:rPr>
          <w:bCs/>
        </w:rPr>
        <w:t xml:space="preserve">outh </w:t>
      </w:r>
      <w:r w:rsidR="00347F78" w:rsidRPr="00347F78">
        <w:rPr>
          <w:bCs/>
        </w:rPr>
        <w:t>Am</w:t>
      </w:r>
      <w:r>
        <w:rPr>
          <w:bCs/>
        </w:rPr>
        <w:t>erican</w:t>
      </w:r>
      <w:r w:rsidR="00347F78" w:rsidRPr="00347F78">
        <w:rPr>
          <w:bCs/>
        </w:rPr>
        <w:t>, Africa, Asia), CD4&lt;250, ARV naïve, TB suspect</w:t>
      </w:r>
    </w:p>
    <w:p w:rsidR="00347F78" w:rsidRPr="00347F78" w:rsidRDefault="00347F78" w:rsidP="00900CB7">
      <w:pPr>
        <w:pStyle w:val="ListParagraph"/>
        <w:numPr>
          <w:ilvl w:val="1"/>
          <w:numId w:val="44"/>
        </w:numPr>
        <w:spacing w:after="0" w:line="240" w:lineRule="auto"/>
        <w:rPr>
          <w:bCs/>
        </w:rPr>
      </w:pPr>
      <w:r w:rsidRPr="00347F78">
        <w:rPr>
          <w:bCs/>
        </w:rPr>
        <w:t>“Early”=ARVs within 2 weeks after TB Rx</w:t>
      </w:r>
    </w:p>
    <w:p w:rsidR="00347F78" w:rsidRPr="00347F78" w:rsidRDefault="00347F78" w:rsidP="00900CB7">
      <w:pPr>
        <w:pStyle w:val="ListParagraph"/>
        <w:numPr>
          <w:ilvl w:val="1"/>
          <w:numId w:val="44"/>
        </w:numPr>
        <w:spacing w:after="0" w:line="240" w:lineRule="auto"/>
        <w:rPr>
          <w:bCs/>
        </w:rPr>
      </w:pPr>
      <w:r w:rsidRPr="00347F78">
        <w:rPr>
          <w:bCs/>
        </w:rPr>
        <w:t>“Later”=ARVs 8-12 weeks after TB RX</w:t>
      </w:r>
    </w:p>
    <w:p w:rsidR="00347F78" w:rsidRPr="00347F78" w:rsidRDefault="00347F78" w:rsidP="00347F78">
      <w:pPr>
        <w:pStyle w:val="ListParagraph"/>
        <w:numPr>
          <w:ilvl w:val="0"/>
          <w:numId w:val="31"/>
        </w:numPr>
        <w:spacing w:after="0" w:line="240" w:lineRule="auto"/>
        <w:rPr>
          <w:bCs/>
        </w:rPr>
      </w:pPr>
      <w:r w:rsidRPr="00347F78">
        <w:rPr>
          <w:bCs/>
        </w:rPr>
        <w:t>Bottom line:  No significant difference in AIDS defining illnesses or death between groups (unless CD4&lt;50, then lower death / AIDS defining illness with early treatment) but significant increase in IRIS (11% vs</w:t>
      </w:r>
      <w:r w:rsidR="00900CB7">
        <w:rPr>
          <w:bCs/>
        </w:rPr>
        <w:t>.</w:t>
      </w:r>
      <w:r w:rsidRPr="00347F78">
        <w:rPr>
          <w:bCs/>
        </w:rPr>
        <w:t xml:space="preserve"> 5%, P=0.002, early vs</w:t>
      </w:r>
      <w:r w:rsidR="00900CB7">
        <w:rPr>
          <w:bCs/>
        </w:rPr>
        <w:t>.</w:t>
      </w:r>
      <w:r w:rsidRPr="00347F78">
        <w:rPr>
          <w:bCs/>
        </w:rPr>
        <w:t xml:space="preserve"> late) </w:t>
      </w:r>
    </w:p>
    <w:p w:rsidR="00347F78" w:rsidRPr="00347F78" w:rsidRDefault="00347F78" w:rsidP="00347F78">
      <w:pPr>
        <w:pStyle w:val="ListParagraph"/>
        <w:numPr>
          <w:ilvl w:val="0"/>
          <w:numId w:val="31"/>
        </w:numPr>
        <w:spacing w:after="0" w:line="240" w:lineRule="auto"/>
        <w:rPr>
          <w:bCs/>
        </w:rPr>
      </w:pPr>
      <w:r w:rsidRPr="00347F78">
        <w:rPr>
          <w:bCs/>
        </w:rPr>
        <w:t xml:space="preserve">NEJM 2011;365:1482-91 </w:t>
      </w:r>
    </w:p>
    <w:p w:rsidR="00347F78" w:rsidRDefault="00347F78" w:rsidP="00347F78">
      <w:pPr>
        <w:spacing w:after="0" w:line="240" w:lineRule="auto"/>
        <w:rPr>
          <w:b/>
          <w:bCs/>
        </w:rPr>
      </w:pPr>
    </w:p>
    <w:p w:rsidR="00347F78" w:rsidRDefault="00347F78" w:rsidP="00347F78">
      <w:pPr>
        <w:spacing w:after="0" w:line="240" w:lineRule="auto"/>
        <w:rPr>
          <w:b/>
          <w:bCs/>
        </w:rPr>
      </w:pPr>
      <w:r>
        <w:rPr>
          <w:b/>
          <w:bCs/>
        </w:rPr>
        <w:t>Slide 68: Earlier vs. Later Start of Antiretroviral Therapy in HIV-infected Adults with Tuberculosis</w:t>
      </w:r>
    </w:p>
    <w:p w:rsidR="00347F78" w:rsidRPr="00347F78" w:rsidRDefault="00347F78" w:rsidP="00347F78">
      <w:pPr>
        <w:pStyle w:val="ListParagraph"/>
        <w:numPr>
          <w:ilvl w:val="0"/>
          <w:numId w:val="32"/>
        </w:numPr>
        <w:spacing w:after="0" w:line="240" w:lineRule="auto"/>
        <w:rPr>
          <w:bCs/>
        </w:rPr>
      </w:pPr>
      <w:r w:rsidRPr="00347F78">
        <w:rPr>
          <w:bCs/>
        </w:rPr>
        <w:t xml:space="preserve">661 Cambodian patients, CD4&lt;200, ARV naïve, AFB smear + </w:t>
      </w:r>
    </w:p>
    <w:p w:rsidR="00347F78" w:rsidRPr="00347F78" w:rsidRDefault="00347F78" w:rsidP="00900CB7">
      <w:pPr>
        <w:pStyle w:val="ListParagraph"/>
        <w:numPr>
          <w:ilvl w:val="1"/>
          <w:numId w:val="45"/>
        </w:numPr>
        <w:spacing w:after="0" w:line="240" w:lineRule="auto"/>
        <w:rPr>
          <w:bCs/>
        </w:rPr>
      </w:pPr>
      <w:r w:rsidRPr="00347F78">
        <w:rPr>
          <w:bCs/>
        </w:rPr>
        <w:t>“Early”=ARVs 2 weeks after TB Rx</w:t>
      </w:r>
    </w:p>
    <w:p w:rsidR="00347F78" w:rsidRPr="00347F78" w:rsidRDefault="00347F78" w:rsidP="00900CB7">
      <w:pPr>
        <w:pStyle w:val="ListParagraph"/>
        <w:numPr>
          <w:ilvl w:val="1"/>
          <w:numId w:val="45"/>
        </w:numPr>
        <w:spacing w:after="0" w:line="240" w:lineRule="auto"/>
        <w:rPr>
          <w:bCs/>
        </w:rPr>
      </w:pPr>
      <w:r w:rsidRPr="00347F78">
        <w:rPr>
          <w:bCs/>
        </w:rPr>
        <w:t>“Late”=ARVs 8 weeks after TB RX</w:t>
      </w:r>
    </w:p>
    <w:p w:rsidR="00347F78" w:rsidRPr="00347F78" w:rsidRDefault="00347F78" w:rsidP="00347F78">
      <w:pPr>
        <w:pStyle w:val="ListParagraph"/>
        <w:numPr>
          <w:ilvl w:val="0"/>
          <w:numId w:val="32"/>
        </w:numPr>
        <w:spacing w:after="0" w:line="240" w:lineRule="auto"/>
        <w:rPr>
          <w:bCs/>
        </w:rPr>
      </w:pPr>
      <w:r w:rsidRPr="00347F78">
        <w:rPr>
          <w:bCs/>
        </w:rPr>
        <w:t>Bottom line:  Early ARVs associated with significant decrease in mortality but significant increase in IRIS (including 6 TB-IRIS deaths vs</w:t>
      </w:r>
      <w:r w:rsidR="00900CB7">
        <w:rPr>
          <w:bCs/>
        </w:rPr>
        <w:t>.</w:t>
      </w:r>
      <w:r w:rsidRPr="00347F78">
        <w:rPr>
          <w:bCs/>
        </w:rPr>
        <w:t xml:space="preserve"> 0 in late group) </w:t>
      </w:r>
    </w:p>
    <w:p w:rsidR="00347F78" w:rsidRPr="00347F78" w:rsidRDefault="00347F78" w:rsidP="00347F78">
      <w:pPr>
        <w:pStyle w:val="ListParagraph"/>
        <w:numPr>
          <w:ilvl w:val="0"/>
          <w:numId w:val="32"/>
        </w:numPr>
        <w:spacing w:after="0" w:line="240" w:lineRule="auto"/>
        <w:rPr>
          <w:bCs/>
        </w:rPr>
      </w:pPr>
      <w:r w:rsidRPr="00347F78">
        <w:rPr>
          <w:bCs/>
        </w:rPr>
        <w:t xml:space="preserve">NEJM 2011;365:1471-81 </w:t>
      </w:r>
    </w:p>
    <w:p w:rsidR="00347F78" w:rsidRDefault="00347F78" w:rsidP="00347F78">
      <w:pPr>
        <w:spacing w:after="0" w:line="240" w:lineRule="auto"/>
        <w:rPr>
          <w:b/>
          <w:bCs/>
        </w:rPr>
      </w:pPr>
    </w:p>
    <w:p w:rsidR="000E4EA7" w:rsidRPr="00D90E3C" w:rsidRDefault="00347F78" w:rsidP="00347F78">
      <w:pPr>
        <w:spacing w:after="0" w:line="240" w:lineRule="auto"/>
      </w:pPr>
      <w:r>
        <w:rPr>
          <w:b/>
          <w:bCs/>
        </w:rPr>
        <w:t xml:space="preserve">Slide 69: </w:t>
      </w:r>
      <w:r w:rsidR="000E4EA7" w:rsidRPr="00D90E3C">
        <w:rPr>
          <w:b/>
          <w:bCs/>
        </w:rPr>
        <w:t xml:space="preserve">Questions/Comments? </w:t>
      </w:r>
    </w:p>
    <w:p w:rsidR="00347F78" w:rsidRDefault="00347F78" w:rsidP="00347F78">
      <w:pPr>
        <w:spacing w:after="0" w:line="240" w:lineRule="auto"/>
        <w:rPr>
          <w:b/>
          <w:bCs/>
        </w:rPr>
      </w:pPr>
    </w:p>
    <w:p w:rsidR="000E4EA7" w:rsidRPr="00D90E3C" w:rsidRDefault="00347F78" w:rsidP="00347F78">
      <w:pPr>
        <w:spacing w:after="0" w:line="240" w:lineRule="auto"/>
      </w:pPr>
      <w:r>
        <w:rPr>
          <w:b/>
          <w:bCs/>
        </w:rPr>
        <w:t xml:space="preserve">Slide 70: </w:t>
      </w:r>
      <w:r w:rsidR="000E4EA7" w:rsidRPr="00D90E3C">
        <w:rPr>
          <w:b/>
          <w:bCs/>
        </w:rPr>
        <w:t>Acknowledgments</w:t>
      </w:r>
    </w:p>
    <w:p w:rsidR="000E4EA7" w:rsidRPr="00347F78" w:rsidRDefault="000E4EA7" w:rsidP="00884EDC">
      <w:pPr>
        <w:numPr>
          <w:ilvl w:val="0"/>
          <w:numId w:val="10"/>
        </w:numPr>
        <w:spacing w:after="0" w:line="240" w:lineRule="auto"/>
      </w:pPr>
      <w:r w:rsidRPr="00347F78">
        <w:rPr>
          <w:bCs/>
        </w:rPr>
        <w:t xml:space="preserve"> This project has been funded in whole or in part with federal funds from the National Cancer Institute, National Institutes of Health, under Contract No. HHSN261200800001E. The content of this publication does not necessarily reflect the views or policies of the Department of Health and Human Services, nor does mention of trade names, commercial products, or organizations imply endorsement by the U.S. Government. </w:t>
      </w:r>
    </w:p>
    <w:p w:rsidR="00347F78" w:rsidRDefault="00347F78" w:rsidP="00347F78">
      <w:pPr>
        <w:spacing w:after="0" w:line="240" w:lineRule="auto"/>
        <w:rPr>
          <w:b/>
          <w:bCs/>
        </w:rPr>
      </w:pPr>
    </w:p>
    <w:p w:rsidR="000E4EA7" w:rsidRPr="00D90E3C" w:rsidRDefault="00347F78" w:rsidP="00347F78">
      <w:pPr>
        <w:spacing w:after="0" w:line="240" w:lineRule="auto"/>
      </w:pPr>
      <w:r>
        <w:rPr>
          <w:b/>
          <w:bCs/>
        </w:rPr>
        <w:t xml:space="preserve">Slide 71: </w:t>
      </w:r>
      <w:r w:rsidR="000E4EA7" w:rsidRPr="00D90E3C">
        <w:rPr>
          <w:b/>
          <w:bCs/>
        </w:rPr>
        <w:t xml:space="preserve">A Sore Foot </w:t>
      </w:r>
    </w:p>
    <w:p w:rsidR="000E4EA7" w:rsidRPr="00D90E3C" w:rsidRDefault="000E4EA7" w:rsidP="00884EDC">
      <w:pPr>
        <w:numPr>
          <w:ilvl w:val="0"/>
          <w:numId w:val="10"/>
        </w:numPr>
        <w:spacing w:after="0" w:line="240" w:lineRule="auto"/>
      </w:pPr>
      <w:r w:rsidRPr="00D90E3C">
        <w:rPr>
          <w:b/>
          <w:bCs/>
        </w:rPr>
        <w:t>46 year old AA man</w:t>
      </w:r>
    </w:p>
    <w:p w:rsidR="000E4EA7" w:rsidRPr="00D90E3C" w:rsidRDefault="000E4EA7" w:rsidP="00884EDC">
      <w:pPr>
        <w:numPr>
          <w:ilvl w:val="1"/>
          <w:numId w:val="10"/>
        </w:numPr>
        <w:spacing w:after="0" w:line="240" w:lineRule="auto"/>
      </w:pPr>
      <w:r w:rsidRPr="00D90E3C">
        <w:t xml:space="preserve">Life-long Detroit resident </w:t>
      </w:r>
    </w:p>
    <w:p w:rsidR="000E4EA7" w:rsidRPr="00D90E3C" w:rsidRDefault="000E4EA7" w:rsidP="00884EDC">
      <w:pPr>
        <w:numPr>
          <w:ilvl w:val="1"/>
          <w:numId w:val="10"/>
        </w:numPr>
        <w:spacing w:after="0" w:line="240" w:lineRule="auto"/>
      </w:pPr>
      <w:r w:rsidRPr="00D90E3C">
        <w:t>Diabetes since 1995</w:t>
      </w:r>
    </w:p>
    <w:p w:rsidR="000E4EA7" w:rsidRPr="00D90E3C" w:rsidRDefault="000E4EA7" w:rsidP="00884EDC">
      <w:pPr>
        <w:numPr>
          <w:ilvl w:val="1"/>
          <w:numId w:val="10"/>
        </w:numPr>
        <w:spacing w:after="0" w:line="240" w:lineRule="auto"/>
      </w:pPr>
      <w:r w:rsidRPr="00D90E3C">
        <w:t>Pernicious anemia</w:t>
      </w:r>
    </w:p>
    <w:p w:rsidR="000E4EA7" w:rsidRPr="00D90E3C" w:rsidRDefault="000E4EA7" w:rsidP="00884EDC">
      <w:pPr>
        <w:numPr>
          <w:ilvl w:val="1"/>
          <w:numId w:val="10"/>
        </w:numPr>
        <w:spacing w:after="0" w:line="240" w:lineRule="auto"/>
      </w:pPr>
      <w:r w:rsidRPr="00D90E3C">
        <w:t>Gout</w:t>
      </w:r>
    </w:p>
    <w:p w:rsidR="000E4EA7" w:rsidRPr="00D90E3C" w:rsidRDefault="000E4EA7" w:rsidP="00884EDC">
      <w:pPr>
        <w:numPr>
          <w:ilvl w:val="1"/>
          <w:numId w:val="10"/>
        </w:numPr>
        <w:spacing w:after="0" w:line="240" w:lineRule="auto"/>
      </w:pPr>
      <w:r w:rsidRPr="00D90E3C">
        <w:t>Hypertension</w:t>
      </w:r>
    </w:p>
    <w:p w:rsidR="00347F78" w:rsidRDefault="000E4EA7" w:rsidP="00347F78">
      <w:pPr>
        <w:numPr>
          <w:ilvl w:val="1"/>
          <w:numId w:val="10"/>
        </w:numPr>
        <w:spacing w:after="0" w:line="240" w:lineRule="auto"/>
      </w:pPr>
      <w:r w:rsidRPr="00D90E3C">
        <w:t xml:space="preserve">9/2011 New diagnosis of non-ischemic </w:t>
      </w:r>
      <w:proofErr w:type="spellStart"/>
      <w:r w:rsidRPr="00D90E3C">
        <w:t>cardiomyopathy</w:t>
      </w:r>
      <w:proofErr w:type="spellEnd"/>
      <w:r w:rsidRPr="00D90E3C">
        <w:t xml:space="preserve"> , </w:t>
      </w:r>
      <w:proofErr w:type="spellStart"/>
      <w:r w:rsidRPr="00D90E3C">
        <w:t>atrial</w:t>
      </w:r>
      <w:proofErr w:type="spellEnd"/>
      <w:r w:rsidRPr="00D90E3C">
        <w:t xml:space="preserve"> fib/flutter (cardiac </w:t>
      </w:r>
      <w:proofErr w:type="spellStart"/>
      <w:r w:rsidRPr="00D90E3C">
        <w:t>cath</w:t>
      </w:r>
      <w:proofErr w:type="spellEnd"/>
      <w:r w:rsidRPr="00D90E3C">
        <w:t xml:space="preserve"> / AICD) </w:t>
      </w:r>
    </w:p>
    <w:p w:rsidR="00347F78" w:rsidRDefault="00347F78" w:rsidP="00347F78">
      <w:pPr>
        <w:spacing w:after="0" w:line="240" w:lineRule="auto"/>
      </w:pPr>
    </w:p>
    <w:p w:rsidR="00347F78" w:rsidRPr="00347F78" w:rsidRDefault="00347F78" w:rsidP="00347F78">
      <w:pPr>
        <w:spacing w:after="0" w:line="240" w:lineRule="auto"/>
        <w:rPr>
          <w:b/>
        </w:rPr>
      </w:pPr>
      <w:r w:rsidRPr="00347F78">
        <w:rPr>
          <w:b/>
        </w:rPr>
        <w:t>Slide 72: Radiograph of foot</w:t>
      </w:r>
    </w:p>
    <w:p w:rsidR="00204467" w:rsidRPr="00204467" w:rsidRDefault="00204467" w:rsidP="00347F78">
      <w:pPr>
        <w:pStyle w:val="ListParagraph"/>
        <w:numPr>
          <w:ilvl w:val="0"/>
          <w:numId w:val="33"/>
        </w:numPr>
        <w:spacing w:after="0" w:line="240" w:lineRule="auto"/>
      </w:pPr>
      <w:r>
        <w:t>October 12, 2011</w:t>
      </w:r>
    </w:p>
    <w:p w:rsidR="00347F78" w:rsidRPr="00D90E3C" w:rsidRDefault="00347F78" w:rsidP="00900CB7">
      <w:pPr>
        <w:pStyle w:val="ListParagraph"/>
        <w:numPr>
          <w:ilvl w:val="0"/>
          <w:numId w:val="33"/>
        </w:numPr>
        <w:spacing w:after="0" w:line="240" w:lineRule="auto"/>
      </w:pPr>
      <w:r w:rsidRPr="00204467">
        <w:rPr>
          <w:bCs/>
        </w:rPr>
        <w:t xml:space="preserve">Linear </w:t>
      </w:r>
      <w:proofErr w:type="spellStart"/>
      <w:r w:rsidRPr="00204467">
        <w:rPr>
          <w:bCs/>
        </w:rPr>
        <w:t>lucency</w:t>
      </w:r>
      <w:proofErr w:type="spellEnd"/>
      <w:r w:rsidRPr="00204467">
        <w:rPr>
          <w:bCs/>
        </w:rPr>
        <w:t xml:space="preserve"> along the medial aspect of the first metatarsal may relate to superimposed infection or </w:t>
      </w:r>
      <w:proofErr w:type="spellStart"/>
      <w:r w:rsidRPr="00204467">
        <w:rPr>
          <w:bCs/>
        </w:rPr>
        <w:t>cellulitis</w:t>
      </w:r>
      <w:proofErr w:type="spellEnd"/>
    </w:p>
    <w:p w:rsidR="006549E9" w:rsidRDefault="006549E9" w:rsidP="00204467">
      <w:pPr>
        <w:spacing w:after="0" w:line="240" w:lineRule="auto"/>
        <w:rPr>
          <w:b/>
          <w:bCs/>
        </w:rPr>
      </w:pPr>
    </w:p>
    <w:p w:rsidR="006549E9" w:rsidRDefault="006549E9" w:rsidP="00204467">
      <w:pPr>
        <w:spacing w:after="0" w:line="240" w:lineRule="auto"/>
        <w:rPr>
          <w:b/>
          <w:bCs/>
        </w:rPr>
      </w:pPr>
    </w:p>
    <w:p w:rsidR="006549E9" w:rsidRDefault="006549E9" w:rsidP="00204467">
      <w:pPr>
        <w:spacing w:after="0" w:line="240" w:lineRule="auto"/>
        <w:rPr>
          <w:b/>
          <w:bCs/>
        </w:rPr>
      </w:pPr>
    </w:p>
    <w:p w:rsidR="000E4EA7" w:rsidRPr="00D90E3C" w:rsidRDefault="00204467" w:rsidP="00204467">
      <w:pPr>
        <w:spacing w:after="0" w:line="240" w:lineRule="auto"/>
      </w:pPr>
      <w:r>
        <w:rPr>
          <w:b/>
          <w:bCs/>
        </w:rPr>
        <w:lastRenderedPageBreak/>
        <w:t xml:space="preserve">Slide 73: </w:t>
      </w:r>
      <w:r w:rsidR="000E4EA7" w:rsidRPr="00D90E3C">
        <w:rPr>
          <w:b/>
          <w:bCs/>
        </w:rPr>
        <w:t xml:space="preserve">The Cure:  Surgery </w:t>
      </w:r>
    </w:p>
    <w:p w:rsidR="000E4EA7" w:rsidRPr="00204467" w:rsidRDefault="000E4EA7" w:rsidP="00884EDC">
      <w:pPr>
        <w:numPr>
          <w:ilvl w:val="0"/>
          <w:numId w:val="10"/>
        </w:numPr>
        <w:spacing w:after="0" w:line="240" w:lineRule="auto"/>
      </w:pPr>
      <w:r w:rsidRPr="00204467">
        <w:rPr>
          <w:bCs/>
        </w:rPr>
        <w:t>10/12/</w:t>
      </w:r>
      <w:proofErr w:type="gramStart"/>
      <w:r w:rsidRPr="00204467">
        <w:rPr>
          <w:bCs/>
        </w:rPr>
        <w:t>11 .</w:t>
      </w:r>
      <w:proofErr w:type="gramEnd"/>
      <w:r w:rsidRPr="00204467">
        <w:rPr>
          <w:bCs/>
        </w:rPr>
        <w:t xml:space="preserve"> Pre-op diagnosis:  gouty arthritis, right first </w:t>
      </w:r>
      <w:proofErr w:type="spellStart"/>
      <w:r w:rsidRPr="00204467">
        <w:rPr>
          <w:bCs/>
        </w:rPr>
        <w:t>metatarsophalangeal</w:t>
      </w:r>
      <w:proofErr w:type="spellEnd"/>
      <w:r w:rsidRPr="00204467">
        <w:rPr>
          <w:bCs/>
        </w:rPr>
        <w:t xml:space="preserve"> joint; open wound of right foot.   </w:t>
      </w:r>
    </w:p>
    <w:p w:rsidR="000E4EA7" w:rsidRPr="00204467" w:rsidRDefault="000E4EA7" w:rsidP="00884EDC">
      <w:pPr>
        <w:numPr>
          <w:ilvl w:val="0"/>
          <w:numId w:val="10"/>
        </w:numPr>
        <w:spacing w:after="0" w:line="240" w:lineRule="auto"/>
      </w:pPr>
      <w:r w:rsidRPr="00204467">
        <w:rPr>
          <w:bCs/>
        </w:rPr>
        <w:t xml:space="preserve">Procedure performed: 1. Right 1st metatarsal head resection 2. </w:t>
      </w:r>
      <w:proofErr w:type="spellStart"/>
      <w:r w:rsidRPr="00204467">
        <w:rPr>
          <w:bCs/>
        </w:rPr>
        <w:t>Excisional</w:t>
      </w:r>
      <w:proofErr w:type="spellEnd"/>
      <w:r w:rsidRPr="00204467">
        <w:rPr>
          <w:bCs/>
        </w:rPr>
        <w:t xml:space="preserve"> debridement of right foot wound. </w:t>
      </w:r>
    </w:p>
    <w:p w:rsidR="000E4EA7" w:rsidRPr="00204467" w:rsidRDefault="000E4EA7" w:rsidP="00884EDC">
      <w:pPr>
        <w:numPr>
          <w:ilvl w:val="0"/>
          <w:numId w:val="10"/>
        </w:numPr>
        <w:spacing w:after="0" w:line="240" w:lineRule="auto"/>
      </w:pPr>
      <w:r w:rsidRPr="00204467">
        <w:rPr>
          <w:bCs/>
        </w:rPr>
        <w:t xml:space="preserve">Pathology:  Consistent with gouty arthritis  </w:t>
      </w:r>
    </w:p>
    <w:p w:rsidR="00204467" w:rsidRDefault="00204467" w:rsidP="00204467">
      <w:pPr>
        <w:spacing w:after="0" w:line="240" w:lineRule="auto"/>
        <w:ind w:left="720"/>
        <w:rPr>
          <w:b/>
          <w:bCs/>
        </w:rPr>
      </w:pPr>
    </w:p>
    <w:p w:rsidR="000E4EA7" w:rsidRPr="00D90E3C" w:rsidRDefault="00204467" w:rsidP="00204467">
      <w:pPr>
        <w:spacing w:after="0" w:line="240" w:lineRule="auto"/>
      </w:pPr>
      <w:r>
        <w:rPr>
          <w:b/>
          <w:bCs/>
        </w:rPr>
        <w:t xml:space="preserve">Slide 74: </w:t>
      </w:r>
      <w:r w:rsidR="000E4EA7" w:rsidRPr="00D90E3C">
        <w:rPr>
          <w:b/>
          <w:bCs/>
        </w:rPr>
        <w:t xml:space="preserve">The Elusive Cure </w:t>
      </w:r>
    </w:p>
    <w:p w:rsidR="000E4EA7" w:rsidRPr="00204467" w:rsidRDefault="000E4EA7" w:rsidP="00884EDC">
      <w:pPr>
        <w:numPr>
          <w:ilvl w:val="0"/>
          <w:numId w:val="10"/>
        </w:numPr>
        <w:spacing w:after="0" w:line="240" w:lineRule="auto"/>
      </w:pPr>
      <w:r w:rsidRPr="00204467">
        <w:rPr>
          <w:bCs/>
        </w:rPr>
        <w:t>11/27/11  Pre-Op Diagnosis:   surgical wound infection/abscess</w:t>
      </w:r>
    </w:p>
    <w:p w:rsidR="000E4EA7" w:rsidRPr="00204467" w:rsidRDefault="000E4EA7" w:rsidP="00884EDC">
      <w:pPr>
        <w:numPr>
          <w:ilvl w:val="0"/>
          <w:numId w:val="10"/>
        </w:numPr>
        <w:spacing w:after="0" w:line="240" w:lineRule="auto"/>
      </w:pPr>
      <w:r w:rsidRPr="00204467">
        <w:rPr>
          <w:bCs/>
        </w:rPr>
        <w:t>Procedure performed:  Incision &amp; drainage &amp; debridement to bone</w:t>
      </w:r>
    </w:p>
    <w:p w:rsidR="000E4EA7" w:rsidRPr="00204467" w:rsidRDefault="000E4EA7" w:rsidP="00884EDC">
      <w:pPr>
        <w:numPr>
          <w:ilvl w:val="0"/>
          <w:numId w:val="10"/>
        </w:numPr>
        <w:spacing w:after="0" w:line="240" w:lineRule="auto"/>
      </w:pPr>
      <w:r w:rsidRPr="00204467">
        <w:rPr>
          <w:bCs/>
        </w:rPr>
        <w:t xml:space="preserve">Pathology:  Mixed acute &amp; chronic inflammation, including necrotizing </w:t>
      </w:r>
      <w:proofErr w:type="spellStart"/>
      <w:r w:rsidRPr="00204467">
        <w:rPr>
          <w:bCs/>
        </w:rPr>
        <w:t>granulomatous</w:t>
      </w:r>
      <w:proofErr w:type="spellEnd"/>
    </w:p>
    <w:p w:rsidR="000E4EA7" w:rsidRPr="00204467" w:rsidRDefault="000E4EA7" w:rsidP="00884EDC">
      <w:pPr>
        <w:numPr>
          <w:ilvl w:val="1"/>
          <w:numId w:val="10"/>
        </w:numPr>
        <w:spacing w:after="0" w:line="240" w:lineRule="auto"/>
      </w:pPr>
      <w:r w:rsidRPr="00204467">
        <w:t>GMS stains for fungi, AFB stains negative  </w:t>
      </w:r>
    </w:p>
    <w:p w:rsidR="00204467" w:rsidRPr="00204467" w:rsidRDefault="00204467" w:rsidP="00204467">
      <w:pPr>
        <w:spacing w:after="0" w:line="240" w:lineRule="auto"/>
        <w:ind w:left="720"/>
      </w:pPr>
    </w:p>
    <w:p w:rsidR="00204467" w:rsidRDefault="00204467" w:rsidP="00204467">
      <w:pPr>
        <w:spacing w:after="0" w:line="240" w:lineRule="auto"/>
        <w:rPr>
          <w:b/>
          <w:bCs/>
        </w:rPr>
      </w:pPr>
      <w:r>
        <w:rPr>
          <w:b/>
          <w:bCs/>
        </w:rPr>
        <w:t xml:space="preserve">Slide 75: Two Images Showing Necrotizing </w:t>
      </w:r>
      <w:proofErr w:type="spellStart"/>
      <w:r>
        <w:rPr>
          <w:b/>
          <w:bCs/>
        </w:rPr>
        <w:t>Granulomas</w:t>
      </w:r>
      <w:proofErr w:type="spellEnd"/>
    </w:p>
    <w:p w:rsidR="00204467" w:rsidRDefault="00204467" w:rsidP="00204467">
      <w:pPr>
        <w:spacing w:after="0" w:line="240" w:lineRule="auto"/>
        <w:rPr>
          <w:b/>
          <w:bCs/>
        </w:rPr>
      </w:pPr>
    </w:p>
    <w:p w:rsidR="000E4EA7" w:rsidRPr="00D90E3C" w:rsidRDefault="00204467" w:rsidP="00204467">
      <w:pPr>
        <w:spacing w:after="0" w:line="240" w:lineRule="auto"/>
      </w:pPr>
      <w:r>
        <w:rPr>
          <w:b/>
          <w:bCs/>
        </w:rPr>
        <w:t xml:space="preserve">Slide 76: </w:t>
      </w:r>
      <w:r w:rsidR="000E4EA7" w:rsidRPr="00D90E3C">
        <w:rPr>
          <w:b/>
          <w:bCs/>
        </w:rPr>
        <w:t xml:space="preserve">The Sore Festers </w:t>
      </w:r>
    </w:p>
    <w:p w:rsidR="000E4EA7" w:rsidRPr="00204467" w:rsidRDefault="000E4EA7" w:rsidP="00884EDC">
      <w:pPr>
        <w:numPr>
          <w:ilvl w:val="0"/>
          <w:numId w:val="10"/>
        </w:numPr>
        <w:spacing w:after="0" w:line="240" w:lineRule="auto"/>
      </w:pPr>
      <w:r w:rsidRPr="00204467">
        <w:rPr>
          <w:bCs/>
        </w:rPr>
        <w:t>Mid-December, 2011 – The patient was in &amp; out of ED, shelters, nursing home</w:t>
      </w:r>
    </w:p>
    <w:p w:rsidR="000E4EA7" w:rsidRPr="00204467" w:rsidRDefault="000E4EA7" w:rsidP="00884EDC">
      <w:pPr>
        <w:numPr>
          <w:ilvl w:val="0"/>
          <w:numId w:val="10"/>
        </w:numPr>
        <w:spacing w:after="0" w:line="240" w:lineRule="auto"/>
      </w:pPr>
      <w:r w:rsidRPr="00204467">
        <w:rPr>
          <w:bCs/>
        </w:rPr>
        <w:t>12/28 petitioned by shelter for admission</w:t>
      </w:r>
    </w:p>
    <w:p w:rsidR="000E4EA7" w:rsidRPr="00204467" w:rsidRDefault="000E4EA7" w:rsidP="00884EDC">
      <w:pPr>
        <w:numPr>
          <w:ilvl w:val="0"/>
          <w:numId w:val="10"/>
        </w:numPr>
        <w:spacing w:after="0" w:line="240" w:lineRule="auto"/>
      </w:pPr>
      <w:r w:rsidRPr="00204467">
        <w:rPr>
          <w:bCs/>
        </w:rPr>
        <w:t>1/11/2012  discharged to nursing home</w:t>
      </w:r>
    </w:p>
    <w:p w:rsidR="000E4EA7" w:rsidRPr="00204467" w:rsidRDefault="000E4EA7" w:rsidP="00884EDC">
      <w:pPr>
        <w:numPr>
          <w:ilvl w:val="0"/>
          <w:numId w:val="10"/>
        </w:numPr>
        <w:spacing w:after="0" w:line="240" w:lineRule="auto"/>
      </w:pPr>
      <w:r w:rsidRPr="00204467">
        <w:rPr>
          <w:bCs/>
        </w:rPr>
        <w:t>1/18 readmitted – remains in hospital today</w:t>
      </w:r>
    </w:p>
    <w:p w:rsidR="000E4EA7" w:rsidRPr="00204467" w:rsidRDefault="000E4EA7" w:rsidP="00884EDC">
      <w:pPr>
        <w:numPr>
          <w:ilvl w:val="0"/>
          <w:numId w:val="10"/>
        </w:numPr>
        <w:spacing w:after="0" w:line="240" w:lineRule="auto"/>
      </w:pPr>
      <w:r w:rsidRPr="00204467">
        <w:rPr>
          <w:bCs/>
        </w:rPr>
        <w:t>Stormy course – fevers, pleural effusion (</w:t>
      </w:r>
      <w:proofErr w:type="spellStart"/>
      <w:r w:rsidRPr="00204467">
        <w:rPr>
          <w:bCs/>
        </w:rPr>
        <w:t>exudate</w:t>
      </w:r>
      <w:proofErr w:type="spellEnd"/>
      <w:r w:rsidRPr="00204467">
        <w:rPr>
          <w:bCs/>
        </w:rPr>
        <w:t>), renal failure (dialysis), heart failure, respiratory failure</w:t>
      </w:r>
    </w:p>
    <w:p w:rsidR="000E4EA7" w:rsidRPr="00204467" w:rsidRDefault="000E4EA7" w:rsidP="00884EDC">
      <w:pPr>
        <w:numPr>
          <w:ilvl w:val="0"/>
          <w:numId w:val="10"/>
        </w:numPr>
        <w:spacing w:after="0" w:line="240" w:lineRule="auto"/>
      </w:pPr>
      <w:r w:rsidRPr="00204467">
        <w:rPr>
          <w:bCs/>
        </w:rPr>
        <w:t xml:space="preserve">TB never considered, cultures for </w:t>
      </w:r>
      <w:proofErr w:type="spellStart"/>
      <w:r w:rsidRPr="00204467">
        <w:rPr>
          <w:bCs/>
        </w:rPr>
        <w:t>mycobacteria</w:t>
      </w:r>
      <w:proofErr w:type="spellEnd"/>
      <w:r w:rsidRPr="00204467">
        <w:rPr>
          <w:bCs/>
        </w:rPr>
        <w:t xml:space="preserve"> never obtained (including from pleural fluid &amp; CSF)</w:t>
      </w:r>
    </w:p>
    <w:p w:rsidR="00204467" w:rsidRDefault="000E4EA7" w:rsidP="00204467">
      <w:pPr>
        <w:pStyle w:val="ListParagraph"/>
        <w:spacing w:after="0" w:line="240" w:lineRule="auto"/>
        <w:ind w:left="0"/>
        <w:rPr>
          <w:b/>
          <w:bCs/>
        </w:rPr>
      </w:pPr>
      <w:r w:rsidRPr="00204467">
        <w:rPr>
          <w:b/>
          <w:bCs/>
        </w:rPr>
        <w:br/>
      </w:r>
      <w:r w:rsidR="00204467">
        <w:rPr>
          <w:b/>
          <w:bCs/>
        </w:rPr>
        <w:t>Slide 77: February 3, 2012</w:t>
      </w:r>
    </w:p>
    <w:p w:rsidR="000E4EA7" w:rsidRPr="00204467" w:rsidRDefault="000E4EA7" w:rsidP="00204467">
      <w:pPr>
        <w:pStyle w:val="ListParagraph"/>
        <w:numPr>
          <w:ilvl w:val="0"/>
          <w:numId w:val="35"/>
        </w:numPr>
        <w:spacing w:after="0" w:line="240" w:lineRule="auto"/>
      </w:pPr>
      <w:r w:rsidRPr="00204467">
        <w:rPr>
          <w:bCs/>
        </w:rPr>
        <w:t xml:space="preserve">Another of 5 procedures on foot </w:t>
      </w:r>
    </w:p>
    <w:p w:rsidR="00D90E3C" w:rsidRPr="00204467" w:rsidRDefault="00204467" w:rsidP="00884EDC">
      <w:pPr>
        <w:pStyle w:val="ListParagraph"/>
        <w:numPr>
          <w:ilvl w:val="0"/>
          <w:numId w:val="35"/>
        </w:numPr>
        <w:spacing w:after="0" w:line="240" w:lineRule="auto"/>
      </w:pPr>
      <w:r w:rsidRPr="00204467">
        <w:rPr>
          <w:bCs/>
        </w:rPr>
        <w:t>Image depicting n</w:t>
      </w:r>
      <w:r w:rsidR="00D90E3C" w:rsidRPr="00204467">
        <w:rPr>
          <w:bCs/>
        </w:rPr>
        <w:t xml:space="preserve">ecrotizing </w:t>
      </w:r>
      <w:proofErr w:type="spellStart"/>
      <w:r w:rsidR="00D90E3C" w:rsidRPr="00204467">
        <w:rPr>
          <w:bCs/>
        </w:rPr>
        <w:t>granulomas</w:t>
      </w:r>
      <w:proofErr w:type="spellEnd"/>
      <w:r w:rsidRPr="00204467">
        <w:rPr>
          <w:bCs/>
        </w:rPr>
        <w:t xml:space="preserve"> involving </w:t>
      </w:r>
      <w:r w:rsidR="00D90E3C" w:rsidRPr="00204467">
        <w:rPr>
          <w:bCs/>
        </w:rPr>
        <w:t xml:space="preserve">bone </w:t>
      </w:r>
    </w:p>
    <w:p w:rsidR="00204467" w:rsidRDefault="00204467" w:rsidP="00204467">
      <w:pPr>
        <w:spacing w:after="0" w:line="240" w:lineRule="auto"/>
        <w:rPr>
          <w:b/>
          <w:bCs/>
        </w:rPr>
      </w:pPr>
    </w:p>
    <w:p w:rsidR="000E4EA7" w:rsidRPr="00D90E3C" w:rsidRDefault="00204467" w:rsidP="00204467">
      <w:pPr>
        <w:spacing w:after="0" w:line="240" w:lineRule="auto"/>
      </w:pPr>
      <w:r>
        <w:rPr>
          <w:b/>
          <w:bCs/>
        </w:rPr>
        <w:t xml:space="preserve">Slide 78: </w:t>
      </w:r>
      <w:r w:rsidR="000E4EA7" w:rsidRPr="00D90E3C">
        <w:rPr>
          <w:b/>
          <w:bCs/>
        </w:rPr>
        <w:t xml:space="preserve">An Answer </w:t>
      </w:r>
    </w:p>
    <w:p w:rsidR="000E4EA7" w:rsidRPr="00204467" w:rsidRDefault="000E4EA7" w:rsidP="00884EDC">
      <w:pPr>
        <w:numPr>
          <w:ilvl w:val="0"/>
          <w:numId w:val="11"/>
        </w:numPr>
        <w:spacing w:after="0" w:line="240" w:lineRule="auto"/>
      </w:pPr>
      <w:r w:rsidRPr="00204467">
        <w:rPr>
          <w:bCs/>
        </w:rPr>
        <w:t xml:space="preserve">BAL, 3 </w:t>
      </w:r>
      <w:proofErr w:type="spellStart"/>
      <w:r w:rsidRPr="00204467">
        <w:rPr>
          <w:bCs/>
        </w:rPr>
        <w:t>sputums</w:t>
      </w:r>
      <w:proofErr w:type="spellEnd"/>
      <w:r w:rsidRPr="00204467">
        <w:rPr>
          <w:bCs/>
        </w:rPr>
        <w:t xml:space="preserve"> for </w:t>
      </w:r>
      <w:proofErr w:type="spellStart"/>
      <w:r w:rsidRPr="00204467">
        <w:rPr>
          <w:bCs/>
        </w:rPr>
        <w:t>mycobacteria</w:t>
      </w:r>
      <w:proofErr w:type="spellEnd"/>
      <w:r w:rsidRPr="00204467">
        <w:rPr>
          <w:bCs/>
        </w:rPr>
        <w:t xml:space="preserve"> obtained</w:t>
      </w:r>
    </w:p>
    <w:p w:rsidR="000E4EA7" w:rsidRPr="00204467" w:rsidRDefault="000E4EA7" w:rsidP="00884EDC">
      <w:pPr>
        <w:numPr>
          <w:ilvl w:val="0"/>
          <w:numId w:val="11"/>
        </w:numPr>
        <w:spacing w:after="0" w:line="240" w:lineRule="auto"/>
      </w:pPr>
      <w:r w:rsidRPr="00204467">
        <w:rPr>
          <w:bCs/>
        </w:rPr>
        <w:t>February 10, 11 Sputum 1+ AFB, NAAT + MTB, culture +.  QFT .35 on 2/23.</w:t>
      </w:r>
    </w:p>
    <w:p w:rsidR="00204467" w:rsidRPr="00204467" w:rsidRDefault="00204467" w:rsidP="00884EDC">
      <w:pPr>
        <w:numPr>
          <w:ilvl w:val="0"/>
          <w:numId w:val="11"/>
        </w:numPr>
        <w:spacing w:after="0" w:line="240" w:lineRule="auto"/>
      </w:pPr>
      <w:r>
        <w:rPr>
          <w:bCs/>
        </w:rPr>
        <w:t>Image depicting cavity on patient’s CAT scan</w:t>
      </w:r>
    </w:p>
    <w:p w:rsidR="00204467" w:rsidRDefault="00204467" w:rsidP="00204467">
      <w:pPr>
        <w:spacing w:after="0" w:line="240" w:lineRule="auto"/>
        <w:ind w:left="720"/>
        <w:rPr>
          <w:b/>
          <w:bCs/>
        </w:rPr>
      </w:pPr>
    </w:p>
    <w:p w:rsidR="000E4EA7" w:rsidRPr="00D90E3C" w:rsidRDefault="00204467" w:rsidP="00204467">
      <w:pPr>
        <w:spacing w:after="0" w:line="240" w:lineRule="auto"/>
      </w:pPr>
      <w:r>
        <w:rPr>
          <w:b/>
          <w:bCs/>
        </w:rPr>
        <w:t xml:space="preserve">Slide 79: </w:t>
      </w:r>
      <w:r w:rsidR="000E4EA7" w:rsidRPr="00D90E3C">
        <w:rPr>
          <w:b/>
          <w:bCs/>
        </w:rPr>
        <w:t xml:space="preserve">Issues </w:t>
      </w:r>
    </w:p>
    <w:p w:rsidR="000E4EA7" w:rsidRPr="00204467" w:rsidRDefault="000E4EA7" w:rsidP="00884EDC">
      <w:pPr>
        <w:numPr>
          <w:ilvl w:val="0"/>
          <w:numId w:val="11"/>
        </w:numPr>
        <w:spacing w:after="0" w:line="240" w:lineRule="auto"/>
      </w:pPr>
      <w:r w:rsidRPr="00204467">
        <w:rPr>
          <w:bCs/>
        </w:rPr>
        <w:t>Pathology results</w:t>
      </w:r>
    </w:p>
    <w:p w:rsidR="000E4EA7" w:rsidRPr="00204467" w:rsidRDefault="000E4EA7" w:rsidP="00884EDC">
      <w:pPr>
        <w:numPr>
          <w:ilvl w:val="1"/>
          <w:numId w:val="11"/>
        </w:numPr>
        <w:spacing w:after="0" w:line="240" w:lineRule="auto"/>
      </w:pPr>
      <w:r w:rsidRPr="00204467">
        <w:t>TB not mentioned by pathologists</w:t>
      </w:r>
    </w:p>
    <w:p w:rsidR="000E4EA7" w:rsidRPr="00204467" w:rsidRDefault="000E4EA7" w:rsidP="00884EDC">
      <w:pPr>
        <w:numPr>
          <w:ilvl w:val="1"/>
          <w:numId w:val="11"/>
        </w:numPr>
        <w:spacing w:after="0" w:line="240" w:lineRule="auto"/>
      </w:pPr>
      <w:r w:rsidRPr="00204467">
        <w:t>Clinicians not called by pathologists</w:t>
      </w:r>
    </w:p>
    <w:p w:rsidR="000E4EA7" w:rsidRPr="00204467" w:rsidRDefault="000E4EA7" w:rsidP="00884EDC">
      <w:pPr>
        <w:numPr>
          <w:ilvl w:val="1"/>
          <w:numId w:val="11"/>
        </w:numPr>
        <w:spacing w:after="0" w:line="240" w:lineRule="auto"/>
      </w:pPr>
      <w:r w:rsidRPr="00204467">
        <w:t>Podiatry didn’t see, didn’t recognize significance</w:t>
      </w:r>
    </w:p>
    <w:p w:rsidR="000E4EA7" w:rsidRPr="00204467" w:rsidRDefault="000E4EA7" w:rsidP="00884EDC">
      <w:pPr>
        <w:numPr>
          <w:ilvl w:val="1"/>
          <w:numId w:val="11"/>
        </w:numPr>
        <w:spacing w:after="0" w:line="240" w:lineRule="auto"/>
      </w:pPr>
      <w:r w:rsidRPr="00204467">
        <w:t>Eventually buried in a morass of clinical data that is piling up in our electronic systems</w:t>
      </w:r>
    </w:p>
    <w:p w:rsidR="000E4EA7" w:rsidRPr="00204467" w:rsidRDefault="000E4EA7" w:rsidP="00884EDC">
      <w:pPr>
        <w:numPr>
          <w:ilvl w:val="1"/>
          <w:numId w:val="11"/>
        </w:numPr>
        <w:spacing w:after="0" w:line="240" w:lineRule="auto"/>
      </w:pPr>
      <w:r w:rsidRPr="00204467">
        <w:t>Multiple clinicians failed to  find or note the report</w:t>
      </w:r>
    </w:p>
    <w:p w:rsidR="000E4EA7" w:rsidRPr="00204467" w:rsidRDefault="000E4EA7" w:rsidP="00884EDC">
      <w:pPr>
        <w:numPr>
          <w:ilvl w:val="0"/>
          <w:numId w:val="11"/>
        </w:numPr>
        <w:spacing w:after="0" w:line="240" w:lineRule="auto"/>
      </w:pPr>
      <w:r w:rsidRPr="00204467">
        <w:rPr>
          <w:bCs/>
        </w:rPr>
        <w:t>TB not considered</w:t>
      </w:r>
    </w:p>
    <w:p w:rsidR="000E4EA7" w:rsidRPr="00204467" w:rsidRDefault="000E4EA7" w:rsidP="00884EDC">
      <w:pPr>
        <w:numPr>
          <w:ilvl w:val="1"/>
          <w:numId w:val="11"/>
        </w:numPr>
        <w:spacing w:after="0" w:line="240" w:lineRule="auto"/>
      </w:pPr>
      <w:r w:rsidRPr="00204467">
        <w:t xml:space="preserve">CSF, pleural fluid not sent for </w:t>
      </w:r>
      <w:proofErr w:type="spellStart"/>
      <w:r w:rsidRPr="00204467">
        <w:t>mycobacteria</w:t>
      </w:r>
      <w:proofErr w:type="spellEnd"/>
      <w:r w:rsidRPr="00204467">
        <w:t xml:space="preserve"> cultures</w:t>
      </w:r>
    </w:p>
    <w:p w:rsidR="00204467" w:rsidRDefault="00204467" w:rsidP="00204467">
      <w:pPr>
        <w:spacing w:after="0" w:line="240" w:lineRule="auto"/>
        <w:rPr>
          <w:b/>
          <w:bCs/>
        </w:rPr>
      </w:pPr>
    </w:p>
    <w:p w:rsidR="000E4EA7" w:rsidRPr="00D90E3C" w:rsidRDefault="00204467" w:rsidP="00204467">
      <w:pPr>
        <w:spacing w:after="0" w:line="240" w:lineRule="auto"/>
      </w:pPr>
      <w:r>
        <w:rPr>
          <w:b/>
          <w:bCs/>
        </w:rPr>
        <w:t xml:space="preserve">Slide 80: </w:t>
      </w:r>
      <w:r w:rsidR="000E4EA7" w:rsidRPr="00D90E3C">
        <w:rPr>
          <w:b/>
          <w:bCs/>
        </w:rPr>
        <w:t>Questions and Discussion</w:t>
      </w:r>
    </w:p>
    <w:p w:rsidR="000E4EA7" w:rsidRPr="00204467" w:rsidRDefault="000E4EA7" w:rsidP="00884EDC">
      <w:pPr>
        <w:numPr>
          <w:ilvl w:val="0"/>
          <w:numId w:val="11"/>
        </w:numPr>
        <w:spacing w:after="0" w:line="240" w:lineRule="auto"/>
      </w:pPr>
      <w:r w:rsidRPr="00204467">
        <w:rPr>
          <w:bCs/>
        </w:rPr>
        <w:t>If you wish to ask a question or make a comment:</w:t>
      </w:r>
    </w:p>
    <w:p w:rsidR="000E4EA7" w:rsidRPr="00204467" w:rsidRDefault="000E4EA7" w:rsidP="00884EDC">
      <w:pPr>
        <w:numPr>
          <w:ilvl w:val="1"/>
          <w:numId w:val="11"/>
        </w:numPr>
        <w:spacing w:after="0" w:line="240" w:lineRule="auto"/>
      </w:pPr>
      <w:r w:rsidRPr="00204467">
        <w:rPr>
          <w:u w:val="single"/>
        </w:rPr>
        <w:t>Un-mute</w:t>
      </w:r>
      <w:r w:rsidRPr="00204467">
        <w:t xml:space="preserve"> your phone by pressing #6</w:t>
      </w:r>
    </w:p>
    <w:p w:rsidR="000E4EA7" w:rsidRPr="00204467" w:rsidRDefault="000E4EA7" w:rsidP="00884EDC">
      <w:pPr>
        <w:numPr>
          <w:ilvl w:val="1"/>
          <w:numId w:val="11"/>
        </w:numPr>
        <w:spacing w:after="0" w:line="240" w:lineRule="auto"/>
      </w:pPr>
      <w:r w:rsidRPr="00204467">
        <w:t xml:space="preserve">After your question, </w:t>
      </w:r>
      <w:r w:rsidRPr="00204467">
        <w:rPr>
          <w:u w:val="single"/>
        </w:rPr>
        <w:t>re-mute</w:t>
      </w:r>
      <w:r w:rsidRPr="00204467">
        <w:t xml:space="preserve"> your phone by pressing *6 </w:t>
      </w:r>
    </w:p>
    <w:p w:rsidR="000E4EA7" w:rsidRPr="00900CB7" w:rsidRDefault="000E4EA7" w:rsidP="00884EDC">
      <w:pPr>
        <w:numPr>
          <w:ilvl w:val="1"/>
          <w:numId w:val="11"/>
        </w:numPr>
        <w:spacing w:after="0" w:line="240" w:lineRule="auto"/>
      </w:pPr>
      <w:r w:rsidRPr="00204467">
        <w:rPr>
          <w:bCs/>
        </w:rPr>
        <w:lastRenderedPageBreak/>
        <w:t>Type your questions to host and panelists; priority will be given to verbal questions</w:t>
      </w:r>
    </w:p>
    <w:p w:rsidR="00900CB7" w:rsidRPr="00204467" w:rsidRDefault="00900CB7" w:rsidP="00900CB7">
      <w:pPr>
        <w:spacing w:after="0" w:line="240" w:lineRule="auto"/>
      </w:pPr>
    </w:p>
    <w:p w:rsidR="00204467" w:rsidRPr="00204467" w:rsidRDefault="00204467" w:rsidP="00884EDC">
      <w:pPr>
        <w:spacing w:after="0" w:line="240" w:lineRule="auto"/>
        <w:rPr>
          <w:b/>
          <w:bCs/>
          <w:iCs/>
        </w:rPr>
      </w:pPr>
      <w:r>
        <w:rPr>
          <w:b/>
          <w:bCs/>
        </w:rPr>
        <w:t xml:space="preserve">Slide 81: </w:t>
      </w:r>
      <w:r w:rsidRPr="00204467">
        <w:rPr>
          <w:b/>
          <w:bCs/>
          <w:iCs/>
        </w:rPr>
        <w:t>Global TB Institute Medical Consultation Line: 1-800-4</w:t>
      </w:r>
      <w:r w:rsidR="001756AE">
        <w:rPr>
          <w:b/>
          <w:bCs/>
          <w:iCs/>
        </w:rPr>
        <w:t>-</w:t>
      </w:r>
      <w:r w:rsidRPr="00204467">
        <w:rPr>
          <w:b/>
          <w:bCs/>
          <w:iCs/>
        </w:rPr>
        <w:t>TB-DOCS</w:t>
      </w:r>
    </w:p>
    <w:p w:rsidR="00204467" w:rsidRPr="00204467" w:rsidRDefault="00204467" w:rsidP="00884EDC">
      <w:pPr>
        <w:spacing w:after="0" w:line="240" w:lineRule="auto"/>
        <w:rPr>
          <w:b/>
          <w:bCs/>
          <w:iCs/>
        </w:rPr>
      </w:pPr>
    </w:p>
    <w:p w:rsidR="00D90E3C" w:rsidRPr="00204467" w:rsidRDefault="00873555" w:rsidP="00884EDC">
      <w:pPr>
        <w:spacing w:after="0" w:line="240" w:lineRule="auto"/>
      </w:pPr>
      <w:r>
        <w:rPr>
          <w:b/>
          <w:bCs/>
          <w:iCs/>
        </w:rPr>
        <w:t>Slide 82</w:t>
      </w:r>
      <w:r w:rsidR="00204467" w:rsidRPr="00204467">
        <w:rPr>
          <w:b/>
          <w:bCs/>
          <w:iCs/>
        </w:rPr>
        <w:t xml:space="preserve">: </w:t>
      </w:r>
      <w:r w:rsidR="00D90E3C" w:rsidRPr="00204467">
        <w:rPr>
          <w:b/>
          <w:bCs/>
          <w:iCs/>
        </w:rPr>
        <w:t>Thank you for your participation!!</w:t>
      </w:r>
    </w:p>
    <w:p w:rsidR="006B4CAE" w:rsidRDefault="006B4CAE" w:rsidP="00884EDC">
      <w:pPr>
        <w:spacing w:after="0" w:line="240" w:lineRule="auto"/>
      </w:pPr>
    </w:p>
    <w:sectPr w:rsidR="006B4CAE" w:rsidSect="006B4C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B36" w:rsidRDefault="00C41B36" w:rsidP="000B7F24">
      <w:pPr>
        <w:spacing w:after="0" w:line="240" w:lineRule="auto"/>
      </w:pPr>
      <w:r>
        <w:separator/>
      </w:r>
    </w:p>
  </w:endnote>
  <w:endnote w:type="continuationSeparator" w:id="0">
    <w:p w:rsidR="00C41B36" w:rsidRDefault="00C41B36" w:rsidP="000B7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B36" w:rsidRDefault="00C41B36" w:rsidP="000B7F24">
      <w:pPr>
        <w:spacing w:after="0" w:line="240" w:lineRule="auto"/>
      </w:pPr>
      <w:r>
        <w:separator/>
      </w:r>
    </w:p>
  </w:footnote>
  <w:footnote w:type="continuationSeparator" w:id="0">
    <w:p w:rsidR="00C41B36" w:rsidRDefault="00C41B36" w:rsidP="000B7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838"/>
    <w:multiLevelType w:val="hybridMultilevel"/>
    <w:tmpl w:val="D7FA0DC0"/>
    <w:lvl w:ilvl="0" w:tplc="DE7E2F6E">
      <w:start w:val="1"/>
      <w:numFmt w:val="bullet"/>
      <w:lvlText w:val="•"/>
      <w:lvlJc w:val="left"/>
      <w:pPr>
        <w:tabs>
          <w:tab w:val="num" w:pos="720"/>
        </w:tabs>
        <w:ind w:left="720" w:hanging="360"/>
      </w:pPr>
      <w:rPr>
        <w:rFonts w:ascii="Arial" w:hAnsi="Arial" w:hint="default"/>
      </w:rPr>
    </w:lvl>
    <w:lvl w:ilvl="1" w:tplc="FED86830" w:tentative="1">
      <w:start w:val="1"/>
      <w:numFmt w:val="bullet"/>
      <w:lvlText w:val="•"/>
      <w:lvlJc w:val="left"/>
      <w:pPr>
        <w:tabs>
          <w:tab w:val="num" w:pos="1440"/>
        </w:tabs>
        <w:ind w:left="1440" w:hanging="360"/>
      </w:pPr>
      <w:rPr>
        <w:rFonts w:ascii="Arial" w:hAnsi="Arial" w:hint="default"/>
      </w:rPr>
    </w:lvl>
    <w:lvl w:ilvl="2" w:tplc="799E481C" w:tentative="1">
      <w:start w:val="1"/>
      <w:numFmt w:val="bullet"/>
      <w:lvlText w:val="•"/>
      <w:lvlJc w:val="left"/>
      <w:pPr>
        <w:tabs>
          <w:tab w:val="num" w:pos="2160"/>
        </w:tabs>
        <w:ind w:left="2160" w:hanging="360"/>
      </w:pPr>
      <w:rPr>
        <w:rFonts w:ascii="Arial" w:hAnsi="Arial" w:hint="default"/>
      </w:rPr>
    </w:lvl>
    <w:lvl w:ilvl="3" w:tplc="C71614E0" w:tentative="1">
      <w:start w:val="1"/>
      <w:numFmt w:val="bullet"/>
      <w:lvlText w:val="•"/>
      <w:lvlJc w:val="left"/>
      <w:pPr>
        <w:tabs>
          <w:tab w:val="num" w:pos="2880"/>
        </w:tabs>
        <w:ind w:left="2880" w:hanging="360"/>
      </w:pPr>
      <w:rPr>
        <w:rFonts w:ascii="Arial" w:hAnsi="Arial" w:hint="default"/>
      </w:rPr>
    </w:lvl>
    <w:lvl w:ilvl="4" w:tplc="3E7C95D6" w:tentative="1">
      <w:start w:val="1"/>
      <w:numFmt w:val="bullet"/>
      <w:lvlText w:val="•"/>
      <w:lvlJc w:val="left"/>
      <w:pPr>
        <w:tabs>
          <w:tab w:val="num" w:pos="3600"/>
        </w:tabs>
        <w:ind w:left="3600" w:hanging="360"/>
      </w:pPr>
      <w:rPr>
        <w:rFonts w:ascii="Arial" w:hAnsi="Arial" w:hint="default"/>
      </w:rPr>
    </w:lvl>
    <w:lvl w:ilvl="5" w:tplc="B8F2C3F0" w:tentative="1">
      <w:start w:val="1"/>
      <w:numFmt w:val="bullet"/>
      <w:lvlText w:val="•"/>
      <w:lvlJc w:val="left"/>
      <w:pPr>
        <w:tabs>
          <w:tab w:val="num" w:pos="4320"/>
        </w:tabs>
        <w:ind w:left="4320" w:hanging="360"/>
      </w:pPr>
      <w:rPr>
        <w:rFonts w:ascii="Arial" w:hAnsi="Arial" w:hint="default"/>
      </w:rPr>
    </w:lvl>
    <w:lvl w:ilvl="6" w:tplc="5E0E9BE8" w:tentative="1">
      <w:start w:val="1"/>
      <w:numFmt w:val="bullet"/>
      <w:lvlText w:val="•"/>
      <w:lvlJc w:val="left"/>
      <w:pPr>
        <w:tabs>
          <w:tab w:val="num" w:pos="5040"/>
        </w:tabs>
        <w:ind w:left="5040" w:hanging="360"/>
      </w:pPr>
      <w:rPr>
        <w:rFonts w:ascii="Arial" w:hAnsi="Arial" w:hint="default"/>
      </w:rPr>
    </w:lvl>
    <w:lvl w:ilvl="7" w:tplc="C0B8D73A" w:tentative="1">
      <w:start w:val="1"/>
      <w:numFmt w:val="bullet"/>
      <w:lvlText w:val="•"/>
      <w:lvlJc w:val="left"/>
      <w:pPr>
        <w:tabs>
          <w:tab w:val="num" w:pos="5760"/>
        </w:tabs>
        <w:ind w:left="5760" w:hanging="360"/>
      </w:pPr>
      <w:rPr>
        <w:rFonts w:ascii="Arial" w:hAnsi="Arial" w:hint="default"/>
      </w:rPr>
    </w:lvl>
    <w:lvl w:ilvl="8" w:tplc="77080E54" w:tentative="1">
      <w:start w:val="1"/>
      <w:numFmt w:val="bullet"/>
      <w:lvlText w:val="•"/>
      <w:lvlJc w:val="left"/>
      <w:pPr>
        <w:tabs>
          <w:tab w:val="num" w:pos="6480"/>
        </w:tabs>
        <w:ind w:left="6480" w:hanging="360"/>
      </w:pPr>
      <w:rPr>
        <w:rFonts w:ascii="Arial" w:hAnsi="Arial" w:hint="default"/>
      </w:rPr>
    </w:lvl>
  </w:abstractNum>
  <w:abstractNum w:abstractNumId="1">
    <w:nsid w:val="0AA20C5C"/>
    <w:multiLevelType w:val="hybridMultilevel"/>
    <w:tmpl w:val="886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A43D7"/>
    <w:multiLevelType w:val="hybridMultilevel"/>
    <w:tmpl w:val="C700E61E"/>
    <w:lvl w:ilvl="0" w:tplc="97B45DF4">
      <w:start w:val="1"/>
      <w:numFmt w:val="bullet"/>
      <w:lvlText w:val="•"/>
      <w:lvlJc w:val="left"/>
      <w:pPr>
        <w:tabs>
          <w:tab w:val="num" w:pos="720"/>
        </w:tabs>
        <w:ind w:left="720" w:hanging="360"/>
      </w:pPr>
      <w:rPr>
        <w:rFonts w:ascii="Arial" w:hAnsi="Arial" w:hint="default"/>
      </w:rPr>
    </w:lvl>
    <w:lvl w:ilvl="1" w:tplc="BF469BAC" w:tentative="1">
      <w:start w:val="1"/>
      <w:numFmt w:val="bullet"/>
      <w:lvlText w:val="•"/>
      <w:lvlJc w:val="left"/>
      <w:pPr>
        <w:tabs>
          <w:tab w:val="num" w:pos="1440"/>
        </w:tabs>
        <w:ind w:left="1440" w:hanging="360"/>
      </w:pPr>
      <w:rPr>
        <w:rFonts w:ascii="Arial" w:hAnsi="Arial" w:hint="default"/>
      </w:rPr>
    </w:lvl>
    <w:lvl w:ilvl="2" w:tplc="AE568748" w:tentative="1">
      <w:start w:val="1"/>
      <w:numFmt w:val="bullet"/>
      <w:lvlText w:val="•"/>
      <w:lvlJc w:val="left"/>
      <w:pPr>
        <w:tabs>
          <w:tab w:val="num" w:pos="2160"/>
        </w:tabs>
        <w:ind w:left="2160" w:hanging="360"/>
      </w:pPr>
      <w:rPr>
        <w:rFonts w:ascii="Arial" w:hAnsi="Arial" w:hint="default"/>
      </w:rPr>
    </w:lvl>
    <w:lvl w:ilvl="3" w:tplc="6360DD00" w:tentative="1">
      <w:start w:val="1"/>
      <w:numFmt w:val="bullet"/>
      <w:lvlText w:val="•"/>
      <w:lvlJc w:val="left"/>
      <w:pPr>
        <w:tabs>
          <w:tab w:val="num" w:pos="2880"/>
        </w:tabs>
        <w:ind w:left="2880" w:hanging="360"/>
      </w:pPr>
      <w:rPr>
        <w:rFonts w:ascii="Arial" w:hAnsi="Arial" w:hint="default"/>
      </w:rPr>
    </w:lvl>
    <w:lvl w:ilvl="4" w:tplc="F2789C8E" w:tentative="1">
      <w:start w:val="1"/>
      <w:numFmt w:val="bullet"/>
      <w:lvlText w:val="•"/>
      <w:lvlJc w:val="left"/>
      <w:pPr>
        <w:tabs>
          <w:tab w:val="num" w:pos="3600"/>
        </w:tabs>
        <w:ind w:left="3600" w:hanging="360"/>
      </w:pPr>
      <w:rPr>
        <w:rFonts w:ascii="Arial" w:hAnsi="Arial" w:hint="default"/>
      </w:rPr>
    </w:lvl>
    <w:lvl w:ilvl="5" w:tplc="684EDF5C" w:tentative="1">
      <w:start w:val="1"/>
      <w:numFmt w:val="bullet"/>
      <w:lvlText w:val="•"/>
      <w:lvlJc w:val="left"/>
      <w:pPr>
        <w:tabs>
          <w:tab w:val="num" w:pos="4320"/>
        </w:tabs>
        <w:ind w:left="4320" w:hanging="360"/>
      </w:pPr>
      <w:rPr>
        <w:rFonts w:ascii="Arial" w:hAnsi="Arial" w:hint="default"/>
      </w:rPr>
    </w:lvl>
    <w:lvl w:ilvl="6" w:tplc="5B809E10" w:tentative="1">
      <w:start w:val="1"/>
      <w:numFmt w:val="bullet"/>
      <w:lvlText w:val="•"/>
      <w:lvlJc w:val="left"/>
      <w:pPr>
        <w:tabs>
          <w:tab w:val="num" w:pos="5040"/>
        </w:tabs>
        <w:ind w:left="5040" w:hanging="360"/>
      </w:pPr>
      <w:rPr>
        <w:rFonts w:ascii="Arial" w:hAnsi="Arial" w:hint="default"/>
      </w:rPr>
    </w:lvl>
    <w:lvl w:ilvl="7" w:tplc="789C7470" w:tentative="1">
      <w:start w:val="1"/>
      <w:numFmt w:val="bullet"/>
      <w:lvlText w:val="•"/>
      <w:lvlJc w:val="left"/>
      <w:pPr>
        <w:tabs>
          <w:tab w:val="num" w:pos="5760"/>
        </w:tabs>
        <w:ind w:left="5760" w:hanging="360"/>
      </w:pPr>
      <w:rPr>
        <w:rFonts w:ascii="Arial" w:hAnsi="Arial" w:hint="default"/>
      </w:rPr>
    </w:lvl>
    <w:lvl w:ilvl="8" w:tplc="8C2E46BA" w:tentative="1">
      <w:start w:val="1"/>
      <w:numFmt w:val="bullet"/>
      <w:lvlText w:val="•"/>
      <w:lvlJc w:val="left"/>
      <w:pPr>
        <w:tabs>
          <w:tab w:val="num" w:pos="6480"/>
        </w:tabs>
        <w:ind w:left="6480" w:hanging="360"/>
      </w:pPr>
      <w:rPr>
        <w:rFonts w:ascii="Arial" w:hAnsi="Arial" w:hint="default"/>
      </w:rPr>
    </w:lvl>
  </w:abstractNum>
  <w:abstractNum w:abstractNumId="3">
    <w:nsid w:val="17C75EF8"/>
    <w:multiLevelType w:val="hybridMultilevel"/>
    <w:tmpl w:val="4B22EED6"/>
    <w:lvl w:ilvl="0" w:tplc="42529C60">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D2D39"/>
    <w:multiLevelType w:val="hybridMultilevel"/>
    <w:tmpl w:val="2B1E8DF6"/>
    <w:lvl w:ilvl="0" w:tplc="3170FAD0">
      <w:start w:val="1"/>
      <w:numFmt w:val="bullet"/>
      <w:lvlText w:val="•"/>
      <w:lvlJc w:val="left"/>
      <w:pPr>
        <w:tabs>
          <w:tab w:val="num" w:pos="720"/>
        </w:tabs>
        <w:ind w:left="720" w:hanging="360"/>
      </w:pPr>
      <w:rPr>
        <w:rFonts w:ascii="Times New Roman" w:hAnsi="Times New Roman" w:hint="default"/>
      </w:rPr>
    </w:lvl>
    <w:lvl w:ilvl="1" w:tplc="9DE26126">
      <w:start w:val="1282"/>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E7E15"/>
    <w:multiLevelType w:val="hybridMultilevel"/>
    <w:tmpl w:val="863C509C"/>
    <w:lvl w:ilvl="0" w:tplc="CEE6DA62">
      <w:start w:val="1"/>
      <w:numFmt w:val="bullet"/>
      <w:lvlText w:val="•"/>
      <w:lvlJc w:val="left"/>
      <w:pPr>
        <w:tabs>
          <w:tab w:val="num" w:pos="720"/>
        </w:tabs>
        <w:ind w:left="720" w:hanging="360"/>
      </w:pPr>
      <w:rPr>
        <w:rFonts w:ascii="Arial" w:hAnsi="Arial" w:hint="default"/>
      </w:rPr>
    </w:lvl>
    <w:lvl w:ilvl="1" w:tplc="6A2A3BA8" w:tentative="1">
      <w:start w:val="1"/>
      <w:numFmt w:val="bullet"/>
      <w:lvlText w:val="•"/>
      <w:lvlJc w:val="left"/>
      <w:pPr>
        <w:tabs>
          <w:tab w:val="num" w:pos="1440"/>
        </w:tabs>
        <w:ind w:left="1440" w:hanging="360"/>
      </w:pPr>
      <w:rPr>
        <w:rFonts w:ascii="Arial" w:hAnsi="Arial" w:hint="default"/>
      </w:rPr>
    </w:lvl>
    <w:lvl w:ilvl="2" w:tplc="EC46E2CA" w:tentative="1">
      <w:start w:val="1"/>
      <w:numFmt w:val="bullet"/>
      <w:lvlText w:val="•"/>
      <w:lvlJc w:val="left"/>
      <w:pPr>
        <w:tabs>
          <w:tab w:val="num" w:pos="2160"/>
        </w:tabs>
        <w:ind w:left="2160" w:hanging="360"/>
      </w:pPr>
      <w:rPr>
        <w:rFonts w:ascii="Arial" w:hAnsi="Arial" w:hint="default"/>
      </w:rPr>
    </w:lvl>
    <w:lvl w:ilvl="3" w:tplc="05DAC3AA" w:tentative="1">
      <w:start w:val="1"/>
      <w:numFmt w:val="bullet"/>
      <w:lvlText w:val="•"/>
      <w:lvlJc w:val="left"/>
      <w:pPr>
        <w:tabs>
          <w:tab w:val="num" w:pos="2880"/>
        </w:tabs>
        <w:ind w:left="2880" w:hanging="360"/>
      </w:pPr>
      <w:rPr>
        <w:rFonts w:ascii="Arial" w:hAnsi="Arial" w:hint="default"/>
      </w:rPr>
    </w:lvl>
    <w:lvl w:ilvl="4" w:tplc="F886F5F0" w:tentative="1">
      <w:start w:val="1"/>
      <w:numFmt w:val="bullet"/>
      <w:lvlText w:val="•"/>
      <w:lvlJc w:val="left"/>
      <w:pPr>
        <w:tabs>
          <w:tab w:val="num" w:pos="3600"/>
        </w:tabs>
        <w:ind w:left="3600" w:hanging="360"/>
      </w:pPr>
      <w:rPr>
        <w:rFonts w:ascii="Arial" w:hAnsi="Arial" w:hint="default"/>
      </w:rPr>
    </w:lvl>
    <w:lvl w:ilvl="5" w:tplc="8F10C5A8" w:tentative="1">
      <w:start w:val="1"/>
      <w:numFmt w:val="bullet"/>
      <w:lvlText w:val="•"/>
      <w:lvlJc w:val="left"/>
      <w:pPr>
        <w:tabs>
          <w:tab w:val="num" w:pos="4320"/>
        </w:tabs>
        <w:ind w:left="4320" w:hanging="360"/>
      </w:pPr>
      <w:rPr>
        <w:rFonts w:ascii="Arial" w:hAnsi="Arial" w:hint="default"/>
      </w:rPr>
    </w:lvl>
    <w:lvl w:ilvl="6" w:tplc="657EF044" w:tentative="1">
      <w:start w:val="1"/>
      <w:numFmt w:val="bullet"/>
      <w:lvlText w:val="•"/>
      <w:lvlJc w:val="left"/>
      <w:pPr>
        <w:tabs>
          <w:tab w:val="num" w:pos="5040"/>
        </w:tabs>
        <w:ind w:left="5040" w:hanging="360"/>
      </w:pPr>
      <w:rPr>
        <w:rFonts w:ascii="Arial" w:hAnsi="Arial" w:hint="default"/>
      </w:rPr>
    </w:lvl>
    <w:lvl w:ilvl="7" w:tplc="16202868" w:tentative="1">
      <w:start w:val="1"/>
      <w:numFmt w:val="bullet"/>
      <w:lvlText w:val="•"/>
      <w:lvlJc w:val="left"/>
      <w:pPr>
        <w:tabs>
          <w:tab w:val="num" w:pos="5760"/>
        </w:tabs>
        <w:ind w:left="5760" w:hanging="360"/>
      </w:pPr>
      <w:rPr>
        <w:rFonts w:ascii="Arial" w:hAnsi="Arial" w:hint="default"/>
      </w:rPr>
    </w:lvl>
    <w:lvl w:ilvl="8" w:tplc="A2AA034C" w:tentative="1">
      <w:start w:val="1"/>
      <w:numFmt w:val="bullet"/>
      <w:lvlText w:val="•"/>
      <w:lvlJc w:val="left"/>
      <w:pPr>
        <w:tabs>
          <w:tab w:val="num" w:pos="6480"/>
        </w:tabs>
        <w:ind w:left="6480" w:hanging="360"/>
      </w:pPr>
      <w:rPr>
        <w:rFonts w:ascii="Arial" w:hAnsi="Arial" w:hint="default"/>
      </w:rPr>
    </w:lvl>
  </w:abstractNum>
  <w:abstractNum w:abstractNumId="6">
    <w:nsid w:val="1D347C42"/>
    <w:multiLevelType w:val="hybridMultilevel"/>
    <w:tmpl w:val="6930B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300E6"/>
    <w:multiLevelType w:val="hybridMultilevel"/>
    <w:tmpl w:val="50D0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87784"/>
    <w:multiLevelType w:val="hybridMultilevel"/>
    <w:tmpl w:val="DC3A56DE"/>
    <w:lvl w:ilvl="0" w:tplc="756AEC08">
      <w:start w:val="1"/>
      <w:numFmt w:val="bullet"/>
      <w:lvlText w:val="•"/>
      <w:lvlJc w:val="left"/>
      <w:pPr>
        <w:tabs>
          <w:tab w:val="num" w:pos="720"/>
        </w:tabs>
        <w:ind w:left="720" w:hanging="360"/>
      </w:pPr>
      <w:rPr>
        <w:rFonts w:ascii="Arial" w:hAnsi="Arial" w:hint="default"/>
      </w:rPr>
    </w:lvl>
    <w:lvl w:ilvl="1" w:tplc="8AE4AEAE" w:tentative="1">
      <w:start w:val="1"/>
      <w:numFmt w:val="bullet"/>
      <w:lvlText w:val="•"/>
      <w:lvlJc w:val="left"/>
      <w:pPr>
        <w:tabs>
          <w:tab w:val="num" w:pos="1440"/>
        </w:tabs>
        <w:ind w:left="1440" w:hanging="360"/>
      </w:pPr>
      <w:rPr>
        <w:rFonts w:ascii="Arial" w:hAnsi="Arial" w:hint="default"/>
      </w:rPr>
    </w:lvl>
    <w:lvl w:ilvl="2" w:tplc="CFCEA62A" w:tentative="1">
      <w:start w:val="1"/>
      <w:numFmt w:val="bullet"/>
      <w:lvlText w:val="•"/>
      <w:lvlJc w:val="left"/>
      <w:pPr>
        <w:tabs>
          <w:tab w:val="num" w:pos="2160"/>
        </w:tabs>
        <w:ind w:left="2160" w:hanging="360"/>
      </w:pPr>
      <w:rPr>
        <w:rFonts w:ascii="Arial" w:hAnsi="Arial" w:hint="default"/>
      </w:rPr>
    </w:lvl>
    <w:lvl w:ilvl="3" w:tplc="2A86DFD2" w:tentative="1">
      <w:start w:val="1"/>
      <w:numFmt w:val="bullet"/>
      <w:lvlText w:val="•"/>
      <w:lvlJc w:val="left"/>
      <w:pPr>
        <w:tabs>
          <w:tab w:val="num" w:pos="2880"/>
        </w:tabs>
        <w:ind w:left="2880" w:hanging="360"/>
      </w:pPr>
      <w:rPr>
        <w:rFonts w:ascii="Arial" w:hAnsi="Arial" w:hint="default"/>
      </w:rPr>
    </w:lvl>
    <w:lvl w:ilvl="4" w:tplc="22F6B6A2" w:tentative="1">
      <w:start w:val="1"/>
      <w:numFmt w:val="bullet"/>
      <w:lvlText w:val="•"/>
      <w:lvlJc w:val="left"/>
      <w:pPr>
        <w:tabs>
          <w:tab w:val="num" w:pos="3600"/>
        </w:tabs>
        <w:ind w:left="3600" w:hanging="360"/>
      </w:pPr>
      <w:rPr>
        <w:rFonts w:ascii="Arial" w:hAnsi="Arial" w:hint="default"/>
      </w:rPr>
    </w:lvl>
    <w:lvl w:ilvl="5" w:tplc="FE92CA82" w:tentative="1">
      <w:start w:val="1"/>
      <w:numFmt w:val="bullet"/>
      <w:lvlText w:val="•"/>
      <w:lvlJc w:val="left"/>
      <w:pPr>
        <w:tabs>
          <w:tab w:val="num" w:pos="4320"/>
        </w:tabs>
        <w:ind w:left="4320" w:hanging="360"/>
      </w:pPr>
      <w:rPr>
        <w:rFonts w:ascii="Arial" w:hAnsi="Arial" w:hint="default"/>
      </w:rPr>
    </w:lvl>
    <w:lvl w:ilvl="6" w:tplc="8EEEDFFA" w:tentative="1">
      <w:start w:val="1"/>
      <w:numFmt w:val="bullet"/>
      <w:lvlText w:val="•"/>
      <w:lvlJc w:val="left"/>
      <w:pPr>
        <w:tabs>
          <w:tab w:val="num" w:pos="5040"/>
        </w:tabs>
        <w:ind w:left="5040" w:hanging="360"/>
      </w:pPr>
      <w:rPr>
        <w:rFonts w:ascii="Arial" w:hAnsi="Arial" w:hint="default"/>
      </w:rPr>
    </w:lvl>
    <w:lvl w:ilvl="7" w:tplc="247E7968" w:tentative="1">
      <w:start w:val="1"/>
      <w:numFmt w:val="bullet"/>
      <w:lvlText w:val="•"/>
      <w:lvlJc w:val="left"/>
      <w:pPr>
        <w:tabs>
          <w:tab w:val="num" w:pos="5760"/>
        </w:tabs>
        <w:ind w:left="5760" w:hanging="360"/>
      </w:pPr>
      <w:rPr>
        <w:rFonts w:ascii="Arial" w:hAnsi="Arial" w:hint="default"/>
      </w:rPr>
    </w:lvl>
    <w:lvl w:ilvl="8" w:tplc="241004A0" w:tentative="1">
      <w:start w:val="1"/>
      <w:numFmt w:val="bullet"/>
      <w:lvlText w:val="•"/>
      <w:lvlJc w:val="left"/>
      <w:pPr>
        <w:tabs>
          <w:tab w:val="num" w:pos="6480"/>
        </w:tabs>
        <w:ind w:left="6480" w:hanging="360"/>
      </w:pPr>
      <w:rPr>
        <w:rFonts w:ascii="Arial" w:hAnsi="Arial" w:hint="default"/>
      </w:rPr>
    </w:lvl>
  </w:abstractNum>
  <w:abstractNum w:abstractNumId="9">
    <w:nsid w:val="25F43BC6"/>
    <w:multiLevelType w:val="hybridMultilevel"/>
    <w:tmpl w:val="CF6E3BCA"/>
    <w:lvl w:ilvl="0" w:tplc="0A48E544">
      <w:start w:val="1"/>
      <w:numFmt w:val="bullet"/>
      <w:lvlText w:val="•"/>
      <w:lvlJc w:val="left"/>
      <w:pPr>
        <w:tabs>
          <w:tab w:val="num" w:pos="720"/>
        </w:tabs>
        <w:ind w:left="720" w:hanging="360"/>
      </w:pPr>
      <w:rPr>
        <w:rFonts w:ascii="Times New Roman" w:hAnsi="Times New Roman" w:hint="default"/>
      </w:rPr>
    </w:lvl>
    <w:lvl w:ilvl="1" w:tplc="F2486DE0" w:tentative="1">
      <w:start w:val="1"/>
      <w:numFmt w:val="bullet"/>
      <w:lvlText w:val="•"/>
      <w:lvlJc w:val="left"/>
      <w:pPr>
        <w:tabs>
          <w:tab w:val="num" w:pos="1440"/>
        </w:tabs>
        <w:ind w:left="1440" w:hanging="360"/>
      </w:pPr>
      <w:rPr>
        <w:rFonts w:ascii="Times New Roman" w:hAnsi="Times New Roman" w:hint="default"/>
      </w:rPr>
    </w:lvl>
    <w:lvl w:ilvl="2" w:tplc="88D03232" w:tentative="1">
      <w:start w:val="1"/>
      <w:numFmt w:val="bullet"/>
      <w:lvlText w:val="•"/>
      <w:lvlJc w:val="left"/>
      <w:pPr>
        <w:tabs>
          <w:tab w:val="num" w:pos="2160"/>
        </w:tabs>
        <w:ind w:left="2160" w:hanging="360"/>
      </w:pPr>
      <w:rPr>
        <w:rFonts w:ascii="Times New Roman" w:hAnsi="Times New Roman" w:hint="default"/>
      </w:rPr>
    </w:lvl>
    <w:lvl w:ilvl="3" w:tplc="26F4D0FC" w:tentative="1">
      <w:start w:val="1"/>
      <w:numFmt w:val="bullet"/>
      <w:lvlText w:val="•"/>
      <w:lvlJc w:val="left"/>
      <w:pPr>
        <w:tabs>
          <w:tab w:val="num" w:pos="2880"/>
        </w:tabs>
        <w:ind w:left="2880" w:hanging="360"/>
      </w:pPr>
      <w:rPr>
        <w:rFonts w:ascii="Times New Roman" w:hAnsi="Times New Roman" w:hint="default"/>
      </w:rPr>
    </w:lvl>
    <w:lvl w:ilvl="4" w:tplc="F0FEEA74" w:tentative="1">
      <w:start w:val="1"/>
      <w:numFmt w:val="bullet"/>
      <w:lvlText w:val="•"/>
      <w:lvlJc w:val="left"/>
      <w:pPr>
        <w:tabs>
          <w:tab w:val="num" w:pos="3600"/>
        </w:tabs>
        <w:ind w:left="3600" w:hanging="360"/>
      </w:pPr>
      <w:rPr>
        <w:rFonts w:ascii="Times New Roman" w:hAnsi="Times New Roman" w:hint="default"/>
      </w:rPr>
    </w:lvl>
    <w:lvl w:ilvl="5" w:tplc="E9AE43B2" w:tentative="1">
      <w:start w:val="1"/>
      <w:numFmt w:val="bullet"/>
      <w:lvlText w:val="•"/>
      <w:lvlJc w:val="left"/>
      <w:pPr>
        <w:tabs>
          <w:tab w:val="num" w:pos="4320"/>
        </w:tabs>
        <w:ind w:left="4320" w:hanging="360"/>
      </w:pPr>
      <w:rPr>
        <w:rFonts w:ascii="Times New Roman" w:hAnsi="Times New Roman" w:hint="default"/>
      </w:rPr>
    </w:lvl>
    <w:lvl w:ilvl="6" w:tplc="74FC875E" w:tentative="1">
      <w:start w:val="1"/>
      <w:numFmt w:val="bullet"/>
      <w:lvlText w:val="•"/>
      <w:lvlJc w:val="left"/>
      <w:pPr>
        <w:tabs>
          <w:tab w:val="num" w:pos="5040"/>
        </w:tabs>
        <w:ind w:left="5040" w:hanging="360"/>
      </w:pPr>
      <w:rPr>
        <w:rFonts w:ascii="Times New Roman" w:hAnsi="Times New Roman" w:hint="default"/>
      </w:rPr>
    </w:lvl>
    <w:lvl w:ilvl="7" w:tplc="B28C28DC" w:tentative="1">
      <w:start w:val="1"/>
      <w:numFmt w:val="bullet"/>
      <w:lvlText w:val="•"/>
      <w:lvlJc w:val="left"/>
      <w:pPr>
        <w:tabs>
          <w:tab w:val="num" w:pos="5760"/>
        </w:tabs>
        <w:ind w:left="5760" w:hanging="360"/>
      </w:pPr>
      <w:rPr>
        <w:rFonts w:ascii="Times New Roman" w:hAnsi="Times New Roman" w:hint="default"/>
      </w:rPr>
    </w:lvl>
    <w:lvl w:ilvl="8" w:tplc="E64A27E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99572D7"/>
    <w:multiLevelType w:val="hybridMultilevel"/>
    <w:tmpl w:val="57A23414"/>
    <w:lvl w:ilvl="0" w:tplc="42529C60">
      <w:start w:val="1"/>
      <w:numFmt w:val="bullet"/>
      <w:lvlText w:val="•"/>
      <w:lvlJc w:val="left"/>
      <w:pPr>
        <w:tabs>
          <w:tab w:val="num" w:pos="720"/>
        </w:tabs>
        <w:ind w:left="720" w:hanging="360"/>
      </w:pPr>
      <w:rPr>
        <w:rFonts w:ascii="Times New Roman" w:hAnsi="Times New Roman" w:hint="default"/>
      </w:rPr>
    </w:lvl>
    <w:lvl w:ilvl="1" w:tplc="9E8AC180">
      <w:start w:val="1282"/>
      <w:numFmt w:val="bullet"/>
      <w:lvlText w:val="–"/>
      <w:lvlJc w:val="left"/>
      <w:pPr>
        <w:tabs>
          <w:tab w:val="num" w:pos="1440"/>
        </w:tabs>
        <w:ind w:left="1440" w:hanging="360"/>
      </w:pPr>
      <w:rPr>
        <w:rFonts w:ascii="Times New Roman" w:hAnsi="Times New Roman" w:hint="default"/>
      </w:rPr>
    </w:lvl>
    <w:lvl w:ilvl="2" w:tplc="E11225CE" w:tentative="1">
      <w:start w:val="1"/>
      <w:numFmt w:val="bullet"/>
      <w:lvlText w:val="•"/>
      <w:lvlJc w:val="left"/>
      <w:pPr>
        <w:tabs>
          <w:tab w:val="num" w:pos="2160"/>
        </w:tabs>
        <w:ind w:left="2160" w:hanging="360"/>
      </w:pPr>
      <w:rPr>
        <w:rFonts w:ascii="Times New Roman" w:hAnsi="Times New Roman" w:hint="default"/>
      </w:rPr>
    </w:lvl>
    <w:lvl w:ilvl="3" w:tplc="CE32D99E" w:tentative="1">
      <w:start w:val="1"/>
      <w:numFmt w:val="bullet"/>
      <w:lvlText w:val="•"/>
      <w:lvlJc w:val="left"/>
      <w:pPr>
        <w:tabs>
          <w:tab w:val="num" w:pos="2880"/>
        </w:tabs>
        <w:ind w:left="2880" w:hanging="360"/>
      </w:pPr>
      <w:rPr>
        <w:rFonts w:ascii="Times New Roman" w:hAnsi="Times New Roman" w:hint="default"/>
      </w:rPr>
    </w:lvl>
    <w:lvl w:ilvl="4" w:tplc="3304A6E6" w:tentative="1">
      <w:start w:val="1"/>
      <w:numFmt w:val="bullet"/>
      <w:lvlText w:val="•"/>
      <w:lvlJc w:val="left"/>
      <w:pPr>
        <w:tabs>
          <w:tab w:val="num" w:pos="3600"/>
        </w:tabs>
        <w:ind w:left="3600" w:hanging="360"/>
      </w:pPr>
      <w:rPr>
        <w:rFonts w:ascii="Times New Roman" w:hAnsi="Times New Roman" w:hint="default"/>
      </w:rPr>
    </w:lvl>
    <w:lvl w:ilvl="5" w:tplc="48288374" w:tentative="1">
      <w:start w:val="1"/>
      <w:numFmt w:val="bullet"/>
      <w:lvlText w:val="•"/>
      <w:lvlJc w:val="left"/>
      <w:pPr>
        <w:tabs>
          <w:tab w:val="num" w:pos="4320"/>
        </w:tabs>
        <w:ind w:left="4320" w:hanging="360"/>
      </w:pPr>
      <w:rPr>
        <w:rFonts w:ascii="Times New Roman" w:hAnsi="Times New Roman" w:hint="default"/>
      </w:rPr>
    </w:lvl>
    <w:lvl w:ilvl="6" w:tplc="88E05F7A" w:tentative="1">
      <w:start w:val="1"/>
      <w:numFmt w:val="bullet"/>
      <w:lvlText w:val="•"/>
      <w:lvlJc w:val="left"/>
      <w:pPr>
        <w:tabs>
          <w:tab w:val="num" w:pos="5040"/>
        </w:tabs>
        <w:ind w:left="5040" w:hanging="360"/>
      </w:pPr>
      <w:rPr>
        <w:rFonts w:ascii="Times New Roman" w:hAnsi="Times New Roman" w:hint="default"/>
      </w:rPr>
    </w:lvl>
    <w:lvl w:ilvl="7" w:tplc="663461E0" w:tentative="1">
      <w:start w:val="1"/>
      <w:numFmt w:val="bullet"/>
      <w:lvlText w:val="•"/>
      <w:lvlJc w:val="left"/>
      <w:pPr>
        <w:tabs>
          <w:tab w:val="num" w:pos="5760"/>
        </w:tabs>
        <w:ind w:left="5760" w:hanging="360"/>
      </w:pPr>
      <w:rPr>
        <w:rFonts w:ascii="Times New Roman" w:hAnsi="Times New Roman" w:hint="default"/>
      </w:rPr>
    </w:lvl>
    <w:lvl w:ilvl="8" w:tplc="66F4397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AA715CD"/>
    <w:multiLevelType w:val="hybridMultilevel"/>
    <w:tmpl w:val="3D3E0834"/>
    <w:lvl w:ilvl="0" w:tplc="13DA14F6">
      <w:start w:val="1"/>
      <w:numFmt w:val="bullet"/>
      <w:lvlText w:val="•"/>
      <w:lvlJc w:val="left"/>
      <w:pPr>
        <w:tabs>
          <w:tab w:val="num" w:pos="720"/>
        </w:tabs>
        <w:ind w:left="720" w:hanging="360"/>
      </w:pPr>
      <w:rPr>
        <w:rFonts w:ascii="Times New Roman" w:hAnsi="Times New Roman" w:hint="default"/>
      </w:rPr>
    </w:lvl>
    <w:lvl w:ilvl="1" w:tplc="A09272B2" w:tentative="1">
      <w:start w:val="1"/>
      <w:numFmt w:val="bullet"/>
      <w:lvlText w:val="•"/>
      <w:lvlJc w:val="left"/>
      <w:pPr>
        <w:tabs>
          <w:tab w:val="num" w:pos="1440"/>
        </w:tabs>
        <w:ind w:left="1440" w:hanging="360"/>
      </w:pPr>
      <w:rPr>
        <w:rFonts w:ascii="Times New Roman" w:hAnsi="Times New Roman" w:hint="default"/>
      </w:rPr>
    </w:lvl>
    <w:lvl w:ilvl="2" w:tplc="8710E372" w:tentative="1">
      <w:start w:val="1"/>
      <w:numFmt w:val="bullet"/>
      <w:lvlText w:val="•"/>
      <w:lvlJc w:val="left"/>
      <w:pPr>
        <w:tabs>
          <w:tab w:val="num" w:pos="2160"/>
        </w:tabs>
        <w:ind w:left="2160" w:hanging="360"/>
      </w:pPr>
      <w:rPr>
        <w:rFonts w:ascii="Times New Roman" w:hAnsi="Times New Roman" w:hint="default"/>
      </w:rPr>
    </w:lvl>
    <w:lvl w:ilvl="3" w:tplc="2256BBE2" w:tentative="1">
      <w:start w:val="1"/>
      <w:numFmt w:val="bullet"/>
      <w:lvlText w:val="•"/>
      <w:lvlJc w:val="left"/>
      <w:pPr>
        <w:tabs>
          <w:tab w:val="num" w:pos="2880"/>
        </w:tabs>
        <w:ind w:left="2880" w:hanging="360"/>
      </w:pPr>
      <w:rPr>
        <w:rFonts w:ascii="Times New Roman" w:hAnsi="Times New Roman" w:hint="default"/>
      </w:rPr>
    </w:lvl>
    <w:lvl w:ilvl="4" w:tplc="3E965614" w:tentative="1">
      <w:start w:val="1"/>
      <w:numFmt w:val="bullet"/>
      <w:lvlText w:val="•"/>
      <w:lvlJc w:val="left"/>
      <w:pPr>
        <w:tabs>
          <w:tab w:val="num" w:pos="3600"/>
        </w:tabs>
        <w:ind w:left="3600" w:hanging="360"/>
      </w:pPr>
      <w:rPr>
        <w:rFonts w:ascii="Times New Roman" w:hAnsi="Times New Roman" w:hint="default"/>
      </w:rPr>
    </w:lvl>
    <w:lvl w:ilvl="5" w:tplc="D26C1F9A" w:tentative="1">
      <w:start w:val="1"/>
      <w:numFmt w:val="bullet"/>
      <w:lvlText w:val="•"/>
      <w:lvlJc w:val="left"/>
      <w:pPr>
        <w:tabs>
          <w:tab w:val="num" w:pos="4320"/>
        </w:tabs>
        <w:ind w:left="4320" w:hanging="360"/>
      </w:pPr>
      <w:rPr>
        <w:rFonts w:ascii="Times New Roman" w:hAnsi="Times New Roman" w:hint="default"/>
      </w:rPr>
    </w:lvl>
    <w:lvl w:ilvl="6" w:tplc="A252ACDC" w:tentative="1">
      <w:start w:val="1"/>
      <w:numFmt w:val="bullet"/>
      <w:lvlText w:val="•"/>
      <w:lvlJc w:val="left"/>
      <w:pPr>
        <w:tabs>
          <w:tab w:val="num" w:pos="5040"/>
        </w:tabs>
        <w:ind w:left="5040" w:hanging="360"/>
      </w:pPr>
      <w:rPr>
        <w:rFonts w:ascii="Times New Roman" w:hAnsi="Times New Roman" w:hint="default"/>
      </w:rPr>
    </w:lvl>
    <w:lvl w:ilvl="7" w:tplc="F5AC5144" w:tentative="1">
      <w:start w:val="1"/>
      <w:numFmt w:val="bullet"/>
      <w:lvlText w:val="•"/>
      <w:lvlJc w:val="left"/>
      <w:pPr>
        <w:tabs>
          <w:tab w:val="num" w:pos="5760"/>
        </w:tabs>
        <w:ind w:left="5760" w:hanging="360"/>
      </w:pPr>
      <w:rPr>
        <w:rFonts w:ascii="Times New Roman" w:hAnsi="Times New Roman" w:hint="default"/>
      </w:rPr>
    </w:lvl>
    <w:lvl w:ilvl="8" w:tplc="10A0089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BF51CE"/>
    <w:multiLevelType w:val="hybridMultilevel"/>
    <w:tmpl w:val="46548D4A"/>
    <w:lvl w:ilvl="0" w:tplc="D61805E6">
      <w:start w:val="1"/>
      <w:numFmt w:val="bullet"/>
      <w:lvlText w:val="•"/>
      <w:lvlJc w:val="left"/>
      <w:pPr>
        <w:tabs>
          <w:tab w:val="num" w:pos="720"/>
        </w:tabs>
        <w:ind w:left="720" w:hanging="360"/>
      </w:pPr>
      <w:rPr>
        <w:rFonts w:ascii="Times New Roman" w:hAnsi="Times New Roman" w:hint="default"/>
      </w:rPr>
    </w:lvl>
    <w:lvl w:ilvl="1" w:tplc="9DF68A70" w:tentative="1">
      <w:start w:val="1"/>
      <w:numFmt w:val="bullet"/>
      <w:lvlText w:val="•"/>
      <w:lvlJc w:val="left"/>
      <w:pPr>
        <w:tabs>
          <w:tab w:val="num" w:pos="1440"/>
        </w:tabs>
        <w:ind w:left="1440" w:hanging="360"/>
      </w:pPr>
      <w:rPr>
        <w:rFonts w:ascii="Times New Roman" w:hAnsi="Times New Roman" w:hint="default"/>
      </w:rPr>
    </w:lvl>
    <w:lvl w:ilvl="2" w:tplc="4CF6E700" w:tentative="1">
      <w:start w:val="1"/>
      <w:numFmt w:val="bullet"/>
      <w:lvlText w:val="•"/>
      <w:lvlJc w:val="left"/>
      <w:pPr>
        <w:tabs>
          <w:tab w:val="num" w:pos="2160"/>
        </w:tabs>
        <w:ind w:left="2160" w:hanging="360"/>
      </w:pPr>
      <w:rPr>
        <w:rFonts w:ascii="Times New Roman" w:hAnsi="Times New Roman" w:hint="default"/>
      </w:rPr>
    </w:lvl>
    <w:lvl w:ilvl="3" w:tplc="91304B84" w:tentative="1">
      <w:start w:val="1"/>
      <w:numFmt w:val="bullet"/>
      <w:lvlText w:val="•"/>
      <w:lvlJc w:val="left"/>
      <w:pPr>
        <w:tabs>
          <w:tab w:val="num" w:pos="2880"/>
        </w:tabs>
        <w:ind w:left="2880" w:hanging="360"/>
      </w:pPr>
      <w:rPr>
        <w:rFonts w:ascii="Times New Roman" w:hAnsi="Times New Roman" w:hint="default"/>
      </w:rPr>
    </w:lvl>
    <w:lvl w:ilvl="4" w:tplc="9508EE18" w:tentative="1">
      <w:start w:val="1"/>
      <w:numFmt w:val="bullet"/>
      <w:lvlText w:val="•"/>
      <w:lvlJc w:val="left"/>
      <w:pPr>
        <w:tabs>
          <w:tab w:val="num" w:pos="3600"/>
        </w:tabs>
        <w:ind w:left="3600" w:hanging="360"/>
      </w:pPr>
      <w:rPr>
        <w:rFonts w:ascii="Times New Roman" w:hAnsi="Times New Roman" w:hint="default"/>
      </w:rPr>
    </w:lvl>
    <w:lvl w:ilvl="5" w:tplc="959AD046" w:tentative="1">
      <w:start w:val="1"/>
      <w:numFmt w:val="bullet"/>
      <w:lvlText w:val="•"/>
      <w:lvlJc w:val="left"/>
      <w:pPr>
        <w:tabs>
          <w:tab w:val="num" w:pos="4320"/>
        </w:tabs>
        <w:ind w:left="4320" w:hanging="360"/>
      </w:pPr>
      <w:rPr>
        <w:rFonts w:ascii="Times New Roman" w:hAnsi="Times New Roman" w:hint="default"/>
      </w:rPr>
    </w:lvl>
    <w:lvl w:ilvl="6" w:tplc="B064911A" w:tentative="1">
      <w:start w:val="1"/>
      <w:numFmt w:val="bullet"/>
      <w:lvlText w:val="•"/>
      <w:lvlJc w:val="left"/>
      <w:pPr>
        <w:tabs>
          <w:tab w:val="num" w:pos="5040"/>
        </w:tabs>
        <w:ind w:left="5040" w:hanging="360"/>
      </w:pPr>
      <w:rPr>
        <w:rFonts w:ascii="Times New Roman" w:hAnsi="Times New Roman" w:hint="default"/>
      </w:rPr>
    </w:lvl>
    <w:lvl w:ilvl="7" w:tplc="0082E384" w:tentative="1">
      <w:start w:val="1"/>
      <w:numFmt w:val="bullet"/>
      <w:lvlText w:val="•"/>
      <w:lvlJc w:val="left"/>
      <w:pPr>
        <w:tabs>
          <w:tab w:val="num" w:pos="5760"/>
        </w:tabs>
        <w:ind w:left="5760" w:hanging="360"/>
      </w:pPr>
      <w:rPr>
        <w:rFonts w:ascii="Times New Roman" w:hAnsi="Times New Roman" w:hint="default"/>
      </w:rPr>
    </w:lvl>
    <w:lvl w:ilvl="8" w:tplc="EC4A868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4D46D28"/>
    <w:multiLevelType w:val="hybridMultilevel"/>
    <w:tmpl w:val="0B42627C"/>
    <w:lvl w:ilvl="0" w:tplc="3170FAD0">
      <w:start w:val="1"/>
      <w:numFmt w:val="bullet"/>
      <w:lvlText w:val="•"/>
      <w:lvlJc w:val="left"/>
      <w:pPr>
        <w:tabs>
          <w:tab w:val="num" w:pos="1080"/>
        </w:tabs>
        <w:ind w:left="1080" w:hanging="360"/>
      </w:pPr>
      <w:rPr>
        <w:rFonts w:ascii="Times New Roman" w:hAnsi="Times New Roman" w:hint="default"/>
      </w:rPr>
    </w:lvl>
    <w:lvl w:ilvl="1" w:tplc="898AD2AC" w:tentative="1">
      <w:start w:val="1"/>
      <w:numFmt w:val="bullet"/>
      <w:lvlText w:val="•"/>
      <w:lvlJc w:val="left"/>
      <w:pPr>
        <w:tabs>
          <w:tab w:val="num" w:pos="1800"/>
        </w:tabs>
        <w:ind w:left="1800" w:hanging="360"/>
      </w:pPr>
      <w:rPr>
        <w:rFonts w:ascii="Times New Roman" w:hAnsi="Times New Roman" w:hint="default"/>
      </w:rPr>
    </w:lvl>
    <w:lvl w:ilvl="2" w:tplc="A9941244" w:tentative="1">
      <w:start w:val="1"/>
      <w:numFmt w:val="bullet"/>
      <w:lvlText w:val="•"/>
      <w:lvlJc w:val="left"/>
      <w:pPr>
        <w:tabs>
          <w:tab w:val="num" w:pos="2520"/>
        </w:tabs>
        <w:ind w:left="2520" w:hanging="360"/>
      </w:pPr>
      <w:rPr>
        <w:rFonts w:ascii="Times New Roman" w:hAnsi="Times New Roman" w:hint="default"/>
      </w:rPr>
    </w:lvl>
    <w:lvl w:ilvl="3" w:tplc="2A58D584" w:tentative="1">
      <w:start w:val="1"/>
      <w:numFmt w:val="bullet"/>
      <w:lvlText w:val="•"/>
      <w:lvlJc w:val="left"/>
      <w:pPr>
        <w:tabs>
          <w:tab w:val="num" w:pos="3240"/>
        </w:tabs>
        <w:ind w:left="3240" w:hanging="360"/>
      </w:pPr>
      <w:rPr>
        <w:rFonts w:ascii="Times New Roman" w:hAnsi="Times New Roman" w:hint="default"/>
      </w:rPr>
    </w:lvl>
    <w:lvl w:ilvl="4" w:tplc="BFB63196" w:tentative="1">
      <w:start w:val="1"/>
      <w:numFmt w:val="bullet"/>
      <w:lvlText w:val="•"/>
      <w:lvlJc w:val="left"/>
      <w:pPr>
        <w:tabs>
          <w:tab w:val="num" w:pos="3960"/>
        </w:tabs>
        <w:ind w:left="3960" w:hanging="360"/>
      </w:pPr>
      <w:rPr>
        <w:rFonts w:ascii="Times New Roman" w:hAnsi="Times New Roman" w:hint="default"/>
      </w:rPr>
    </w:lvl>
    <w:lvl w:ilvl="5" w:tplc="D3945858" w:tentative="1">
      <w:start w:val="1"/>
      <w:numFmt w:val="bullet"/>
      <w:lvlText w:val="•"/>
      <w:lvlJc w:val="left"/>
      <w:pPr>
        <w:tabs>
          <w:tab w:val="num" w:pos="4680"/>
        </w:tabs>
        <w:ind w:left="4680" w:hanging="360"/>
      </w:pPr>
      <w:rPr>
        <w:rFonts w:ascii="Times New Roman" w:hAnsi="Times New Roman" w:hint="default"/>
      </w:rPr>
    </w:lvl>
    <w:lvl w:ilvl="6" w:tplc="930A6796" w:tentative="1">
      <w:start w:val="1"/>
      <w:numFmt w:val="bullet"/>
      <w:lvlText w:val="•"/>
      <w:lvlJc w:val="left"/>
      <w:pPr>
        <w:tabs>
          <w:tab w:val="num" w:pos="5400"/>
        </w:tabs>
        <w:ind w:left="5400" w:hanging="360"/>
      </w:pPr>
      <w:rPr>
        <w:rFonts w:ascii="Times New Roman" w:hAnsi="Times New Roman" w:hint="default"/>
      </w:rPr>
    </w:lvl>
    <w:lvl w:ilvl="7" w:tplc="463A99A6" w:tentative="1">
      <w:start w:val="1"/>
      <w:numFmt w:val="bullet"/>
      <w:lvlText w:val="•"/>
      <w:lvlJc w:val="left"/>
      <w:pPr>
        <w:tabs>
          <w:tab w:val="num" w:pos="6120"/>
        </w:tabs>
        <w:ind w:left="6120" w:hanging="360"/>
      </w:pPr>
      <w:rPr>
        <w:rFonts w:ascii="Times New Roman" w:hAnsi="Times New Roman" w:hint="default"/>
      </w:rPr>
    </w:lvl>
    <w:lvl w:ilvl="8" w:tplc="F396623C" w:tentative="1">
      <w:start w:val="1"/>
      <w:numFmt w:val="bullet"/>
      <w:lvlText w:val="•"/>
      <w:lvlJc w:val="left"/>
      <w:pPr>
        <w:tabs>
          <w:tab w:val="num" w:pos="6840"/>
        </w:tabs>
        <w:ind w:left="6840" w:hanging="360"/>
      </w:pPr>
      <w:rPr>
        <w:rFonts w:ascii="Times New Roman" w:hAnsi="Times New Roman" w:hint="default"/>
      </w:rPr>
    </w:lvl>
  </w:abstractNum>
  <w:abstractNum w:abstractNumId="14">
    <w:nsid w:val="38A26FF9"/>
    <w:multiLevelType w:val="hybridMultilevel"/>
    <w:tmpl w:val="DCC652DC"/>
    <w:lvl w:ilvl="0" w:tplc="560EE386">
      <w:start w:val="1"/>
      <w:numFmt w:val="bullet"/>
      <w:lvlText w:val="•"/>
      <w:lvlJc w:val="left"/>
      <w:pPr>
        <w:tabs>
          <w:tab w:val="num" w:pos="720"/>
        </w:tabs>
        <w:ind w:left="720" w:hanging="360"/>
      </w:pPr>
      <w:rPr>
        <w:rFonts w:ascii="Times New Roman" w:hAnsi="Times New Roman" w:hint="default"/>
      </w:rPr>
    </w:lvl>
    <w:lvl w:ilvl="1" w:tplc="157A62FE" w:tentative="1">
      <w:start w:val="1"/>
      <w:numFmt w:val="bullet"/>
      <w:lvlText w:val="•"/>
      <w:lvlJc w:val="left"/>
      <w:pPr>
        <w:tabs>
          <w:tab w:val="num" w:pos="1440"/>
        </w:tabs>
        <w:ind w:left="1440" w:hanging="360"/>
      </w:pPr>
      <w:rPr>
        <w:rFonts w:ascii="Times New Roman" w:hAnsi="Times New Roman" w:hint="default"/>
      </w:rPr>
    </w:lvl>
    <w:lvl w:ilvl="2" w:tplc="1A50EC32" w:tentative="1">
      <w:start w:val="1"/>
      <w:numFmt w:val="bullet"/>
      <w:lvlText w:val="•"/>
      <w:lvlJc w:val="left"/>
      <w:pPr>
        <w:tabs>
          <w:tab w:val="num" w:pos="2160"/>
        </w:tabs>
        <w:ind w:left="2160" w:hanging="360"/>
      </w:pPr>
      <w:rPr>
        <w:rFonts w:ascii="Times New Roman" w:hAnsi="Times New Roman" w:hint="default"/>
      </w:rPr>
    </w:lvl>
    <w:lvl w:ilvl="3" w:tplc="DC540028" w:tentative="1">
      <w:start w:val="1"/>
      <w:numFmt w:val="bullet"/>
      <w:lvlText w:val="•"/>
      <w:lvlJc w:val="left"/>
      <w:pPr>
        <w:tabs>
          <w:tab w:val="num" w:pos="2880"/>
        </w:tabs>
        <w:ind w:left="2880" w:hanging="360"/>
      </w:pPr>
      <w:rPr>
        <w:rFonts w:ascii="Times New Roman" w:hAnsi="Times New Roman" w:hint="default"/>
      </w:rPr>
    </w:lvl>
    <w:lvl w:ilvl="4" w:tplc="410E0A76" w:tentative="1">
      <w:start w:val="1"/>
      <w:numFmt w:val="bullet"/>
      <w:lvlText w:val="•"/>
      <w:lvlJc w:val="left"/>
      <w:pPr>
        <w:tabs>
          <w:tab w:val="num" w:pos="3600"/>
        </w:tabs>
        <w:ind w:left="3600" w:hanging="360"/>
      </w:pPr>
      <w:rPr>
        <w:rFonts w:ascii="Times New Roman" w:hAnsi="Times New Roman" w:hint="default"/>
      </w:rPr>
    </w:lvl>
    <w:lvl w:ilvl="5" w:tplc="8E94645A" w:tentative="1">
      <w:start w:val="1"/>
      <w:numFmt w:val="bullet"/>
      <w:lvlText w:val="•"/>
      <w:lvlJc w:val="left"/>
      <w:pPr>
        <w:tabs>
          <w:tab w:val="num" w:pos="4320"/>
        </w:tabs>
        <w:ind w:left="4320" w:hanging="360"/>
      </w:pPr>
      <w:rPr>
        <w:rFonts w:ascii="Times New Roman" w:hAnsi="Times New Roman" w:hint="default"/>
      </w:rPr>
    </w:lvl>
    <w:lvl w:ilvl="6" w:tplc="34ACFE7A" w:tentative="1">
      <w:start w:val="1"/>
      <w:numFmt w:val="bullet"/>
      <w:lvlText w:val="•"/>
      <w:lvlJc w:val="left"/>
      <w:pPr>
        <w:tabs>
          <w:tab w:val="num" w:pos="5040"/>
        </w:tabs>
        <w:ind w:left="5040" w:hanging="360"/>
      </w:pPr>
      <w:rPr>
        <w:rFonts w:ascii="Times New Roman" w:hAnsi="Times New Roman" w:hint="default"/>
      </w:rPr>
    </w:lvl>
    <w:lvl w:ilvl="7" w:tplc="1C543A00" w:tentative="1">
      <w:start w:val="1"/>
      <w:numFmt w:val="bullet"/>
      <w:lvlText w:val="•"/>
      <w:lvlJc w:val="left"/>
      <w:pPr>
        <w:tabs>
          <w:tab w:val="num" w:pos="5760"/>
        </w:tabs>
        <w:ind w:left="5760" w:hanging="360"/>
      </w:pPr>
      <w:rPr>
        <w:rFonts w:ascii="Times New Roman" w:hAnsi="Times New Roman" w:hint="default"/>
      </w:rPr>
    </w:lvl>
    <w:lvl w:ilvl="8" w:tplc="5ABEA17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9BC17AE"/>
    <w:multiLevelType w:val="hybridMultilevel"/>
    <w:tmpl w:val="2DC2E1B4"/>
    <w:lvl w:ilvl="0" w:tplc="40EC29AE">
      <w:start w:val="1"/>
      <w:numFmt w:val="bullet"/>
      <w:lvlText w:val="•"/>
      <w:lvlJc w:val="left"/>
      <w:pPr>
        <w:tabs>
          <w:tab w:val="num" w:pos="720"/>
        </w:tabs>
        <w:ind w:left="720" w:hanging="360"/>
      </w:pPr>
      <w:rPr>
        <w:rFonts w:ascii="Times New Roman" w:hAnsi="Times New Roman" w:hint="default"/>
      </w:rPr>
    </w:lvl>
    <w:lvl w:ilvl="1" w:tplc="49360DE2">
      <w:start w:val="1"/>
      <w:numFmt w:val="bullet"/>
      <w:lvlText w:val="•"/>
      <w:lvlJc w:val="left"/>
      <w:pPr>
        <w:tabs>
          <w:tab w:val="num" w:pos="1440"/>
        </w:tabs>
        <w:ind w:left="1440" w:hanging="360"/>
      </w:pPr>
      <w:rPr>
        <w:rFonts w:ascii="Times New Roman" w:hAnsi="Times New Roman" w:hint="default"/>
      </w:rPr>
    </w:lvl>
    <w:lvl w:ilvl="2" w:tplc="E4986116" w:tentative="1">
      <w:start w:val="1"/>
      <w:numFmt w:val="bullet"/>
      <w:lvlText w:val="•"/>
      <w:lvlJc w:val="left"/>
      <w:pPr>
        <w:tabs>
          <w:tab w:val="num" w:pos="2160"/>
        </w:tabs>
        <w:ind w:left="2160" w:hanging="360"/>
      </w:pPr>
      <w:rPr>
        <w:rFonts w:ascii="Times New Roman" w:hAnsi="Times New Roman" w:hint="default"/>
      </w:rPr>
    </w:lvl>
    <w:lvl w:ilvl="3" w:tplc="154EA6BA" w:tentative="1">
      <w:start w:val="1"/>
      <w:numFmt w:val="bullet"/>
      <w:lvlText w:val="•"/>
      <w:lvlJc w:val="left"/>
      <w:pPr>
        <w:tabs>
          <w:tab w:val="num" w:pos="2880"/>
        </w:tabs>
        <w:ind w:left="2880" w:hanging="360"/>
      </w:pPr>
      <w:rPr>
        <w:rFonts w:ascii="Times New Roman" w:hAnsi="Times New Roman" w:hint="default"/>
      </w:rPr>
    </w:lvl>
    <w:lvl w:ilvl="4" w:tplc="DAA0AB28" w:tentative="1">
      <w:start w:val="1"/>
      <w:numFmt w:val="bullet"/>
      <w:lvlText w:val="•"/>
      <w:lvlJc w:val="left"/>
      <w:pPr>
        <w:tabs>
          <w:tab w:val="num" w:pos="3600"/>
        </w:tabs>
        <w:ind w:left="3600" w:hanging="360"/>
      </w:pPr>
      <w:rPr>
        <w:rFonts w:ascii="Times New Roman" w:hAnsi="Times New Roman" w:hint="default"/>
      </w:rPr>
    </w:lvl>
    <w:lvl w:ilvl="5" w:tplc="8AAE980E" w:tentative="1">
      <w:start w:val="1"/>
      <w:numFmt w:val="bullet"/>
      <w:lvlText w:val="•"/>
      <w:lvlJc w:val="left"/>
      <w:pPr>
        <w:tabs>
          <w:tab w:val="num" w:pos="4320"/>
        </w:tabs>
        <w:ind w:left="4320" w:hanging="360"/>
      </w:pPr>
      <w:rPr>
        <w:rFonts w:ascii="Times New Roman" w:hAnsi="Times New Roman" w:hint="default"/>
      </w:rPr>
    </w:lvl>
    <w:lvl w:ilvl="6" w:tplc="C03441E0" w:tentative="1">
      <w:start w:val="1"/>
      <w:numFmt w:val="bullet"/>
      <w:lvlText w:val="•"/>
      <w:lvlJc w:val="left"/>
      <w:pPr>
        <w:tabs>
          <w:tab w:val="num" w:pos="5040"/>
        </w:tabs>
        <w:ind w:left="5040" w:hanging="360"/>
      </w:pPr>
      <w:rPr>
        <w:rFonts w:ascii="Times New Roman" w:hAnsi="Times New Roman" w:hint="default"/>
      </w:rPr>
    </w:lvl>
    <w:lvl w:ilvl="7" w:tplc="96522D98" w:tentative="1">
      <w:start w:val="1"/>
      <w:numFmt w:val="bullet"/>
      <w:lvlText w:val="•"/>
      <w:lvlJc w:val="left"/>
      <w:pPr>
        <w:tabs>
          <w:tab w:val="num" w:pos="5760"/>
        </w:tabs>
        <w:ind w:left="5760" w:hanging="360"/>
      </w:pPr>
      <w:rPr>
        <w:rFonts w:ascii="Times New Roman" w:hAnsi="Times New Roman" w:hint="default"/>
      </w:rPr>
    </w:lvl>
    <w:lvl w:ilvl="8" w:tplc="8B386F6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D726E7C"/>
    <w:multiLevelType w:val="hybridMultilevel"/>
    <w:tmpl w:val="B28C4C76"/>
    <w:lvl w:ilvl="0" w:tplc="3170FAD0">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B5727"/>
    <w:multiLevelType w:val="multilevel"/>
    <w:tmpl w:val="7930CB8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8D6770"/>
    <w:multiLevelType w:val="hybridMultilevel"/>
    <w:tmpl w:val="E2CA0382"/>
    <w:lvl w:ilvl="0" w:tplc="DA267B58">
      <w:start w:val="1"/>
      <w:numFmt w:val="bullet"/>
      <w:lvlText w:val="•"/>
      <w:lvlJc w:val="left"/>
      <w:pPr>
        <w:tabs>
          <w:tab w:val="num" w:pos="720"/>
        </w:tabs>
        <w:ind w:left="720" w:hanging="360"/>
      </w:pPr>
      <w:rPr>
        <w:rFonts w:ascii="Arial" w:hAnsi="Arial" w:hint="default"/>
      </w:rPr>
    </w:lvl>
    <w:lvl w:ilvl="1" w:tplc="6F428E7E">
      <w:start w:val="1300"/>
      <w:numFmt w:val="bullet"/>
      <w:lvlText w:val="•"/>
      <w:lvlJc w:val="left"/>
      <w:pPr>
        <w:tabs>
          <w:tab w:val="num" w:pos="1440"/>
        </w:tabs>
        <w:ind w:left="1440" w:hanging="360"/>
      </w:pPr>
      <w:rPr>
        <w:rFonts w:ascii="Arial" w:hAnsi="Arial" w:hint="default"/>
      </w:rPr>
    </w:lvl>
    <w:lvl w:ilvl="2" w:tplc="F8602282" w:tentative="1">
      <w:start w:val="1"/>
      <w:numFmt w:val="bullet"/>
      <w:lvlText w:val="•"/>
      <w:lvlJc w:val="left"/>
      <w:pPr>
        <w:tabs>
          <w:tab w:val="num" w:pos="2160"/>
        </w:tabs>
        <w:ind w:left="2160" w:hanging="360"/>
      </w:pPr>
      <w:rPr>
        <w:rFonts w:ascii="Arial" w:hAnsi="Arial" w:hint="default"/>
      </w:rPr>
    </w:lvl>
    <w:lvl w:ilvl="3" w:tplc="4260BFE4" w:tentative="1">
      <w:start w:val="1"/>
      <w:numFmt w:val="bullet"/>
      <w:lvlText w:val="•"/>
      <w:lvlJc w:val="left"/>
      <w:pPr>
        <w:tabs>
          <w:tab w:val="num" w:pos="2880"/>
        </w:tabs>
        <w:ind w:left="2880" w:hanging="360"/>
      </w:pPr>
      <w:rPr>
        <w:rFonts w:ascii="Arial" w:hAnsi="Arial" w:hint="default"/>
      </w:rPr>
    </w:lvl>
    <w:lvl w:ilvl="4" w:tplc="495E1D20" w:tentative="1">
      <w:start w:val="1"/>
      <w:numFmt w:val="bullet"/>
      <w:lvlText w:val="•"/>
      <w:lvlJc w:val="left"/>
      <w:pPr>
        <w:tabs>
          <w:tab w:val="num" w:pos="3600"/>
        </w:tabs>
        <w:ind w:left="3600" w:hanging="360"/>
      </w:pPr>
      <w:rPr>
        <w:rFonts w:ascii="Arial" w:hAnsi="Arial" w:hint="default"/>
      </w:rPr>
    </w:lvl>
    <w:lvl w:ilvl="5" w:tplc="96B07BC6" w:tentative="1">
      <w:start w:val="1"/>
      <w:numFmt w:val="bullet"/>
      <w:lvlText w:val="•"/>
      <w:lvlJc w:val="left"/>
      <w:pPr>
        <w:tabs>
          <w:tab w:val="num" w:pos="4320"/>
        </w:tabs>
        <w:ind w:left="4320" w:hanging="360"/>
      </w:pPr>
      <w:rPr>
        <w:rFonts w:ascii="Arial" w:hAnsi="Arial" w:hint="default"/>
      </w:rPr>
    </w:lvl>
    <w:lvl w:ilvl="6" w:tplc="CCE61FFA" w:tentative="1">
      <w:start w:val="1"/>
      <w:numFmt w:val="bullet"/>
      <w:lvlText w:val="•"/>
      <w:lvlJc w:val="left"/>
      <w:pPr>
        <w:tabs>
          <w:tab w:val="num" w:pos="5040"/>
        </w:tabs>
        <w:ind w:left="5040" w:hanging="360"/>
      </w:pPr>
      <w:rPr>
        <w:rFonts w:ascii="Arial" w:hAnsi="Arial" w:hint="default"/>
      </w:rPr>
    </w:lvl>
    <w:lvl w:ilvl="7" w:tplc="45C28298" w:tentative="1">
      <w:start w:val="1"/>
      <w:numFmt w:val="bullet"/>
      <w:lvlText w:val="•"/>
      <w:lvlJc w:val="left"/>
      <w:pPr>
        <w:tabs>
          <w:tab w:val="num" w:pos="5760"/>
        </w:tabs>
        <w:ind w:left="5760" w:hanging="360"/>
      </w:pPr>
      <w:rPr>
        <w:rFonts w:ascii="Arial" w:hAnsi="Arial" w:hint="default"/>
      </w:rPr>
    </w:lvl>
    <w:lvl w:ilvl="8" w:tplc="6B74CAD4" w:tentative="1">
      <w:start w:val="1"/>
      <w:numFmt w:val="bullet"/>
      <w:lvlText w:val="•"/>
      <w:lvlJc w:val="left"/>
      <w:pPr>
        <w:tabs>
          <w:tab w:val="num" w:pos="6480"/>
        </w:tabs>
        <w:ind w:left="6480" w:hanging="360"/>
      </w:pPr>
      <w:rPr>
        <w:rFonts w:ascii="Arial" w:hAnsi="Arial" w:hint="default"/>
      </w:rPr>
    </w:lvl>
  </w:abstractNum>
  <w:abstractNum w:abstractNumId="19">
    <w:nsid w:val="40AA7328"/>
    <w:multiLevelType w:val="hybridMultilevel"/>
    <w:tmpl w:val="49BC06B4"/>
    <w:lvl w:ilvl="0" w:tplc="602873BA">
      <w:start w:val="1"/>
      <w:numFmt w:val="bullet"/>
      <w:lvlText w:val="•"/>
      <w:lvlJc w:val="left"/>
      <w:pPr>
        <w:tabs>
          <w:tab w:val="num" w:pos="720"/>
        </w:tabs>
        <w:ind w:left="720" w:hanging="360"/>
      </w:pPr>
      <w:rPr>
        <w:rFonts w:ascii="Arial" w:hAnsi="Arial" w:hint="default"/>
      </w:rPr>
    </w:lvl>
    <w:lvl w:ilvl="1" w:tplc="3F309D84" w:tentative="1">
      <w:start w:val="1"/>
      <w:numFmt w:val="bullet"/>
      <w:lvlText w:val="•"/>
      <w:lvlJc w:val="left"/>
      <w:pPr>
        <w:tabs>
          <w:tab w:val="num" w:pos="1440"/>
        </w:tabs>
        <w:ind w:left="1440" w:hanging="360"/>
      </w:pPr>
      <w:rPr>
        <w:rFonts w:ascii="Arial" w:hAnsi="Arial" w:hint="default"/>
      </w:rPr>
    </w:lvl>
    <w:lvl w:ilvl="2" w:tplc="5928E730" w:tentative="1">
      <w:start w:val="1"/>
      <w:numFmt w:val="bullet"/>
      <w:lvlText w:val="•"/>
      <w:lvlJc w:val="left"/>
      <w:pPr>
        <w:tabs>
          <w:tab w:val="num" w:pos="2160"/>
        </w:tabs>
        <w:ind w:left="2160" w:hanging="360"/>
      </w:pPr>
      <w:rPr>
        <w:rFonts w:ascii="Arial" w:hAnsi="Arial" w:hint="default"/>
      </w:rPr>
    </w:lvl>
    <w:lvl w:ilvl="3" w:tplc="E42C1872" w:tentative="1">
      <w:start w:val="1"/>
      <w:numFmt w:val="bullet"/>
      <w:lvlText w:val="•"/>
      <w:lvlJc w:val="left"/>
      <w:pPr>
        <w:tabs>
          <w:tab w:val="num" w:pos="2880"/>
        </w:tabs>
        <w:ind w:left="2880" w:hanging="360"/>
      </w:pPr>
      <w:rPr>
        <w:rFonts w:ascii="Arial" w:hAnsi="Arial" w:hint="default"/>
      </w:rPr>
    </w:lvl>
    <w:lvl w:ilvl="4" w:tplc="1A50E052" w:tentative="1">
      <w:start w:val="1"/>
      <w:numFmt w:val="bullet"/>
      <w:lvlText w:val="•"/>
      <w:lvlJc w:val="left"/>
      <w:pPr>
        <w:tabs>
          <w:tab w:val="num" w:pos="3600"/>
        </w:tabs>
        <w:ind w:left="3600" w:hanging="360"/>
      </w:pPr>
      <w:rPr>
        <w:rFonts w:ascii="Arial" w:hAnsi="Arial" w:hint="default"/>
      </w:rPr>
    </w:lvl>
    <w:lvl w:ilvl="5" w:tplc="6C1A9888" w:tentative="1">
      <w:start w:val="1"/>
      <w:numFmt w:val="bullet"/>
      <w:lvlText w:val="•"/>
      <w:lvlJc w:val="left"/>
      <w:pPr>
        <w:tabs>
          <w:tab w:val="num" w:pos="4320"/>
        </w:tabs>
        <w:ind w:left="4320" w:hanging="360"/>
      </w:pPr>
      <w:rPr>
        <w:rFonts w:ascii="Arial" w:hAnsi="Arial" w:hint="default"/>
      </w:rPr>
    </w:lvl>
    <w:lvl w:ilvl="6" w:tplc="3FC49F50" w:tentative="1">
      <w:start w:val="1"/>
      <w:numFmt w:val="bullet"/>
      <w:lvlText w:val="•"/>
      <w:lvlJc w:val="left"/>
      <w:pPr>
        <w:tabs>
          <w:tab w:val="num" w:pos="5040"/>
        </w:tabs>
        <w:ind w:left="5040" w:hanging="360"/>
      </w:pPr>
      <w:rPr>
        <w:rFonts w:ascii="Arial" w:hAnsi="Arial" w:hint="default"/>
      </w:rPr>
    </w:lvl>
    <w:lvl w:ilvl="7" w:tplc="32484652" w:tentative="1">
      <w:start w:val="1"/>
      <w:numFmt w:val="bullet"/>
      <w:lvlText w:val="•"/>
      <w:lvlJc w:val="left"/>
      <w:pPr>
        <w:tabs>
          <w:tab w:val="num" w:pos="5760"/>
        </w:tabs>
        <w:ind w:left="5760" w:hanging="360"/>
      </w:pPr>
      <w:rPr>
        <w:rFonts w:ascii="Arial" w:hAnsi="Arial" w:hint="default"/>
      </w:rPr>
    </w:lvl>
    <w:lvl w:ilvl="8" w:tplc="402C469A" w:tentative="1">
      <w:start w:val="1"/>
      <w:numFmt w:val="bullet"/>
      <w:lvlText w:val="•"/>
      <w:lvlJc w:val="left"/>
      <w:pPr>
        <w:tabs>
          <w:tab w:val="num" w:pos="6480"/>
        </w:tabs>
        <w:ind w:left="6480" w:hanging="360"/>
      </w:pPr>
      <w:rPr>
        <w:rFonts w:ascii="Arial" w:hAnsi="Arial" w:hint="default"/>
      </w:rPr>
    </w:lvl>
  </w:abstractNum>
  <w:abstractNum w:abstractNumId="20">
    <w:nsid w:val="41324FCD"/>
    <w:multiLevelType w:val="hybridMultilevel"/>
    <w:tmpl w:val="4D9237CE"/>
    <w:lvl w:ilvl="0" w:tplc="3466795A">
      <w:start w:val="1"/>
      <w:numFmt w:val="bullet"/>
      <w:lvlText w:val="•"/>
      <w:lvlJc w:val="left"/>
      <w:pPr>
        <w:tabs>
          <w:tab w:val="num" w:pos="720"/>
        </w:tabs>
        <w:ind w:left="720" w:hanging="360"/>
      </w:pPr>
      <w:rPr>
        <w:rFonts w:ascii="Times New Roman" w:hAnsi="Times New Roman" w:hint="default"/>
      </w:rPr>
    </w:lvl>
    <w:lvl w:ilvl="1" w:tplc="12B05BEC" w:tentative="1">
      <w:start w:val="1"/>
      <w:numFmt w:val="bullet"/>
      <w:lvlText w:val="•"/>
      <w:lvlJc w:val="left"/>
      <w:pPr>
        <w:tabs>
          <w:tab w:val="num" w:pos="1440"/>
        </w:tabs>
        <w:ind w:left="1440" w:hanging="360"/>
      </w:pPr>
      <w:rPr>
        <w:rFonts w:ascii="Times New Roman" w:hAnsi="Times New Roman" w:hint="default"/>
      </w:rPr>
    </w:lvl>
    <w:lvl w:ilvl="2" w:tplc="C5304242" w:tentative="1">
      <w:start w:val="1"/>
      <w:numFmt w:val="bullet"/>
      <w:lvlText w:val="•"/>
      <w:lvlJc w:val="left"/>
      <w:pPr>
        <w:tabs>
          <w:tab w:val="num" w:pos="2160"/>
        </w:tabs>
        <w:ind w:left="2160" w:hanging="360"/>
      </w:pPr>
      <w:rPr>
        <w:rFonts w:ascii="Times New Roman" w:hAnsi="Times New Roman" w:hint="default"/>
      </w:rPr>
    </w:lvl>
    <w:lvl w:ilvl="3" w:tplc="4DDAFC88" w:tentative="1">
      <w:start w:val="1"/>
      <w:numFmt w:val="bullet"/>
      <w:lvlText w:val="•"/>
      <w:lvlJc w:val="left"/>
      <w:pPr>
        <w:tabs>
          <w:tab w:val="num" w:pos="2880"/>
        </w:tabs>
        <w:ind w:left="2880" w:hanging="360"/>
      </w:pPr>
      <w:rPr>
        <w:rFonts w:ascii="Times New Roman" w:hAnsi="Times New Roman" w:hint="default"/>
      </w:rPr>
    </w:lvl>
    <w:lvl w:ilvl="4" w:tplc="B1FCB782" w:tentative="1">
      <w:start w:val="1"/>
      <w:numFmt w:val="bullet"/>
      <w:lvlText w:val="•"/>
      <w:lvlJc w:val="left"/>
      <w:pPr>
        <w:tabs>
          <w:tab w:val="num" w:pos="3600"/>
        </w:tabs>
        <w:ind w:left="3600" w:hanging="360"/>
      </w:pPr>
      <w:rPr>
        <w:rFonts w:ascii="Times New Roman" w:hAnsi="Times New Roman" w:hint="default"/>
      </w:rPr>
    </w:lvl>
    <w:lvl w:ilvl="5" w:tplc="A6E4056A" w:tentative="1">
      <w:start w:val="1"/>
      <w:numFmt w:val="bullet"/>
      <w:lvlText w:val="•"/>
      <w:lvlJc w:val="left"/>
      <w:pPr>
        <w:tabs>
          <w:tab w:val="num" w:pos="4320"/>
        </w:tabs>
        <w:ind w:left="4320" w:hanging="360"/>
      </w:pPr>
      <w:rPr>
        <w:rFonts w:ascii="Times New Roman" w:hAnsi="Times New Roman" w:hint="default"/>
      </w:rPr>
    </w:lvl>
    <w:lvl w:ilvl="6" w:tplc="2CF2C8DA" w:tentative="1">
      <w:start w:val="1"/>
      <w:numFmt w:val="bullet"/>
      <w:lvlText w:val="•"/>
      <w:lvlJc w:val="left"/>
      <w:pPr>
        <w:tabs>
          <w:tab w:val="num" w:pos="5040"/>
        </w:tabs>
        <w:ind w:left="5040" w:hanging="360"/>
      </w:pPr>
      <w:rPr>
        <w:rFonts w:ascii="Times New Roman" w:hAnsi="Times New Roman" w:hint="default"/>
      </w:rPr>
    </w:lvl>
    <w:lvl w:ilvl="7" w:tplc="1124E848" w:tentative="1">
      <w:start w:val="1"/>
      <w:numFmt w:val="bullet"/>
      <w:lvlText w:val="•"/>
      <w:lvlJc w:val="left"/>
      <w:pPr>
        <w:tabs>
          <w:tab w:val="num" w:pos="5760"/>
        </w:tabs>
        <w:ind w:left="5760" w:hanging="360"/>
      </w:pPr>
      <w:rPr>
        <w:rFonts w:ascii="Times New Roman" w:hAnsi="Times New Roman" w:hint="default"/>
      </w:rPr>
    </w:lvl>
    <w:lvl w:ilvl="8" w:tplc="9796DF1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1F176C7"/>
    <w:multiLevelType w:val="hybridMultilevel"/>
    <w:tmpl w:val="279E4612"/>
    <w:lvl w:ilvl="0" w:tplc="40EC29AE">
      <w:start w:val="1"/>
      <w:numFmt w:val="bullet"/>
      <w:lvlText w:val="•"/>
      <w:lvlJc w:val="left"/>
      <w:pPr>
        <w:tabs>
          <w:tab w:val="num" w:pos="720"/>
        </w:tabs>
        <w:ind w:left="720" w:hanging="360"/>
      </w:pPr>
      <w:rPr>
        <w:rFonts w:ascii="Times New Roman" w:hAnsi="Times New Roman" w:hint="default"/>
      </w:rPr>
    </w:lvl>
    <w:lvl w:ilvl="1" w:tplc="9DE26126">
      <w:start w:val="1282"/>
      <w:numFmt w:val="bullet"/>
      <w:lvlText w:val="–"/>
      <w:lvlJc w:val="left"/>
      <w:pPr>
        <w:tabs>
          <w:tab w:val="num" w:pos="1440"/>
        </w:tabs>
        <w:ind w:left="1440" w:hanging="360"/>
      </w:pPr>
      <w:rPr>
        <w:rFonts w:ascii="Times New Roman" w:hAnsi="Times New Roman" w:hint="default"/>
      </w:rPr>
    </w:lvl>
    <w:lvl w:ilvl="2" w:tplc="E4986116" w:tentative="1">
      <w:start w:val="1"/>
      <w:numFmt w:val="bullet"/>
      <w:lvlText w:val="•"/>
      <w:lvlJc w:val="left"/>
      <w:pPr>
        <w:tabs>
          <w:tab w:val="num" w:pos="2160"/>
        </w:tabs>
        <w:ind w:left="2160" w:hanging="360"/>
      </w:pPr>
      <w:rPr>
        <w:rFonts w:ascii="Times New Roman" w:hAnsi="Times New Roman" w:hint="default"/>
      </w:rPr>
    </w:lvl>
    <w:lvl w:ilvl="3" w:tplc="154EA6BA" w:tentative="1">
      <w:start w:val="1"/>
      <w:numFmt w:val="bullet"/>
      <w:lvlText w:val="•"/>
      <w:lvlJc w:val="left"/>
      <w:pPr>
        <w:tabs>
          <w:tab w:val="num" w:pos="2880"/>
        </w:tabs>
        <w:ind w:left="2880" w:hanging="360"/>
      </w:pPr>
      <w:rPr>
        <w:rFonts w:ascii="Times New Roman" w:hAnsi="Times New Roman" w:hint="default"/>
      </w:rPr>
    </w:lvl>
    <w:lvl w:ilvl="4" w:tplc="DAA0AB28" w:tentative="1">
      <w:start w:val="1"/>
      <w:numFmt w:val="bullet"/>
      <w:lvlText w:val="•"/>
      <w:lvlJc w:val="left"/>
      <w:pPr>
        <w:tabs>
          <w:tab w:val="num" w:pos="3600"/>
        </w:tabs>
        <w:ind w:left="3600" w:hanging="360"/>
      </w:pPr>
      <w:rPr>
        <w:rFonts w:ascii="Times New Roman" w:hAnsi="Times New Roman" w:hint="default"/>
      </w:rPr>
    </w:lvl>
    <w:lvl w:ilvl="5" w:tplc="8AAE980E" w:tentative="1">
      <w:start w:val="1"/>
      <w:numFmt w:val="bullet"/>
      <w:lvlText w:val="•"/>
      <w:lvlJc w:val="left"/>
      <w:pPr>
        <w:tabs>
          <w:tab w:val="num" w:pos="4320"/>
        </w:tabs>
        <w:ind w:left="4320" w:hanging="360"/>
      </w:pPr>
      <w:rPr>
        <w:rFonts w:ascii="Times New Roman" w:hAnsi="Times New Roman" w:hint="default"/>
      </w:rPr>
    </w:lvl>
    <w:lvl w:ilvl="6" w:tplc="C03441E0" w:tentative="1">
      <w:start w:val="1"/>
      <w:numFmt w:val="bullet"/>
      <w:lvlText w:val="•"/>
      <w:lvlJc w:val="left"/>
      <w:pPr>
        <w:tabs>
          <w:tab w:val="num" w:pos="5040"/>
        </w:tabs>
        <w:ind w:left="5040" w:hanging="360"/>
      </w:pPr>
      <w:rPr>
        <w:rFonts w:ascii="Times New Roman" w:hAnsi="Times New Roman" w:hint="default"/>
      </w:rPr>
    </w:lvl>
    <w:lvl w:ilvl="7" w:tplc="96522D98" w:tentative="1">
      <w:start w:val="1"/>
      <w:numFmt w:val="bullet"/>
      <w:lvlText w:val="•"/>
      <w:lvlJc w:val="left"/>
      <w:pPr>
        <w:tabs>
          <w:tab w:val="num" w:pos="5760"/>
        </w:tabs>
        <w:ind w:left="5760" w:hanging="360"/>
      </w:pPr>
      <w:rPr>
        <w:rFonts w:ascii="Times New Roman" w:hAnsi="Times New Roman" w:hint="default"/>
      </w:rPr>
    </w:lvl>
    <w:lvl w:ilvl="8" w:tplc="8B386F6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3111DED"/>
    <w:multiLevelType w:val="hybridMultilevel"/>
    <w:tmpl w:val="90F0D9DA"/>
    <w:lvl w:ilvl="0" w:tplc="3E1AFEC6">
      <w:start w:val="1"/>
      <w:numFmt w:val="bullet"/>
      <w:lvlText w:val="•"/>
      <w:lvlJc w:val="left"/>
      <w:pPr>
        <w:tabs>
          <w:tab w:val="num" w:pos="720"/>
        </w:tabs>
        <w:ind w:left="720" w:hanging="360"/>
      </w:pPr>
      <w:rPr>
        <w:rFonts w:ascii="Arial" w:hAnsi="Arial" w:hint="default"/>
      </w:rPr>
    </w:lvl>
    <w:lvl w:ilvl="1" w:tplc="9482B81A">
      <w:start w:val="1"/>
      <w:numFmt w:val="bullet"/>
      <w:lvlText w:val="•"/>
      <w:lvlJc w:val="left"/>
      <w:pPr>
        <w:tabs>
          <w:tab w:val="num" w:pos="1440"/>
        </w:tabs>
        <w:ind w:left="1440" w:hanging="360"/>
      </w:pPr>
      <w:rPr>
        <w:rFonts w:ascii="Arial" w:hAnsi="Arial" w:hint="default"/>
      </w:rPr>
    </w:lvl>
    <w:lvl w:ilvl="2" w:tplc="569C1254" w:tentative="1">
      <w:start w:val="1"/>
      <w:numFmt w:val="bullet"/>
      <w:lvlText w:val="•"/>
      <w:lvlJc w:val="left"/>
      <w:pPr>
        <w:tabs>
          <w:tab w:val="num" w:pos="2160"/>
        </w:tabs>
        <w:ind w:left="2160" w:hanging="360"/>
      </w:pPr>
      <w:rPr>
        <w:rFonts w:ascii="Arial" w:hAnsi="Arial" w:hint="default"/>
      </w:rPr>
    </w:lvl>
    <w:lvl w:ilvl="3" w:tplc="8ECE1C9C" w:tentative="1">
      <w:start w:val="1"/>
      <w:numFmt w:val="bullet"/>
      <w:lvlText w:val="•"/>
      <w:lvlJc w:val="left"/>
      <w:pPr>
        <w:tabs>
          <w:tab w:val="num" w:pos="2880"/>
        </w:tabs>
        <w:ind w:left="2880" w:hanging="360"/>
      </w:pPr>
      <w:rPr>
        <w:rFonts w:ascii="Arial" w:hAnsi="Arial" w:hint="default"/>
      </w:rPr>
    </w:lvl>
    <w:lvl w:ilvl="4" w:tplc="EEAE2A32" w:tentative="1">
      <w:start w:val="1"/>
      <w:numFmt w:val="bullet"/>
      <w:lvlText w:val="•"/>
      <w:lvlJc w:val="left"/>
      <w:pPr>
        <w:tabs>
          <w:tab w:val="num" w:pos="3600"/>
        </w:tabs>
        <w:ind w:left="3600" w:hanging="360"/>
      </w:pPr>
      <w:rPr>
        <w:rFonts w:ascii="Arial" w:hAnsi="Arial" w:hint="default"/>
      </w:rPr>
    </w:lvl>
    <w:lvl w:ilvl="5" w:tplc="2F041BAC" w:tentative="1">
      <w:start w:val="1"/>
      <w:numFmt w:val="bullet"/>
      <w:lvlText w:val="•"/>
      <w:lvlJc w:val="left"/>
      <w:pPr>
        <w:tabs>
          <w:tab w:val="num" w:pos="4320"/>
        </w:tabs>
        <w:ind w:left="4320" w:hanging="360"/>
      </w:pPr>
      <w:rPr>
        <w:rFonts w:ascii="Arial" w:hAnsi="Arial" w:hint="default"/>
      </w:rPr>
    </w:lvl>
    <w:lvl w:ilvl="6" w:tplc="14507ED6" w:tentative="1">
      <w:start w:val="1"/>
      <w:numFmt w:val="bullet"/>
      <w:lvlText w:val="•"/>
      <w:lvlJc w:val="left"/>
      <w:pPr>
        <w:tabs>
          <w:tab w:val="num" w:pos="5040"/>
        </w:tabs>
        <w:ind w:left="5040" w:hanging="360"/>
      </w:pPr>
      <w:rPr>
        <w:rFonts w:ascii="Arial" w:hAnsi="Arial" w:hint="default"/>
      </w:rPr>
    </w:lvl>
    <w:lvl w:ilvl="7" w:tplc="660C7634" w:tentative="1">
      <w:start w:val="1"/>
      <w:numFmt w:val="bullet"/>
      <w:lvlText w:val="•"/>
      <w:lvlJc w:val="left"/>
      <w:pPr>
        <w:tabs>
          <w:tab w:val="num" w:pos="5760"/>
        </w:tabs>
        <w:ind w:left="5760" w:hanging="360"/>
      </w:pPr>
      <w:rPr>
        <w:rFonts w:ascii="Arial" w:hAnsi="Arial" w:hint="default"/>
      </w:rPr>
    </w:lvl>
    <w:lvl w:ilvl="8" w:tplc="0C069232" w:tentative="1">
      <w:start w:val="1"/>
      <w:numFmt w:val="bullet"/>
      <w:lvlText w:val="•"/>
      <w:lvlJc w:val="left"/>
      <w:pPr>
        <w:tabs>
          <w:tab w:val="num" w:pos="6480"/>
        </w:tabs>
        <w:ind w:left="6480" w:hanging="360"/>
      </w:pPr>
      <w:rPr>
        <w:rFonts w:ascii="Arial" w:hAnsi="Arial" w:hint="default"/>
      </w:rPr>
    </w:lvl>
  </w:abstractNum>
  <w:abstractNum w:abstractNumId="23">
    <w:nsid w:val="444C6C68"/>
    <w:multiLevelType w:val="hybridMultilevel"/>
    <w:tmpl w:val="21F664AE"/>
    <w:lvl w:ilvl="0" w:tplc="3170FAD0">
      <w:start w:val="1"/>
      <w:numFmt w:val="bullet"/>
      <w:lvlText w:val="•"/>
      <w:lvlJc w:val="left"/>
      <w:pPr>
        <w:tabs>
          <w:tab w:val="num" w:pos="720"/>
        </w:tabs>
        <w:ind w:left="720" w:hanging="360"/>
      </w:pPr>
      <w:rPr>
        <w:rFonts w:ascii="Times New Roman" w:hAnsi="Times New Roman" w:hint="default"/>
      </w:rPr>
    </w:lvl>
    <w:lvl w:ilvl="1" w:tplc="9DE26126">
      <w:start w:val="1282"/>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B05C8"/>
    <w:multiLevelType w:val="hybridMultilevel"/>
    <w:tmpl w:val="FEB29E30"/>
    <w:lvl w:ilvl="0" w:tplc="3170FAD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75025"/>
    <w:multiLevelType w:val="hybridMultilevel"/>
    <w:tmpl w:val="BD54B966"/>
    <w:lvl w:ilvl="0" w:tplc="1062E9B2">
      <w:start w:val="1"/>
      <w:numFmt w:val="bullet"/>
      <w:lvlText w:val="•"/>
      <w:lvlJc w:val="left"/>
      <w:pPr>
        <w:tabs>
          <w:tab w:val="num" w:pos="720"/>
        </w:tabs>
        <w:ind w:left="720" w:hanging="360"/>
      </w:pPr>
      <w:rPr>
        <w:rFonts w:ascii="Times New Roman" w:hAnsi="Times New Roman" w:hint="default"/>
      </w:rPr>
    </w:lvl>
    <w:lvl w:ilvl="1" w:tplc="D9BC7C10">
      <w:start w:val="1282"/>
      <w:numFmt w:val="bullet"/>
      <w:lvlText w:val="–"/>
      <w:lvlJc w:val="left"/>
      <w:pPr>
        <w:tabs>
          <w:tab w:val="num" w:pos="1440"/>
        </w:tabs>
        <w:ind w:left="1440" w:hanging="360"/>
      </w:pPr>
      <w:rPr>
        <w:rFonts w:ascii="Times New Roman" w:hAnsi="Times New Roman" w:hint="default"/>
      </w:rPr>
    </w:lvl>
    <w:lvl w:ilvl="2" w:tplc="DBBE8508" w:tentative="1">
      <w:start w:val="1"/>
      <w:numFmt w:val="bullet"/>
      <w:lvlText w:val="•"/>
      <w:lvlJc w:val="left"/>
      <w:pPr>
        <w:tabs>
          <w:tab w:val="num" w:pos="2160"/>
        </w:tabs>
        <w:ind w:left="2160" w:hanging="360"/>
      </w:pPr>
      <w:rPr>
        <w:rFonts w:ascii="Times New Roman" w:hAnsi="Times New Roman" w:hint="default"/>
      </w:rPr>
    </w:lvl>
    <w:lvl w:ilvl="3" w:tplc="2E3862DE" w:tentative="1">
      <w:start w:val="1"/>
      <w:numFmt w:val="bullet"/>
      <w:lvlText w:val="•"/>
      <w:lvlJc w:val="left"/>
      <w:pPr>
        <w:tabs>
          <w:tab w:val="num" w:pos="2880"/>
        </w:tabs>
        <w:ind w:left="2880" w:hanging="360"/>
      </w:pPr>
      <w:rPr>
        <w:rFonts w:ascii="Times New Roman" w:hAnsi="Times New Roman" w:hint="default"/>
      </w:rPr>
    </w:lvl>
    <w:lvl w:ilvl="4" w:tplc="3C7E2C82" w:tentative="1">
      <w:start w:val="1"/>
      <w:numFmt w:val="bullet"/>
      <w:lvlText w:val="•"/>
      <w:lvlJc w:val="left"/>
      <w:pPr>
        <w:tabs>
          <w:tab w:val="num" w:pos="3600"/>
        </w:tabs>
        <w:ind w:left="3600" w:hanging="360"/>
      </w:pPr>
      <w:rPr>
        <w:rFonts w:ascii="Times New Roman" w:hAnsi="Times New Roman" w:hint="default"/>
      </w:rPr>
    </w:lvl>
    <w:lvl w:ilvl="5" w:tplc="0102E1E4" w:tentative="1">
      <w:start w:val="1"/>
      <w:numFmt w:val="bullet"/>
      <w:lvlText w:val="•"/>
      <w:lvlJc w:val="left"/>
      <w:pPr>
        <w:tabs>
          <w:tab w:val="num" w:pos="4320"/>
        </w:tabs>
        <w:ind w:left="4320" w:hanging="360"/>
      </w:pPr>
      <w:rPr>
        <w:rFonts w:ascii="Times New Roman" w:hAnsi="Times New Roman" w:hint="default"/>
      </w:rPr>
    </w:lvl>
    <w:lvl w:ilvl="6" w:tplc="8BACD074" w:tentative="1">
      <w:start w:val="1"/>
      <w:numFmt w:val="bullet"/>
      <w:lvlText w:val="•"/>
      <w:lvlJc w:val="left"/>
      <w:pPr>
        <w:tabs>
          <w:tab w:val="num" w:pos="5040"/>
        </w:tabs>
        <w:ind w:left="5040" w:hanging="360"/>
      </w:pPr>
      <w:rPr>
        <w:rFonts w:ascii="Times New Roman" w:hAnsi="Times New Roman" w:hint="default"/>
      </w:rPr>
    </w:lvl>
    <w:lvl w:ilvl="7" w:tplc="96EE8F54" w:tentative="1">
      <w:start w:val="1"/>
      <w:numFmt w:val="bullet"/>
      <w:lvlText w:val="•"/>
      <w:lvlJc w:val="left"/>
      <w:pPr>
        <w:tabs>
          <w:tab w:val="num" w:pos="5760"/>
        </w:tabs>
        <w:ind w:left="5760" w:hanging="360"/>
      </w:pPr>
      <w:rPr>
        <w:rFonts w:ascii="Times New Roman" w:hAnsi="Times New Roman" w:hint="default"/>
      </w:rPr>
    </w:lvl>
    <w:lvl w:ilvl="8" w:tplc="1EAE5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9212F08"/>
    <w:multiLevelType w:val="hybridMultilevel"/>
    <w:tmpl w:val="F31AE296"/>
    <w:lvl w:ilvl="0" w:tplc="3170FAD0">
      <w:start w:val="1"/>
      <w:numFmt w:val="bullet"/>
      <w:lvlText w:val="•"/>
      <w:lvlJc w:val="left"/>
      <w:pPr>
        <w:tabs>
          <w:tab w:val="num" w:pos="720"/>
        </w:tabs>
        <w:ind w:left="720" w:hanging="360"/>
      </w:pPr>
      <w:rPr>
        <w:rFonts w:ascii="Times New Roman" w:hAnsi="Times New Roman" w:hint="default"/>
      </w:rPr>
    </w:lvl>
    <w:lvl w:ilvl="1" w:tplc="9DE26126">
      <w:start w:val="1282"/>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EA5BDE"/>
    <w:multiLevelType w:val="hybridMultilevel"/>
    <w:tmpl w:val="64381B1E"/>
    <w:lvl w:ilvl="0" w:tplc="D2689FF8">
      <w:start w:val="1"/>
      <w:numFmt w:val="bullet"/>
      <w:lvlText w:val="•"/>
      <w:lvlJc w:val="left"/>
      <w:pPr>
        <w:tabs>
          <w:tab w:val="num" w:pos="720"/>
        </w:tabs>
        <w:ind w:left="720" w:hanging="360"/>
      </w:pPr>
      <w:rPr>
        <w:rFonts w:ascii="Times New Roman" w:hAnsi="Times New Roman" w:hint="default"/>
      </w:rPr>
    </w:lvl>
    <w:lvl w:ilvl="1" w:tplc="9DE26126">
      <w:start w:val="1282"/>
      <w:numFmt w:val="bullet"/>
      <w:lvlText w:val="–"/>
      <w:lvlJc w:val="left"/>
      <w:pPr>
        <w:tabs>
          <w:tab w:val="num" w:pos="1440"/>
        </w:tabs>
        <w:ind w:left="1440" w:hanging="360"/>
      </w:pPr>
      <w:rPr>
        <w:rFonts w:ascii="Times New Roman" w:hAnsi="Times New Roman" w:hint="default"/>
      </w:rPr>
    </w:lvl>
    <w:lvl w:ilvl="2" w:tplc="58FC4E7A">
      <w:start w:val="1282"/>
      <w:numFmt w:val="bullet"/>
      <w:lvlText w:val="•"/>
      <w:lvlJc w:val="left"/>
      <w:pPr>
        <w:tabs>
          <w:tab w:val="num" w:pos="2160"/>
        </w:tabs>
        <w:ind w:left="2160" w:hanging="360"/>
      </w:pPr>
      <w:rPr>
        <w:rFonts w:ascii="Times New Roman" w:hAnsi="Times New Roman" w:hint="default"/>
      </w:rPr>
    </w:lvl>
    <w:lvl w:ilvl="3" w:tplc="F43E7A98" w:tentative="1">
      <w:start w:val="1"/>
      <w:numFmt w:val="bullet"/>
      <w:lvlText w:val="•"/>
      <w:lvlJc w:val="left"/>
      <w:pPr>
        <w:tabs>
          <w:tab w:val="num" w:pos="2880"/>
        </w:tabs>
        <w:ind w:left="2880" w:hanging="360"/>
      </w:pPr>
      <w:rPr>
        <w:rFonts w:ascii="Times New Roman" w:hAnsi="Times New Roman" w:hint="default"/>
      </w:rPr>
    </w:lvl>
    <w:lvl w:ilvl="4" w:tplc="8E9C59CC" w:tentative="1">
      <w:start w:val="1"/>
      <w:numFmt w:val="bullet"/>
      <w:lvlText w:val="•"/>
      <w:lvlJc w:val="left"/>
      <w:pPr>
        <w:tabs>
          <w:tab w:val="num" w:pos="3600"/>
        </w:tabs>
        <w:ind w:left="3600" w:hanging="360"/>
      </w:pPr>
      <w:rPr>
        <w:rFonts w:ascii="Times New Roman" w:hAnsi="Times New Roman" w:hint="default"/>
      </w:rPr>
    </w:lvl>
    <w:lvl w:ilvl="5" w:tplc="6EAC520A" w:tentative="1">
      <w:start w:val="1"/>
      <w:numFmt w:val="bullet"/>
      <w:lvlText w:val="•"/>
      <w:lvlJc w:val="left"/>
      <w:pPr>
        <w:tabs>
          <w:tab w:val="num" w:pos="4320"/>
        </w:tabs>
        <w:ind w:left="4320" w:hanging="360"/>
      </w:pPr>
      <w:rPr>
        <w:rFonts w:ascii="Times New Roman" w:hAnsi="Times New Roman" w:hint="default"/>
      </w:rPr>
    </w:lvl>
    <w:lvl w:ilvl="6" w:tplc="CD6433FE" w:tentative="1">
      <w:start w:val="1"/>
      <w:numFmt w:val="bullet"/>
      <w:lvlText w:val="•"/>
      <w:lvlJc w:val="left"/>
      <w:pPr>
        <w:tabs>
          <w:tab w:val="num" w:pos="5040"/>
        </w:tabs>
        <w:ind w:left="5040" w:hanging="360"/>
      </w:pPr>
      <w:rPr>
        <w:rFonts w:ascii="Times New Roman" w:hAnsi="Times New Roman" w:hint="default"/>
      </w:rPr>
    </w:lvl>
    <w:lvl w:ilvl="7" w:tplc="EBDAAC02" w:tentative="1">
      <w:start w:val="1"/>
      <w:numFmt w:val="bullet"/>
      <w:lvlText w:val="•"/>
      <w:lvlJc w:val="left"/>
      <w:pPr>
        <w:tabs>
          <w:tab w:val="num" w:pos="5760"/>
        </w:tabs>
        <w:ind w:left="5760" w:hanging="360"/>
      </w:pPr>
      <w:rPr>
        <w:rFonts w:ascii="Times New Roman" w:hAnsi="Times New Roman" w:hint="default"/>
      </w:rPr>
    </w:lvl>
    <w:lvl w:ilvl="8" w:tplc="51D6073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FCC7D4B"/>
    <w:multiLevelType w:val="hybridMultilevel"/>
    <w:tmpl w:val="11DA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7B4411"/>
    <w:multiLevelType w:val="hybridMultilevel"/>
    <w:tmpl w:val="2A5EE78E"/>
    <w:lvl w:ilvl="0" w:tplc="3170FAD0">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B0D78"/>
    <w:multiLevelType w:val="hybridMultilevel"/>
    <w:tmpl w:val="DA3CDB3A"/>
    <w:lvl w:ilvl="0" w:tplc="DCE0FAD8">
      <w:start w:val="1"/>
      <w:numFmt w:val="bullet"/>
      <w:lvlText w:val="•"/>
      <w:lvlJc w:val="left"/>
      <w:pPr>
        <w:tabs>
          <w:tab w:val="num" w:pos="720"/>
        </w:tabs>
        <w:ind w:left="720" w:hanging="360"/>
      </w:pPr>
      <w:rPr>
        <w:rFonts w:ascii="Arial" w:hAnsi="Arial" w:hint="default"/>
      </w:rPr>
    </w:lvl>
    <w:lvl w:ilvl="1" w:tplc="DF42647E" w:tentative="1">
      <w:start w:val="1"/>
      <w:numFmt w:val="bullet"/>
      <w:lvlText w:val="•"/>
      <w:lvlJc w:val="left"/>
      <w:pPr>
        <w:tabs>
          <w:tab w:val="num" w:pos="1440"/>
        </w:tabs>
        <w:ind w:left="1440" w:hanging="360"/>
      </w:pPr>
      <w:rPr>
        <w:rFonts w:ascii="Arial" w:hAnsi="Arial" w:hint="default"/>
      </w:rPr>
    </w:lvl>
    <w:lvl w:ilvl="2" w:tplc="D1FAE61A" w:tentative="1">
      <w:start w:val="1"/>
      <w:numFmt w:val="bullet"/>
      <w:lvlText w:val="•"/>
      <w:lvlJc w:val="left"/>
      <w:pPr>
        <w:tabs>
          <w:tab w:val="num" w:pos="2160"/>
        </w:tabs>
        <w:ind w:left="2160" w:hanging="360"/>
      </w:pPr>
      <w:rPr>
        <w:rFonts w:ascii="Arial" w:hAnsi="Arial" w:hint="default"/>
      </w:rPr>
    </w:lvl>
    <w:lvl w:ilvl="3" w:tplc="125EE58C" w:tentative="1">
      <w:start w:val="1"/>
      <w:numFmt w:val="bullet"/>
      <w:lvlText w:val="•"/>
      <w:lvlJc w:val="left"/>
      <w:pPr>
        <w:tabs>
          <w:tab w:val="num" w:pos="2880"/>
        </w:tabs>
        <w:ind w:left="2880" w:hanging="360"/>
      </w:pPr>
      <w:rPr>
        <w:rFonts w:ascii="Arial" w:hAnsi="Arial" w:hint="default"/>
      </w:rPr>
    </w:lvl>
    <w:lvl w:ilvl="4" w:tplc="EF182366" w:tentative="1">
      <w:start w:val="1"/>
      <w:numFmt w:val="bullet"/>
      <w:lvlText w:val="•"/>
      <w:lvlJc w:val="left"/>
      <w:pPr>
        <w:tabs>
          <w:tab w:val="num" w:pos="3600"/>
        </w:tabs>
        <w:ind w:left="3600" w:hanging="360"/>
      </w:pPr>
      <w:rPr>
        <w:rFonts w:ascii="Arial" w:hAnsi="Arial" w:hint="default"/>
      </w:rPr>
    </w:lvl>
    <w:lvl w:ilvl="5" w:tplc="80606C3A" w:tentative="1">
      <w:start w:val="1"/>
      <w:numFmt w:val="bullet"/>
      <w:lvlText w:val="•"/>
      <w:lvlJc w:val="left"/>
      <w:pPr>
        <w:tabs>
          <w:tab w:val="num" w:pos="4320"/>
        </w:tabs>
        <w:ind w:left="4320" w:hanging="360"/>
      </w:pPr>
      <w:rPr>
        <w:rFonts w:ascii="Arial" w:hAnsi="Arial" w:hint="default"/>
      </w:rPr>
    </w:lvl>
    <w:lvl w:ilvl="6" w:tplc="5F5CB684" w:tentative="1">
      <w:start w:val="1"/>
      <w:numFmt w:val="bullet"/>
      <w:lvlText w:val="•"/>
      <w:lvlJc w:val="left"/>
      <w:pPr>
        <w:tabs>
          <w:tab w:val="num" w:pos="5040"/>
        </w:tabs>
        <w:ind w:left="5040" w:hanging="360"/>
      </w:pPr>
      <w:rPr>
        <w:rFonts w:ascii="Arial" w:hAnsi="Arial" w:hint="default"/>
      </w:rPr>
    </w:lvl>
    <w:lvl w:ilvl="7" w:tplc="726279AA" w:tentative="1">
      <w:start w:val="1"/>
      <w:numFmt w:val="bullet"/>
      <w:lvlText w:val="•"/>
      <w:lvlJc w:val="left"/>
      <w:pPr>
        <w:tabs>
          <w:tab w:val="num" w:pos="5760"/>
        </w:tabs>
        <w:ind w:left="5760" w:hanging="360"/>
      </w:pPr>
      <w:rPr>
        <w:rFonts w:ascii="Arial" w:hAnsi="Arial" w:hint="default"/>
      </w:rPr>
    </w:lvl>
    <w:lvl w:ilvl="8" w:tplc="EB7A69B0" w:tentative="1">
      <w:start w:val="1"/>
      <w:numFmt w:val="bullet"/>
      <w:lvlText w:val="•"/>
      <w:lvlJc w:val="left"/>
      <w:pPr>
        <w:tabs>
          <w:tab w:val="num" w:pos="6480"/>
        </w:tabs>
        <w:ind w:left="6480" w:hanging="360"/>
      </w:pPr>
      <w:rPr>
        <w:rFonts w:ascii="Arial" w:hAnsi="Arial" w:hint="default"/>
      </w:rPr>
    </w:lvl>
  </w:abstractNum>
  <w:abstractNum w:abstractNumId="31">
    <w:nsid w:val="5FBA29DC"/>
    <w:multiLevelType w:val="hybridMultilevel"/>
    <w:tmpl w:val="2D78A426"/>
    <w:lvl w:ilvl="0" w:tplc="EB4C70B6">
      <w:start w:val="1"/>
      <w:numFmt w:val="bullet"/>
      <w:lvlText w:val=""/>
      <w:lvlJc w:val="left"/>
      <w:pPr>
        <w:tabs>
          <w:tab w:val="num" w:pos="720"/>
        </w:tabs>
        <w:ind w:left="720" w:hanging="360"/>
      </w:pPr>
      <w:rPr>
        <w:rFonts w:ascii="Wingdings" w:hAnsi="Wingdings" w:hint="default"/>
      </w:rPr>
    </w:lvl>
    <w:lvl w:ilvl="1" w:tplc="7C8C8B0E">
      <w:start w:val="1"/>
      <w:numFmt w:val="bullet"/>
      <w:lvlText w:val=""/>
      <w:lvlJc w:val="left"/>
      <w:pPr>
        <w:tabs>
          <w:tab w:val="num" w:pos="1440"/>
        </w:tabs>
        <w:ind w:left="1440" w:hanging="360"/>
      </w:pPr>
      <w:rPr>
        <w:rFonts w:ascii="Wingdings" w:hAnsi="Wingdings" w:hint="default"/>
      </w:rPr>
    </w:lvl>
    <w:lvl w:ilvl="2" w:tplc="281E49B4" w:tentative="1">
      <w:start w:val="1"/>
      <w:numFmt w:val="bullet"/>
      <w:lvlText w:val=""/>
      <w:lvlJc w:val="left"/>
      <w:pPr>
        <w:tabs>
          <w:tab w:val="num" w:pos="2160"/>
        </w:tabs>
        <w:ind w:left="2160" w:hanging="360"/>
      </w:pPr>
      <w:rPr>
        <w:rFonts w:ascii="Wingdings" w:hAnsi="Wingdings" w:hint="default"/>
      </w:rPr>
    </w:lvl>
    <w:lvl w:ilvl="3" w:tplc="0C545250" w:tentative="1">
      <w:start w:val="1"/>
      <w:numFmt w:val="bullet"/>
      <w:lvlText w:val=""/>
      <w:lvlJc w:val="left"/>
      <w:pPr>
        <w:tabs>
          <w:tab w:val="num" w:pos="2880"/>
        </w:tabs>
        <w:ind w:left="2880" w:hanging="360"/>
      </w:pPr>
      <w:rPr>
        <w:rFonts w:ascii="Wingdings" w:hAnsi="Wingdings" w:hint="default"/>
      </w:rPr>
    </w:lvl>
    <w:lvl w:ilvl="4" w:tplc="3B440BCC" w:tentative="1">
      <w:start w:val="1"/>
      <w:numFmt w:val="bullet"/>
      <w:lvlText w:val=""/>
      <w:lvlJc w:val="left"/>
      <w:pPr>
        <w:tabs>
          <w:tab w:val="num" w:pos="3600"/>
        </w:tabs>
        <w:ind w:left="3600" w:hanging="360"/>
      </w:pPr>
      <w:rPr>
        <w:rFonts w:ascii="Wingdings" w:hAnsi="Wingdings" w:hint="default"/>
      </w:rPr>
    </w:lvl>
    <w:lvl w:ilvl="5" w:tplc="FDC8AA04" w:tentative="1">
      <w:start w:val="1"/>
      <w:numFmt w:val="bullet"/>
      <w:lvlText w:val=""/>
      <w:lvlJc w:val="left"/>
      <w:pPr>
        <w:tabs>
          <w:tab w:val="num" w:pos="4320"/>
        </w:tabs>
        <w:ind w:left="4320" w:hanging="360"/>
      </w:pPr>
      <w:rPr>
        <w:rFonts w:ascii="Wingdings" w:hAnsi="Wingdings" w:hint="default"/>
      </w:rPr>
    </w:lvl>
    <w:lvl w:ilvl="6" w:tplc="F11693E4" w:tentative="1">
      <w:start w:val="1"/>
      <w:numFmt w:val="bullet"/>
      <w:lvlText w:val=""/>
      <w:lvlJc w:val="left"/>
      <w:pPr>
        <w:tabs>
          <w:tab w:val="num" w:pos="5040"/>
        </w:tabs>
        <w:ind w:left="5040" w:hanging="360"/>
      </w:pPr>
      <w:rPr>
        <w:rFonts w:ascii="Wingdings" w:hAnsi="Wingdings" w:hint="default"/>
      </w:rPr>
    </w:lvl>
    <w:lvl w:ilvl="7" w:tplc="FA285E18" w:tentative="1">
      <w:start w:val="1"/>
      <w:numFmt w:val="bullet"/>
      <w:lvlText w:val=""/>
      <w:lvlJc w:val="left"/>
      <w:pPr>
        <w:tabs>
          <w:tab w:val="num" w:pos="5760"/>
        </w:tabs>
        <w:ind w:left="5760" w:hanging="360"/>
      </w:pPr>
      <w:rPr>
        <w:rFonts w:ascii="Wingdings" w:hAnsi="Wingdings" w:hint="default"/>
      </w:rPr>
    </w:lvl>
    <w:lvl w:ilvl="8" w:tplc="528643CE" w:tentative="1">
      <w:start w:val="1"/>
      <w:numFmt w:val="bullet"/>
      <w:lvlText w:val=""/>
      <w:lvlJc w:val="left"/>
      <w:pPr>
        <w:tabs>
          <w:tab w:val="num" w:pos="6480"/>
        </w:tabs>
        <w:ind w:left="6480" w:hanging="360"/>
      </w:pPr>
      <w:rPr>
        <w:rFonts w:ascii="Wingdings" w:hAnsi="Wingdings" w:hint="default"/>
      </w:rPr>
    </w:lvl>
  </w:abstractNum>
  <w:abstractNum w:abstractNumId="32">
    <w:nsid w:val="611F3846"/>
    <w:multiLevelType w:val="hybridMultilevel"/>
    <w:tmpl w:val="077ED866"/>
    <w:lvl w:ilvl="0" w:tplc="3170FAD0">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431CD5"/>
    <w:multiLevelType w:val="hybridMultilevel"/>
    <w:tmpl w:val="B462C5DA"/>
    <w:lvl w:ilvl="0" w:tplc="3170FAD0">
      <w:start w:val="1"/>
      <w:numFmt w:val="bullet"/>
      <w:lvlText w:val="•"/>
      <w:lvlJc w:val="left"/>
      <w:pPr>
        <w:tabs>
          <w:tab w:val="num" w:pos="720"/>
        </w:tabs>
        <w:ind w:left="720" w:hanging="360"/>
      </w:pPr>
      <w:rPr>
        <w:rFonts w:ascii="Times New Roman" w:hAnsi="Times New Roman" w:hint="default"/>
      </w:rPr>
    </w:lvl>
    <w:lvl w:ilvl="1" w:tplc="9DE26126">
      <w:start w:val="1282"/>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3A07B3"/>
    <w:multiLevelType w:val="hybridMultilevel"/>
    <w:tmpl w:val="03D8D5E2"/>
    <w:lvl w:ilvl="0" w:tplc="B8E826B4">
      <w:start w:val="1"/>
      <w:numFmt w:val="bullet"/>
      <w:lvlText w:val="•"/>
      <w:lvlJc w:val="left"/>
      <w:pPr>
        <w:tabs>
          <w:tab w:val="num" w:pos="720"/>
        </w:tabs>
        <w:ind w:left="720" w:hanging="360"/>
      </w:pPr>
      <w:rPr>
        <w:rFonts w:ascii="Times New Roman" w:hAnsi="Times New Roman" w:hint="default"/>
      </w:rPr>
    </w:lvl>
    <w:lvl w:ilvl="1" w:tplc="46D0F98C">
      <w:start w:val="734"/>
      <w:numFmt w:val="bullet"/>
      <w:lvlText w:val="–"/>
      <w:lvlJc w:val="left"/>
      <w:pPr>
        <w:tabs>
          <w:tab w:val="num" w:pos="1440"/>
        </w:tabs>
        <w:ind w:left="1440" w:hanging="360"/>
      </w:pPr>
      <w:rPr>
        <w:rFonts w:ascii="Times New Roman" w:hAnsi="Times New Roman" w:hint="default"/>
      </w:rPr>
    </w:lvl>
    <w:lvl w:ilvl="2" w:tplc="F8C67B9A" w:tentative="1">
      <w:start w:val="1"/>
      <w:numFmt w:val="bullet"/>
      <w:lvlText w:val="•"/>
      <w:lvlJc w:val="left"/>
      <w:pPr>
        <w:tabs>
          <w:tab w:val="num" w:pos="2160"/>
        </w:tabs>
        <w:ind w:left="2160" w:hanging="360"/>
      </w:pPr>
      <w:rPr>
        <w:rFonts w:ascii="Times New Roman" w:hAnsi="Times New Roman" w:hint="default"/>
      </w:rPr>
    </w:lvl>
    <w:lvl w:ilvl="3" w:tplc="345E8830" w:tentative="1">
      <w:start w:val="1"/>
      <w:numFmt w:val="bullet"/>
      <w:lvlText w:val="•"/>
      <w:lvlJc w:val="left"/>
      <w:pPr>
        <w:tabs>
          <w:tab w:val="num" w:pos="2880"/>
        </w:tabs>
        <w:ind w:left="2880" w:hanging="360"/>
      </w:pPr>
      <w:rPr>
        <w:rFonts w:ascii="Times New Roman" w:hAnsi="Times New Roman" w:hint="default"/>
      </w:rPr>
    </w:lvl>
    <w:lvl w:ilvl="4" w:tplc="27EE2DCA" w:tentative="1">
      <w:start w:val="1"/>
      <w:numFmt w:val="bullet"/>
      <w:lvlText w:val="•"/>
      <w:lvlJc w:val="left"/>
      <w:pPr>
        <w:tabs>
          <w:tab w:val="num" w:pos="3600"/>
        </w:tabs>
        <w:ind w:left="3600" w:hanging="360"/>
      </w:pPr>
      <w:rPr>
        <w:rFonts w:ascii="Times New Roman" w:hAnsi="Times New Roman" w:hint="default"/>
      </w:rPr>
    </w:lvl>
    <w:lvl w:ilvl="5" w:tplc="08CCC182" w:tentative="1">
      <w:start w:val="1"/>
      <w:numFmt w:val="bullet"/>
      <w:lvlText w:val="•"/>
      <w:lvlJc w:val="left"/>
      <w:pPr>
        <w:tabs>
          <w:tab w:val="num" w:pos="4320"/>
        </w:tabs>
        <w:ind w:left="4320" w:hanging="360"/>
      </w:pPr>
      <w:rPr>
        <w:rFonts w:ascii="Times New Roman" w:hAnsi="Times New Roman" w:hint="default"/>
      </w:rPr>
    </w:lvl>
    <w:lvl w:ilvl="6" w:tplc="3E42E288" w:tentative="1">
      <w:start w:val="1"/>
      <w:numFmt w:val="bullet"/>
      <w:lvlText w:val="•"/>
      <w:lvlJc w:val="left"/>
      <w:pPr>
        <w:tabs>
          <w:tab w:val="num" w:pos="5040"/>
        </w:tabs>
        <w:ind w:left="5040" w:hanging="360"/>
      </w:pPr>
      <w:rPr>
        <w:rFonts w:ascii="Times New Roman" w:hAnsi="Times New Roman" w:hint="default"/>
      </w:rPr>
    </w:lvl>
    <w:lvl w:ilvl="7" w:tplc="00C2666A" w:tentative="1">
      <w:start w:val="1"/>
      <w:numFmt w:val="bullet"/>
      <w:lvlText w:val="•"/>
      <w:lvlJc w:val="left"/>
      <w:pPr>
        <w:tabs>
          <w:tab w:val="num" w:pos="5760"/>
        </w:tabs>
        <w:ind w:left="5760" w:hanging="360"/>
      </w:pPr>
      <w:rPr>
        <w:rFonts w:ascii="Times New Roman" w:hAnsi="Times New Roman" w:hint="default"/>
      </w:rPr>
    </w:lvl>
    <w:lvl w:ilvl="8" w:tplc="48C891A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8694FCB"/>
    <w:multiLevelType w:val="hybridMultilevel"/>
    <w:tmpl w:val="B6D0F230"/>
    <w:lvl w:ilvl="0" w:tplc="9DE26126">
      <w:start w:val="1282"/>
      <w:numFmt w:val="bullet"/>
      <w:lvlText w:val="–"/>
      <w:lvlJc w:val="left"/>
      <w:pPr>
        <w:tabs>
          <w:tab w:val="num" w:pos="1440"/>
        </w:tabs>
        <w:ind w:left="1440" w:hanging="360"/>
      </w:pPr>
      <w:rPr>
        <w:rFonts w:ascii="Times New Roman" w:hAnsi="Times New Roman" w:hint="default"/>
      </w:rPr>
    </w:lvl>
    <w:lvl w:ilvl="1" w:tplc="898AD2AC" w:tentative="1">
      <w:start w:val="1"/>
      <w:numFmt w:val="bullet"/>
      <w:lvlText w:val="•"/>
      <w:lvlJc w:val="left"/>
      <w:pPr>
        <w:tabs>
          <w:tab w:val="num" w:pos="2160"/>
        </w:tabs>
        <w:ind w:left="2160" w:hanging="360"/>
      </w:pPr>
      <w:rPr>
        <w:rFonts w:ascii="Times New Roman" w:hAnsi="Times New Roman" w:hint="default"/>
      </w:rPr>
    </w:lvl>
    <w:lvl w:ilvl="2" w:tplc="A9941244" w:tentative="1">
      <w:start w:val="1"/>
      <w:numFmt w:val="bullet"/>
      <w:lvlText w:val="•"/>
      <w:lvlJc w:val="left"/>
      <w:pPr>
        <w:tabs>
          <w:tab w:val="num" w:pos="2880"/>
        </w:tabs>
        <w:ind w:left="2880" w:hanging="360"/>
      </w:pPr>
      <w:rPr>
        <w:rFonts w:ascii="Times New Roman" w:hAnsi="Times New Roman" w:hint="default"/>
      </w:rPr>
    </w:lvl>
    <w:lvl w:ilvl="3" w:tplc="2A58D584" w:tentative="1">
      <w:start w:val="1"/>
      <w:numFmt w:val="bullet"/>
      <w:lvlText w:val="•"/>
      <w:lvlJc w:val="left"/>
      <w:pPr>
        <w:tabs>
          <w:tab w:val="num" w:pos="3600"/>
        </w:tabs>
        <w:ind w:left="3600" w:hanging="360"/>
      </w:pPr>
      <w:rPr>
        <w:rFonts w:ascii="Times New Roman" w:hAnsi="Times New Roman" w:hint="default"/>
      </w:rPr>
    </w:lvl>
    <w:lvl w:ilvl="4" w:tplc="BFB63196" w:tentative="1">
      <w:start w:val="1"/>
      <w:numFmt w:val="bullet"/>
      <w:lvlText w:val="•"/>
      <w:lvlJc w:val="left"/>
      <w:pPr>
        <w:tabs>
          <w:tab w:val="num" w:pos="4320"/>
        </w:tabs>
        <w:ind w:left="4320" w:hanging="360"/>
      </w:pPr>
      <w:rPr>
        <w:rFonts w:ascii="Times New Roman" w:hAnsi="Times New Roman" w:hint="default"/>
      </w:rPr>
    </w:lvl>
    <w:lvl w:ilvl="5" w:tplc="D3945858" w:tentative="1">
      <w:start w:val="1"/>
      <w:numFmt w:val="bullet"/>
      <w:lvlText w:val="•"/>
      <w:lvlJc w:val="left"/>
      <w:pPr>
        <w:tabs>
          <w:tab w:val="num" w:pos="5040"/>
        </w:tabs>
        <w:ind w:left="5040" w:hanging="360"/>
      </w:pPr>
      <w:rPr>
        <w:rFonts w:ascii="Times New Roman" w:hAnsi="Times New Roman" w:hint="default"/>
      </w:rPr>
    </w:lvl>
    <w:lvl w:ilvl="6" w:tplc="930A6796" w:tentative="1">
      <w:start w:val="1"/>
      <w:numFmt w:val="bullet"/>
      <w:lvlText w:val="•"/>
      <w:lvlJc w:val="left"/>
      <w:pPr>
        <w:tabs>
          <w:tab w:val="num" w:pos="5760"/>
        </w:tabs>
        <w:ind w:left="5760" w:hanging="360"/>
      </w:pPr>
      <w:rPr>
        <w:rFonts w:ascii="Times New Roman" w:hAnsi="Times New Roman" w:hint="default"/>
      </w:rPr>
    </w:lvl>
    <w:lvl w:ilvl="7" w:tplc="463A99A6" w:tentative="1">
      <w:start w:val="1"/>
      <w:numFmt w:val="bullet"/>
      <w:lvlText w:val="•"/>
      <w:lvlJc w:val="left"/>
      <w:pPr>
        <w:tabs>
          <w:tab w:val="num" w:pos="6480"/>
        </w:tabs>
        <w:ind w:left="6480" w:hanging="360"/>
      </w:pPr>
      <w:rPr>
        <w:rFonts w:ascii="Times New Roman" w:hAnsi="Times New Roman" w:hint="default"/>
      </w:rPr>
    </w:lvl>
    <w:lvl w:ilvl="8" w:tplc="F396623C" w:tentative="1">
      <w:start w:val="1"/>
      <w:numFmt w:val="bullet"/>
      <w:lvlText w:val="•"/>
      <w:lvlJc w:val="left"/>
      <w:pPr>
        <w:tabs>
          <w:tab w:val="num" w:pos="7200"/>
        </w:tabs>
        <w:ind w:left="7200" w:hanging="360"/>
      </w:pPr>
      <w:rPr>
        <w:rFonts w:ascii="Times New Roman" w:hAnsi="Times New Roman" w:hint="default"/>
      </w:rPr>
    </w:lvl>
  </w:abstractNum>
  <w:abstractNum w:abstractNumId="36">
    <w:nsid w:val="687F121B"/>
    <w:multiLevelType w:val="hybridMultilevel"/>
    <w:tmpl w:val="B0CACAD2"/>
    <w:lvl w:ilvl="0" w:tplc="3170FAD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576169"/>
    <w:multiLevelType w:val="hybridMultilevel"/>
    <w:tmpl w:val="AA1C9D48"/>
    <w:lvl w:ilvl="0" w:tplc="3170FAD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1A7052"/>
    <w:multiLevelType w:val="hybridMultilevel"/>
    <w:tmpl w:val="A81492EA"/>
    <w:lvl w:ilvl="0" w:tplc="D2689FF8">
      <w:start w:val="1"/>
      <w:numFmt w:val="bullet"/>
      <w:lvlText w:val="•"/>
      <w:lvlJc w:val="left"/>
      <w:pPr>
        <w:tabs>
          <w:tab w:val="num" w:pos="-6840"/>
        </w:tabs>
        <w:ind w:left="-6840" w:hanging="360"/>
      </w:pPr>
      <w:rPr>
        <w:rFonts w:ascii="Times New Roman" w:hAnsi="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1800" w:hanging="360"/>
      </w:pPr>
      <w:rPr>
        <w:rFonts w:ascii="Courier New" w:hAnsi="Courier New" w:cs="Courier New" w:hint="default"/>
      </w:rPr>
    </w:lvl>
    <w:lvl w:ilvl="8" w:tplc="04090005" w:tentative="1">
      <w:start w:val="1"/>
      <w:numFmt w:val="bullet"/>
      <w:lvlText w:val=""/>
      <w:lvlJc w:val="left"/>
      <w:pPr>
        <w:ind w:left="-1080" w:hanging="360"/>
      </w:pPr>
      <w:rPr>
        <w:rFonts w:ascii="Wingdings" w:hAnsi="Wingdings" w:hint="default"/>
      </w:rPr>
    </w:lvl>
  </w:abstractNum>
  <w:abstractNum w:abstractNumId="39">
    <w:nsid w:val="6F031700"/>
    <w:multiLevelType w:val="hybridMultilevel"/>
    <w:tmpl w:val="35AA459A"/>
    <w:lvl w:ilvl="0" w:tplc="42529C60">
      <w:start w:val="1"/>
      <w:numFmt w:val="bullet"/>
      <w:lvlText w:val="•"/>
      <w:lvlJc w:val="left"/>
      <w:pPr>
        <w:tabs>
          <w:tab w:val="num" w:pos="720"/>
        </w:tabs>
        <w:ind w:left="720" w:hanging="360"/>
      </w:pPr>
      <w:rPr>
        <w:rFonts w:ascii="Times New Roman" w:hAnsi="Times New Roman" w:hint="default"/>
      </w:rPr>
    </w:lvl>
    <w:lvl w:ilvl="1" w:tplc="9DE26126">
      <w:start w:val="1282"/>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20470E"/>
    <w:multiLevelType w:val="hybridMultilevel"/>
    <w:tmpl w:val="4BFECAD0"/>
    <w:lvl w:ilvl="0" w:tplc="3170FAD0">
      <w:start w:val="1"/>
      <w:numFmt w:val="bullet"/>
      <w:lvlText w:val="•"/>
      <w:lvlJc w:val="left"/>
      <w:pPr>
        <w:tabs>
          <w:tab w:val="num" w:pos="720"/>
        </w:tabs>
        <w:ind w:left="720" w:hanging="360"/>
      </w:pPr>
      <w:rPr>
        <w:rFonts w:ascii="Times New Roman" w:hAnsi="Times New Roman" w:hint="default"/>
      </w:rPr>
    </w:lvl>
    <w:lvl w:ilvl="1" w:tplc="9DE26126">
      <w:start w:val="1282"/>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7C5919"/>
    <w:multiLevelType w:val="hybridMultilevel"/>
    <w:tmpl w:val="BBE8317C"/>
    <w:lvl w:ilvl="0" w:tplc="CEB0CFC6">
      <w:start w:val="1"/>
      <w:numFmt w:val="bullet"/>
      <w:lvlText w:val="•"/>
      <w:lvlJc w:val="left"/>
      <w:pPr>
        <w:tabs>
          <w:tab w:val="num" w:pos="720"/>
        </w:tabs>
        <w:ind w:left="720" w:hanging="360"/>
      </w:pPr>
      <w:rPr>
        <w:rFonts w:ascii="Times New Roman" w:hAnsi="Times New Roman" w:hint="default"/>
      </w:rPr>
    </w:lvl>
    <w:lvl w:ilvl="1" w:tplc="83F4A592">
      <w:start w:val="1282"/>
      <w:numFmt w:val="bullet"/>
      <w:lvlText w:val="–"/>
      <w:lvlJc w:val="left"/>
      <w:pPr>
        <w:tabs>
          <w:tab w:val="num" w:pos="1440"/>
        </w:tabs>
        <w:ind w:left="1440" w:hanging="360"/>
      </w:pPr>
      <w:rPr>
        <w:rFonts w:ascii="Times New Roman" w:hAnsi="Times New Roman" w:hint="default"/>
      </w:rPr>
    </w:lvl>
    <w:lvl w:ilvl="2" w:tplc="6D0E41B2" w:tentative="1">
      <w:start w:val="1"/>
      <w:numFmt w:val="bullet"/>
      <w:lvlText w:val="•"/>
      <w:lvlJc w:val="left"/>
      <w:pPr>
        <w:tabs>
          <w:tab w:val="num" w:pos="2160"/>
        </w:tabs>
        <w:ind w:left="2160" w:hanging="360"/>
      </w:pPr>
      <w:rPr>
        <w:rFonts w:ascii="Times New Roman" w:hAnsi="Times New Roman" w:hint="default"/>
      </w:rPr>
    </w:lvl>
    <w:lvl w:ilvl="3" w:tplc="B2FE454E" w:tentative="1">
      <w:start w:val="1"/>
      <w:numFmt w:val="bullet"/>
      <w:lvlText w:val="•"/>
      <w:lvlJc w:val="left"/>
      <w:pPr>
        <w:tabs>
          <w:tab w:val="num" w:pos="2880"/>
        </w:tabs>
        <w:ind w:left="2880" w:hanging="360"/>
      </w:pPr>
      <w:rPr>
        <w:rFonts w:ascii="Times New Roman" w:hAnsi="Times New Roman" w:hint="default"/>
      </w:rPr>
    </w:lvl>
    <w:lvl w:ilvl="4" w:tplc="38B86BAE" w:tentative="1">
      <w:start w:val="1"/>
      <w:numFmt w:val="bullet"/>
      <w:lvlText w:val="•"/>
      <w:lvlJc w:val="left"/>
      <w:pPr>
        <w:tabs>
          <w:tab w:val="num" w:pos="3600"/>
        </w:tabs>
        <w:ind w:left="3600" w:hanging="360"/>
      </w:pPr>
      <w:rPr>
        <w:rFonts w:ascii="Times New Roman" w:hAnsi="Times New Roman" w:hint="default"/>
      </w:rPr>
    </w:lvl>
    <w:lvl w:ilvl="5" w:tplc="62FAAA6A" w:tentative="1">
      <w:start w:val="1"/>
      <w:numFmt w:val="bullet"/>
      <w:lvlText w:val="•"/>
      <w:lvlJc w:val="left"/>
      <w:pPr>
        <w:tabs>
          <w:tab w:val="num" w:pos="4320"/>
        </w:tabs>
        <w:ind w:left="4320" w:hanging="360"/>
      </w:pPr>
      <w:rPr>
        <w:rFonts w:ascii="Times New Roman" w:hAnsi="Times New Roman" w:hint="default"/>
      </w:rPr>
    </w:lvl>
    <w:lvl w:ilvl="6" w:tplc="1DCEAB6E" w:tentative="1">
      <w:start w:val="1"/>
      <w:numFmt w:val="bullet"/>
      <w:lvlText w:val="•"/>
      <w:lvlJc w:val="left"/>
      <w:pPr>
        <w:tabs>
          <w:tab w:val="num" w:pos="5040"/>
        </w:tabs>
        <w:ind w:left="5040" w:hanging="360"/>
      </w:pPr>
      <w:rPr>
        <w:rFonts w:ascii="Times New Roman" w:hAnsi="Times New Roman" w:hint="default"/>
      </w:rPr>
    </w:lvl>
    <w:lvl w:ilvl="7" w:tplc="0C6869C6" w:tentative="1">
      <w:start w:val="1"/>
      <w:numFmt w:val="bullet"/>
      <w:lvlText w:val="•"/>
      <w:lvlJc w:val="left"/>
      <w:pPr>
        <w:tabs>
          <w:tab w:val="num" w:pos="5760"/>
        </w:tabs>
        <w:ind w:left="5760" w:hanging="360"/>
      </w:pPr>
      <w:rPr>
        <w:rFonts w:ascii="Times New Roman" w:hAnsi="Times New Roman" w:hint="default"/>
      </w:rPr>
    </w:lvl>
    <w:lvl w:ilvl="8" w:tplc="5174536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8C74357"/>
    <w:multiLevelType w:val="hybridMultilevel"/>
    <w:tmpl w:val="4D04FB74"/>
    <w:lvl w:ilvl="0" w:tplc="3170FAD0">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803CDA"/>
    <w:multiLevelType w:val="hybridMultilevel"/>
    <w:tmpl w:val="8760F92C"/>
    <w:lvl w:ilvl="0" w:tplc="3170FAD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2655BE"/>
    <w:multiLevelType w:val="hybridMultilevel"/>
    <w:tmpl w:val="55609F0A"/>
    <w:lvl w:ilvl="0" w:tplc="3E1AFEC6">
      <w:start w:val="1"/>
      <w:numFmt w:val="bullet"/>
      <w:lvlText w:val="•"/>
      <w:lvlJc w:val="left"/>
      <w:pPr>
        <w:tabs>
          <w:tab w:val="num" w:pos="720"/>
        </w:tabs>
        <w:ind w:left="720" w:hanging="360"/>
      </w:pPr>
      <w:rPr>
        <w:rFonts w:ascii="Arial" w:hAnsi="Arial" w:hint="default"/>
      </w:rPr>
    </w:lvl>
    <w:lvl w:ilvl="1" w:tplc="9DE26126">
      <w:start w:val="1282"/>
      <w:numFmt w:val="bullet"/>
      <w:lvlText w:val="–"/>
      <w:lvlJc w:val="left"/>
      <w:pPr>
        <w:tabs>
          <w:tab w:val="num" w:pos="1440"/>
        </w:tabs>
        <w:ind w:left="1440" w:hanging="360"/>
      </w:pPr>
      <w:rPr>
        <w:rFonts w:ascii="Times New Roman" w:hAnsi="Times New Roman" w:hint="default"/>
      </w:rPr>
    </w:lvl>
    <w:lvl w:ilvl="2" w:tplc="569C1254" w:tentative="1">
      <w:start w:val="1"/>
      <w:numFmt w:val="bullet"/>
      <w:lvlText w:val="•"/>
      <w:lvlJc w:val="left"/>
      <w:pPr>
        <w:tabs>
          <w:tab w:val="num" w:pos="2160"/>
        </w:tabs>
        <w:ind w:left="2160" w:hanging="360"/>
      </w:pPr>
      <w:rPr>
        <w:rFonts w:ascii="Arial" w:hAnsi="Arial" w:hint="default"/>
      </w:rPr>
    </w:lvl>
    <w:lvl w:ilvl="3" w:tplc="8ECE1C9C" w:tentative="1">
      <w:start w:val="1"/>
      <w:numFmt w:val="bullet"/>
      <w:lvlText w:val="•"/>
      <w:lvlJc w:val="left"/>
      <w:pPr>
        <w:tabs>
          <w:tab w:val="num" w:pos="2880"/>
        </w:tabs>
        <w:ind w:left="2880" w:hanging="360"/>
      </w:pPr>
      <w:rPr>
        <w:rFonts w:ascii="Arial" w:hAnsi="Arial" w:hint="default"/>
      </w:rPr>
    </w:lvl>
    <w:lvl w:ilvl="4" w:tplc="EEAE2A32" w:tentative="1">
      <w:start w:val="1"/>
      <w:numFmt w:val="bullet"/>
      <w:lvlText w:val="•"/>
      <w:lvlJc w:val="left"/>
      <w:pPr>
        <w:tabs>
          <w:tab w:val="num" w:pos="3600"/>
        </w:tabs>
        <w:ind w:left="3600" w:hanging="360"/>
      </w:pPr>
      <w:rPr>
        <w:rFonts w:ascii="Arial" w:hAnsi="Arial" w:hint="default"/>
      </w:rPr>
    </w:lvl>
    <w:lvl w:ilvl="5" w:tplc="2F041BAC" w:tentative="1">
      <w:start w:val="1"/>
      <w:numFmt w:val="bullet"/>
      <w:lvlText w:val="•"/>
      <w:lvlJc w:val="left"/>
      <w:pPr>
        <w:tabs>
          <w:tab w:val="num" w:pos="4320"/>
        </w:tabs>
        <w:ind w:left="4320" w:hanging="360"/>
      </w:pPr>
      <w:rPr>
        <w:rFonts w:ascii="Arial" w:hAnsi="Arial" w:hint="default"/>
      </w:rPr>
    </w:lvl>
    <w:lvl w:ilvl="6" w:tplc="14507ED6" w:tentative="1">
      <w:start w:val="1"/>
      <w:numFmt w:val="bullet"/>
      <w:lvlText w:val="•"/>
      <w:lvlJc w:val="left"/>
      <w:pPr>
        <w:tabs>
          <w:tab w:val="num" w:pos="5040"/>
        </w:tabs>
        <w:ind w:left="5040" w:hanging="360"/>
      </w:pPr>
      <w:rPr>
        <w:rFonts w:ascii="Arial" w:hAnsi="Arial" w:hint="default"/>
      </w:rPr>
    </w:lvl>
    <w:lvl w:ilvl="7" w:tplc="660C7634" w:tentative="1">
      <w:start w:val="1"/>
      <w:numFmt w:val="bullet"/>
      <w:lvlText w:val="•"/>
      <w:lvlJc w:val="left"/>
      <w:pPr>
        <w:tabs>
          <w:tab w:val="num" w:pos="5760"/>
        </w:tabs>
        <w:ind w:left="5760" w:hanging="360"/>
      </w:pPr>
      <w:rPr>
        <w:rFonts w:ascii="Arial" w:hAnsi="Arial" w:hint="default"/>
      </w:rPr>
    </w:lvl>
    <w:lvl w:ilvl="8" w:tplc="0C069232"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0"/>
  </w:num>
  <w:num w:numId="3">
    <w:abstractNumId w:val="14"/>
  </w:num>
  <w:num w:numId="4">
    <w:abstractNumId w:val="27"/>
  </w:num>
  <w:num w:numId="5">
    <w:abstractNumId w:val="10"/>
  </w:num>
  <w:num w:numId="6">
    <w:abstractNumId w:val="12"/>
  </w:num>
  <w:num w:numId="7">
    <w:abstractNumId w:val="13"/>
  </w:num>
  <w:num w:numId="8">
    <w:abstractNumId w:val="15"/>
  </w:num>
  <w:num w:numId="9">
    <w:abstractNumId w:val="9"/>
  </w:num>
  <w:num w:numId="10">
    <w:abstractNumId w:val="25"/>
  </w:num>
  <w:num w:numId="11">
    <w:abstractNumId w:val="41"/>
  </w:num>
  <w:num w:numId="12">
    <w:abstractNumId w:val="31"/>
  </w:num>
  <w:num w:numId="13">
    <w:abstractNumId w:val="7"/>
  </w:num>
  <w:num w:numId="14">
    <w:abstractNumId w:val="1"/>
  </w:num>
  <w:num w:numId="15">
    <w:abstractNumId w:val="34"/>
  </w:num>
  <w:num w:numId="16">
    <w:abstractNumId w:val="6"/>
  </w:num>
  <w:num w:numId="17">
    <w:abstractNumId w:val="38"/>
  </w:num>
  <w:num w:numId="18">
    <w:abstractNumId w:val="3"/>
  </w:num>
  <w:num w:numId="19">
    <w:abstractNumId w:val="18"/>
  </w:num>
  <w:num w:numId="20">
    <w:abstractNumId w:val="28"/>
  </w:num>
  <w:num w:numId="21">
    <w:abstractNumId w:val="22"/>
  </w:num>
  <w:num w:numId="22">
    <w:abstractNumId w:val="5"/>
  </w:num>
  <w:num w:numId="23">
    <w:abstractNumId w:val="17"/>
  </w:num>
  <w:num w:numId="24">
    <w:abstractNumId w:val="0"/>
  </w:num>
  <w:num w:numId="25">
    <w:abstractNumId w:val="2"/>
  </w:num>
  <w:num w:numId="26">
    <w:abstractNumId w:val="30"/>
  </w:num>
  <w:num w:numId="27">
    <w:abstractNumId w:val="19"/>
  </w:num>
  <w:num w:numId="28">
    <w:abstractNumId w:val="8"/>
  </w:num>
  <w:num w:numId="29">
    <w:abstractNumId w:val="42"/>
  </w:num>
  <w:num w:numId="30">
    <w:abstractNumId w:val="16"/>
  </w:num>
  <w:num w:numId="31">
    <w:abstractNumId w:val="29"/>
  </w:num>
  <w:num w:numId="32">
    <w:abstractNumId w:val="32"/>
  </w:num>
  <w:num w:numId="33">
    <w:abstractNumId w:val="36"/>
  </w:num>
  <w:num w:numId="34">
    <w:abstractNumId w:val="37"/>
  </w:num>
  <w:num w:numId="35">
    <w:abstractNumId w:val="43"/>
  </w:num>
  <w:num w:numId="36">
    <w:abstractNumId w:val="24"/>
  </w:num>
  <w:num w:numId="37">
    <w:abstractNumId w:val="39"/>
  </w:num>
  <w:num w:numId="38">
    <w:abstractNumId w:val="44"/>
  </w:num>
  <w:num w:numId="39">
    <w:abstractNumId w:val="35"/>
  </w:num>
  <w:num w:numId="40">
    <w:abstractNumId w:val="21"/>
  </w:num>
  <w:num w:numId="41">
    <w:abstractNumId w:val="40"/>
  </w:num>
  <w:num w:numId="42">
    <w:abstractNumId w:val="33"/>
  </w:num>
  <w:num w:numId="43">
    <w:abstractNumId w:val="26"/>
  </w:num>
  <w:num w:numId="44">
    <w:abstractNumId w:val="23"/>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90E3C"/>
    <w:rsid w:val="000B7F24"/>
    <w:rsid w:val="000E4EA7"/>
    <w:rsid w:val="00171208"/>
    <w:rsid w:val="001756AE"/>
    <w:rsid w:val="0019635A"/>
    <w:rsid w:val="00204467"/>
    <w:rsid w:val="00236290"/>
    <w:rsid w:val="002450FA"/>
    <w:rsid w:val="002C279D"/>
    <w:rsid w:val="00347F78"/>
    <w:rsid w:val="004A0F76"/>
    <w:rsid w:val="004E28E5"/>
    <w:rsid w:val="0050066F"/>
    <w:rsid w:val="005D76AB"/>
    <w:rsid w:val="006549E9"/>
    <w:rsid w:val="006B4CAE"/>
    <w:rsid w:val="006E41CC"/>
    <w:rsid w:val="00753A07"/>
    <w:rsid w:val="00775BE7"/>
    <w:rsid w:val="007C1C23"/>
    <w:rsid w:val="00873555"/>
    <w:rsid w:val="00884EDC"/>
    <w:rsid w:val="00900CB7"/>
    <w:rsid w:val="00A15D37"/>
    <w:rsid w:val="00AF0C6B"/>
    <w:rsid w:val="00C41B36"/>
    <w:rsid w:val="00C75CAF"/>
    <w:rsid w:val="00C76010"/>
    <w:rsid w:val="00CF285F"/>
    <w:rsid w:val="00D90E3C"/>
    <w:rsid w:val="00DF3D2A"/>
    <w:rsid w:val="00E167B3"/>
    <w:rsid w:val="00E70A4D"/>
    <w:rsid w:val="00F17BED"/>
    <w:rsid w:val="00FB4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EDC"/>
    <w:pPr>
      <w:ind w:left="720"/>
      <w:contextualSpacing/>
    </w:pPr>
  </w:style>
  <w:style w:type="paragraph" w:styleId="NormalWeb">
    <w:name w:val="Normal (Web)"/>
    <w:basedOn w:val="Normal"/>
    <w:uiPriority w:val="99"/>
    <w:semiHidden/>
    <w:unhideWhenUsed/>
    <w:rsid w:val="00DF3D2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F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7F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7F24"/>
  </w:style>
  <w:style w:type="paragraph" w:styleId="Footer">
    <w:name w:val="footer"/>
    <w:basedOn w:val="Normal"/>
    <w:link w:val="FooterChar"/>
    <w:uiPriority w:val="99"/>
    <w:semiHidden/>
    <w:unhideWhenUsed/>
    <w:rsid w:val="000B7F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7F24"/>
  </w:style>
</w:styles>
</file>

<file path=word/webSettings.xml><?xml version="1.0" encoding="utf-8"?>
<w:webSettings xmlns:r="http://schemas.openxmlformats.org/officeDocument/2006/relationships" xmlns:w="http://schemas.openxmlformats.org/wordprocessingml/2006/main">
  <w:divs>
    <w:div w:id="23210587">
      <w:bodyDiv w:val="1"/>
      <w:marLeft w:val="0"/>
      <w:marRight w:val="0"/>
      <w:marTop w:val="0"/>
      <w:marBottom w:val="0"/>
      <w:divBdr>
        <w:top w:val="none" w:sz="0" w:space="0" w:color="auto"/>
        <w:left w:val="none" w:sz="0" w:space="0" w:color="auto"/>
        <w:bottom w:val="none" w:sz="0" w:space="0" w:color="auto"/>
        <w:right w:val="none" w:sz="0" w:space="0" w:color="auto"/>
      </w:divBdr>
    </w:div>
    <w:div w:id="48187808">
      <w:bodyDiv w:val="1"/>
      <w:marLeft w:val="0"/>
      <w:marRight w:val="0"/>
      <w:marTop w:val="0"/>
      <w:marBottom w:val="0"/>
      <w:divBdr>
        <w:top w:val="none" w:sz="0" w:space="0" w:color="auto"/>
        <w:left w:val="none" w:sz="0" w:space="0" w:color="auto"/>
        <w:bottom w:val="none" w:sz="0" w:space="0" w:color="auto"/>
        <w:right w:val="none" w:sz="0" w:space="0" w:color="auto"/>
      </w:divBdr>
    </w:div>
    <w:div w:id="60058482">
      <w:bodyDiv w:val="1"/>
      <w:marLeft w:val="0"/>
      <w:marRight w:val="0"/>
      <w:marTop w:val="0"/>
      <w:marBottom w:val="0"/>
      <w:divBdr>
        <w:top w:val="none" w:sz="0" w:space="0" w:color="auto"/>
        <w:left w:val="none" w:sz="0" w:space="0" w:color="auto"/>
        <w:bottom w:val="none" w:sz="0" w:space="0" w:color="auto"/>
        <w:right w:val="none" w:sz="0" w:space="0" w:color="auto"/>
      </w:divBdr>
    </w:div>
    <w:div w:id="91517937">
      <w:bodyDiv w:val="1"/>
      <w:marLeft w:val="0"/>
      <w:marRight w:val="0"/>
      <w:marTop w:val="0"/>
      <w:marBottom w:val="0"/>
      <w:divBdr>
        <w:top w:val="none" w:sz="0" w:space="0" w:color="auto"/>
        <w:left w:val="none" w:sz="0" w:space="0" w:color="auto"/>
        <w:bottom w:val="none" w:sz="0" w:space="0" w:color="auto"/>
        <w:right w:val="none" w:sz="0" w:space="0" w:color="auto"/>
      </w:divBdr>
      <w:divsChild>
        <w:div w:id="452596369">
          <w:marLeft w:val="346"/>
          <w:marRight w:val="0"/>
          <w:marTop w:val="486"/>
          <w:marBottom w:val="0"/>
          <w:divBdr>
            <w:top w:val="none" w:sz="0" w:space="0" w:color="auto"/>
            <w:left w:val="none" w:sz="0" w:space="0" w:color="auto"/>
            <w:bottom w:val="none" w:sz="0" w:space="0" w:color="auto"/>
            <w:right w:val="none" w:sz="0" w:space="0" w:color="auto"/>
          </w:divBdr>
        </w:div>
        <w:div w:id="563951364">
          <w:marLeft w:val="346"/>
          <w:marRight w:val="0"/>
          <w:marTop w:val="360"/>
          <w:marBottom w:val="0"/>
          <w:divBdr>
            <w:top w:val="none" w:sz="0" w:space="0" w:color="auto"/>
            <w:left w:val="none" w:sz="0" w:space="0" w:color="auto"/>
            <w:bottom w:val="none" w:sz="0" w:space="0" w:color="auto"/>
            <w:right w:val="none" w:sz="0" w:space="0" w:color="auto"/>
          </w:divBdr>
        </w:div>
        <w:div w:id="548490774">
          <w:marLeft w:val="346"/>
          <w:marRight w:val="0"/>
          <w:marTop w:val="360"/>
          <w:marBottom w:val="0"/>
          <w:divBdr>
            <w:top w:val="none" w:sz="0" w:space="0" w:color="auto"/>
            <w:left w:val="none" w:sz="0" w:space="0" w:color="auto"/>
            <w:bottom w:val="none" w:sz="0" w:space="0" w:color="auto"/>
            <w:right w:val="none" w:sz="0" w:space="0" w:color="auto"/>
          </w:divBdr>
        </w:div>
        <w:div w:id="1113669624">
          <w:marLeft w:val="346"/>
          <w:marRight w:val="0"/>
          <w:marTop w:val="360"/>
          <w:marBottom w:val="0"/>
          <w:divBdr>
            <w:top w:val="none" w:sz="0" w:space="0" w:color="auto"/>
            <w:left w:val="none" w:sz="0" w:space="0" w:color="auto"/>
            <w:bottom w:val="none" w:sz="0" w:space="0" w:color="auto"/>
            <w:right w:val="none" w:sz="0" w:space="0" w:color="auto"/>
          </w:divBdr>
        </w:div>
        <w:div w:id="842740878">
          <w:marLeft w:val="346"/>
          <w:marRight w:val="0"/>
          <w:marTop w:val="486"/>
          <w:marBottom w:val="0"/>
          <w:divBdr>
            <w:top w:val="none" w:sz="0" w:space="0" w:color="auto"/>
            <w:left w:val="none" w:sz="0" w:space="0" w:color="auto"/>
            <w:bottom w:val="none" w:sz="0" w:space="0" w:color="auto"/>
            <w:right w:val="none" w:sz="0" w:space="0" w:color="auto"/>
          </w:divBdr>
        </w:div>
        <w:div w:id="1507598255">
          <w:marLeft w:val="346"/>
          <w:marRight w:val="0"/>
          <w:marTop w:val="486"/>
          <w:marBottom w:val="0"/>
          <w:divBdr>
            <w:top w:val="none" w:sz="0" w:space="0" w:color="auto"/>
            <w:left w:val="none" w:sz="0" w:space="0" w:color="auto"/>
            <w:bottom w:val="none" w:sz="0" w:space="0" w:color="auto"/>
            <w:right w:val="none" w:sz="0" w:space="0" w:color="auto"/>
          </w:divBdr>
        </w:div>
        <w:div w:id="503403699">
          <w:marLeft w:val="346"/>
          <w:marRight w:val="0"/>
          <w:marTop w:val="360"/>
          <w:marBottom w:val="0"/>
          <w:divBdr>
            <w:top w:val="none" w:sz="0" w:space="0" w:color="auto"/>
            <w:left w:val="none" w:sz="0" w:space="0" w:color="auto"/>
            <w:bottom w:val="none" w:sz="0" w:space="0" w:color="auto"/>
            <w:right w:val="none" w:sz="0" w:space="0" w:color="auto"/>
          </w:divBdr>
        </w:div>
        <w:div w:id="184756982">
          <w:marLeft w:val="346"/>
          <w:marRight w:val="0"/>
          <w:marTop w:val="360"/>
          <w:marBottom w:val="0"/>
          <w:divBdr>
            <w:top w:val="none" w:sz="0" w:space="0" w:color="auto"/>
            <w:left w:val="none" w:sz="0" w:space="0" w:color="auto"/>
            <w:bottom w:val="none" w:sz="0" w:space="0" w:color="auto"/>
            <w:right w:val="none" w:sz="0" w:space="0" w:color="auto"/>
          </w:divBdr>
        </w:div>
        <w:div w:id="734352308">
          <w:marLeft w:val="346"/>
          <w:marRight w:val="0"/>
          <w:marTop w:val="360"/>
          <w:marBottom w:val="0"/>
          <w:divBdr>
            <w:top w:val="none" w:sz="0" w:space="0" w:color="auto"/>
            <w:left w:val="none" w:sz="0" w:space="0" w:color="auto"/>
            <w:bottom w:val="none" w:sz="0" w:space="0" w:color="auto"/>
            <w:right w:val="none" w:sz="0" w:space="0" w:color="auto"/>
          </w:divBdr>
        </w:div>
        <w:div w:id="1200974356">
          <w:marLeft w:val="346"/>
          <w:marRight w:val="0"/>
          <w:marTop w:val="360"/>
          <w:marBottom w:val="0"/>
          <w:divBdr>
            <w:top w:val="none" w:sz="0" w:space="0" w:color="auto"/>
            <w:left w:val="none" w:sz="0" w:space="0" w:color="auto"/>
            <w:bottom w:val="none" w:sz="0" w:space="0" w:color="auto"/>
            <w:right w:val="none" w:sz="0" w:space="0" w:color="auto"/>
          </w:divBdr>
        </w:div>
        <w:div w:id="436098538">
          <w:marLeft w:val="346"/>
          <w:marRight w:val="0"/>
          <w:marTop w:val="360"/>
          <w:marBottom w:val="0"/>
          <w:divBdr>
            <w:top w:val="none" w:sz="0" w:space="0" w:color="auto"/>
            <w:left w:val="none" w:sz="0" w:space="0" w:color="auto"/>
            <w:bottom w:val="none" w:sz="0" w:space="0" w:color="auto"/>
            <w:right w:val="none" w:sz="0" w:space="0" w:color="auto"/>
          </w:divBdr>
        </w:div>
        <w:div w:id="369495537">
          <w:marLeft w:val="346"/>
          <w:marRight w:val="0"/>
          <w:marTop w:val="360"/>
          <w:marBottom w:val="0"/>
          <w:divBdr>
            <w:top w:val="none" w:sz="0" w:space="0" w:color="auto"/>
            <w:left w:val="none" w:sz="0" w:space="0" w:color="auto"/>
            <w:bottom w:val="none" w:sz="0" w:space="0" w:color="auto"/>
            <w:right w:val="none" w:sz="0" w:space="0" w:color="auto"/>
          </w:divBdr>
        </w:div>
        <w:div w:id="1369648380">
          <w:marLeft w:val="346"/>
          <w:marRight w:val="0"/>
          <w:marTop w:val="360"/>
          <w:marBottom w:val="0"/>
          <w:divBdr>
            <w:top w:val="none" w:sz="0" w:space="0" w:color="auto"/>
            <w:left w:val="none" w:sz="0" w:space="0" w:color="auto"/>
            <w:bottom w:val="none" w:sz="0" w:space="0" w:color="auto"/>
            <w:right w:val="none" w:sz="0" w:space="0" w:color="auto"/>
          </w:divBdr>
        </w:div>
        <w:div w:id="1552573025">
          <w:marLeft w:val="346"/>
          <w:marRight w:val="0"/>
          <w:marTop w:val="486"/>
          <w:marBottom w:val="0"/>
          <w:divBdr>
            <w:top w:val="none" w:sz="0" w:space="0" w:color="auto"/>
            <w:left w:val="none" w:sz="0" w:space="0" w:color="auto"/>
            <w:bottom w:val="none" w:sz="0" w:space="0" w:color="auto"/>
            <w:right w:val="none" w:sz="0" w:space="0" w:color="auto"/>
          </w:divBdr>
        </w:div>
        <w:div w:id="1453548313">
          <w:marLeft w:val="346"/>
          <w:marRight w:val="0"/>
          <w:marTop w:val="486"/>
          <w:marBottom w:val="0"/>
          <w:divBdr>
            <w:top w:val="none" w:sz="0" w:space="0" w:color="auto"/>
            <w:left w:val="none" w:sz="0" w:space="0" w:color="auto"/>
            <w:bottom w:val="none" w:sz="0" w:space="0" w:color="auto"/>
            <w:right w:val="none" w:sz="0" w:space="0" w:color="auto"/>
          </w:divBdr>
        </w:div>
        <w:div w:id="30692406">
          <w:marLeft w:val="346"/>
          <w:marRight w:val="0"/>
          <w:marTop w:val="486"/>
          <w:marBottom w:val="0"/>
          <w:divBdr>
            <w:top w:val="none" w:sz="0" w:space="0" w:color="auto"/>
            <w:left w:val="none" w:sz="0" w:space="0" w:color="auto"/>
            <w:bottom w:val="none" w:sz="0" w:space="0" w:color="auto"/>
            <w:right w:val="none" w:sz="0" w:space="0" w:color="auto"/>
          </w:divBdr>
        </w:div>
        <w:div w:id="757167406">
          <w:marLeft w:val="346"/>
          <w:marRight w:val="0"/>
          <w:marTop w:val="432"/>
          <w:marBottom w:val="0"/>
          <w:divBdr>
            <w:top w:val="none" w:sz="0" w:space="0" w:color="auto"/>
            <w:left w:val="none" w:sz="0" w:space="0" w:color="auto"/>
            <w:bottom w:val="none" w:sz="0" w:space="0" w:color="auto"/>
            <w:right w:val="none" w:sz="0" w:space="0" w:color="auto"/>
          </w:divBdr>
        </w:div>
        <w:div w:id="593317682">
          <w:marLeft w:val="346"/>
          <w:marRight w:val="0"/>
          <w:marTop w:val="432"/>
          <w:marBottom w:val="0"/>
          <w:divBdr>
            <w:top w:val="none" w:sz="0" w:space="0" w:color="auto"/>
            <w:left w:val="none" w:sz="0" w:space="0" w:color="auto"/>
            <w:bottom w:val="none" w:sz="0" w:space="0" w:color="auto"/>
            <w:right w:val="none" w:sz="0" w:space="0" w:color="auto"/>
          </w:divBdr>
        </w:div>
        <w:div w:id="1291739436">
          <w:marLeft w:val="346"/>
          <w:marRight w:val="0"/>
          <w:marTop w:val="432"/>
          <w:marBottom w:val="0"/>
          <w:divBdr>
            <w:top w:val="none" w:sz="0" w:space="0" w:color="auto"/>
            <w:left w:val="none" w:sz="0" w:space="0" w:color="auto"/>
            <w:bottom w:val="none" w:sz="0" w:space="0" w:color="auto"/>
            <w:right w:val="none" w:sz="0" w:space="0" w:color="auto"/>
          </w:divBdr>
        </w:div>
        <w:div w:id="119495465">
          <w:marLeft w:val="346"/>
          <w:marRight w:val="0"/>
          <w:marTop w:val="486"/>
          <w:marBottom w:val="0"/>
          <w:divBdr>
            <w:top w:val="none" w:sz="0" w:space="0" w:color="auto"/>
            <w:left w:val="none" w:sz="0" w:space="0" w:color="auto"/>
            <w:bottom w:val="none" w:sz="0" w:space="0" w:color="auto"/>
            <w:right w:val="none" w:sz="0" w:space="0" w:color="auto"/>
          </w:divBdr>
        </w:div>
        <w:div w:id="1737899903">
          <w:marLeft w:val="634"/>
          <w:marRight w:val="0"/>
          <w:marTop w:val="504"/>
          <w:marBottom w:val="0"/>
          <w:divBdr>
            <w:top w:val="none" w:sz="0" w:space="0" w:color="auto"/>
            <w:left w:val="none" w:sz="0" w:space="0" w:color="auto"/>
            <w:bottom w:val="none" w:sz="0" w:space="0" w:color="auto"/>
            <w:right w:val="none" w:sz="0" w:space="0" w:color="auto"/>
          </w:divBdr>
        </w:div>
        <w:div w:id="314333031">
          <w:marLeft w:val="1267"/>
          <w:marRight w:val="0"/>
          <w:marTop w:val="115"/>
          <w:marBottom w:val="0"/>
          <w:divBdr>
            <w:top w:val="none" w:sz="0" w:space="0" w:color="auto"/>
            <w:left w:val="none" w:sz="0" w:space="0" w:color="auto"/>
            <w:bottom w:val="none" w:sz="0" w:space="0" w:color="auto"/>
            <w:right w:val="none" w:sz="0" w:space="0" w:color="auto"/>
          </w:divBdr>
        </w:div>
        <w:div w:id="833568559">
          <w:marLeft w:val="1267"/>
          <w:marRight w:val="0"/>
          <w:marTop w:val="115"/>
          <w:marBottom w:val="0"/>
          <w:divBdr>
            <w:top w:val="none" w:sz="0" w:space="0" w:color="auto"/>
            <w:left w:val="none" w:sz="0" w:space="0" w:color="auto"/>
            <w:bottom w:val="none" w:sz="0" w:space="0" w:color="auto"/>
            <w:right w:val="none" w:sz="0" w:space="0" w:color="auto"/>
          </w:divBdr>
        </w:div>
        <w:div w:id="2120754775">
          <w:marLeft w:val="634"/>
          <w:marRight w:val="0"/>
          <w:marTop w:val="504"/>
          <w:marBottom w:val="0"/>
          <w:divBdr>
            <w:top w:val="none" w:sz="0" w:space="0" w:color="auto"/>
            <w:left w:val="none" w:sz="0" w:space="0" w:color="auto"/>
            <w:bottom w:val="none" w:sz="0" w:space="0" w:color="auto"/>
            <w:right w:val="none" w:sz="0" w:space="0" w:color="auto"/>
          </w:divBdr>
        </w:div>
        <w:div w:id="1911695605">
          <w:marLeft w:val="346"/>
          <w:marRight w:val="0"/>
          <w:marTop w:val="486"/>
          <w:marBottom w:val="0"/>
          <w:divBdr>
            <w:top w:val="none" w:sz="0" w:space="0" w:color="auto"/>
            <w:left w:val="none" w:sz="0" w:space="0" w:color="auto"/>
            <w:bottom w:val="none" w:sz="0" w:space="0" w:color="auto"/>
            <w:right w:val="none" w:sz="0" w:space="0" w:color="auto"/>
          </w:divBdr>
        </w:div>
        <w:div w:id="1510757577">
          <w:marLeft w:val="634"/>
          <w:marRight w:val="0"/>
          <w:marTop w:val="504"/>
          <w:marBottom w:val="0"/>
          <w:divBdr>
            <w:top w:val="none" w:sz="0" w:space="0" w:color="auto"/>
            <w:left w:val="none" w:sz="0" w:space="0" w:color="auto"/>
            <w:bottom w:val="none" w:sz="0" w:space="0" w:color="auto"/>
            <w:right w:val="none" w:sz="0" w:space="0" w:color="auto"/>
          </w:divBdr>
        </w:div>
        <w:div w:id="972829187">
          <w:marLeft w:val="1267"/>
          <w:marRight w:val="0"/>
          <w:marTop w:val="120"/>
          <w:marBottom w:val="0"/>
          <w:divBdr>
            <w:top w:val="none" w:sz="0" w:space="0" w:color="auto"/>
            <w:left w:val="none" w:sz="0" w:space="0" w:color="auto"/>
            <w:bottom w:val="none" w:sz="0" w:space="0" w:color="auto"/>
            <w:right w:val="none" w:sz="0" w:space="0" w:color="auto"/>
          </w:divBdr>
        </w:div>
        <w:div w:id="868225396">
          <w:marLeft w:val="1267"/>
          <w:marRight w:val="0"/>
          <w:marTop w:val="120"/>
          <w:marBottom w:val="0"/>
          <w:divBdr>
            <w:top w:val="none" w:sz="0" w:space="0" w:color="auto"/>
            <w:left w:val="none" w:sz="0" w:space="0" w:color="auto"/>
            <w:bottom w:val="none" w:sz="0" w:space="0" w:color="auto"/>
            <w:right w:val="none" w:sz="0" w:space="0" w:color="auto"/>
          </w:divBdr>
        </w:div>
        <w:div w:id="551885405">
          <w:marLeft w:val="1901"/>
          <w:marRight w:val="0"/>
          <w:marTop w:val="288"/>
          <w:marBottom w:val="0"/>
          <w:divBdr>
            <w:top w:val="none" w:sz="0" w:space="0" w:color="auto"/>
            <w:left w:val="none" w:sz="0" w:space="0" w:color="auto"/>
            <w:bottom w:val="none" w:sz="0" w:space="0" w:color="auto"/>
            <w:right w:val="none" w:sz="0" w:space="0" w:color="auto"/>
          </w:divBdr>
        </w:div>
        <w:div w:id="1834639159">
          <w:marLeft w:val="1901"/>
          <w:marRight w:val="0"/>
          <w:marTop w:val="288"/>
          <w:marBottom w:val="0"/>
          <w:divBdr>
            <w:top w:val="none" w:sz="0" w:space="0" w:color="auto"/>
            <w:left w:val="none" w:sz="0" w:space="0" w:color="auto"/>
            <w:bottom w:val="none" w:sz="0" w:space="0" w:color="auto"/>
            <w:right w:val="none" w:sz="0" w:space="0" w:color="auto"/>
          </w:divBdr>
        </w:div>
        <w:div w:id="1458798052">
          <w:marLeft w:val="1267"/>
          <w:marRight w:val="0"/>
          <w:marTop w:val="120"/>
          <w:marBottom w:val="0"/>
          <w:divBdr>
            <w:top w:val="none" w:sz="0" w:space="0" w:color="auto"/>
            <w:left w:val="none" w:sz="0" w:space="0" w:color="auto"/>
            <w:bottom w:val="none" w:sz="0" w:space="0" w:color="auto"/>
            <w:right w:val="none" w:sz="0" w:space="0" w:color="auto"/>
          </w:divBdr>
        </w:div>
        <w:div w:id="1106927381">
          <w:marLeft w:val="1267"/>
          <w:marRight w:val="0"/>
          <w:marTop w:val="120"/>
          <w:marBottom w:val="0"/>
          <w:divBdr>
            <w:top w:val="none" w:sz="0" w:space="0" w:color="auto"/>
            <w:left w:val="none" w:sz="0" w:space="0" w:color="auto"/>
            <w:bottom w:val="none" w:sz="0" w:space="0" w:color="auto"/>
            <w:right w:val="none" w:sz="0" w:space="0" w:color="auto"/>
          </w:divBdr>
        </w:div>
        <w:div w:id="1008677241">
          <w:marLeft w:val="346"/>
          <w:marRight w:val="0"/>
          <w:marTop w:val="486"/>
          <w:marBottom w:val="0"/>
          <w:divBdr>
            <w:top w:val="none" w:sz="0" w:space="0" w:color="auto"/>
            <w:left w:val="none" w:sz="0" w:space="0" w:color="auto"/>
            <w:bottom w:val="none" w:sz="0" w:space="0" w:color="auto"/>
            <w:right w:val="none" w:sz="0" w:space="0" w:color="auto"/>
          </w:divBdr>
        </w:div>
        <w:div w:id="2068801764">
          <w:marLeft w:val="634"/>
          <w:marRight w:val="0"/>
          <w:marTop w:val="504"/>
          <w:marBottom w:val="0"/>
          <w:divBdr>
            <w:top w:val="none" w:sz="0" w:space="0" w:color="auto"/>
            <w:left w:val="none" w:sz="0" w:space="0" w:color="auto"/>
            <w:bottom w:val="none" w:sz="0" w:space="0" w:color="auto"/>
            <w:right w:val="none" w:sz="0" w:space="0" w:color="auto"/>
          </w:divBdr>
        </w:div>
        <w:div w:id="176583083">
          <w:marLeft w:val="1267"/>
          <w:marRight w:val="0"/>
          <w:marTop w:val="115"/>
          <w:marBottom w:val="0"/>
          <w:divBdr>
            <w:top w:val="none" w:sz="0" w:space="0" w:color="auto"/>
            <w:left w:val="none" w:sz="0" w:space="0" w:color="auto"/>
            <w:bottom w:val="none" w:sz="0" w:space="0" w:color="auto"/>
            <w:right w:val="none" w:sz="0" w:space="0" w:color="auto"/>
          </w:divBdr>
        </w:div>
        <w:div w:id="1246837133">
          <w:marLeft w:val="1267"/>
          <w:marRight w:val="0"/>
          <w:marTop w:val="115"/>
          <w:marBottom w:val="0"/>
          <w:divBdr>
            <w:top w:val="none" w:sz="0" w:space="0" w:color="auto"/>
            <w:left w:val="none" w:sz="0" w:space="0" w:color="auto"/>
            <w:bottom w:val="none" w:sz="0" w:space="0" w:color="auto"/>
            <w:right w:val="none" w:sz="0" w:space="0" w:color="auto"/>
          </w:divBdr>
        </w:div>
        <w:div w:id="1844778286">
          <w:marLeft w:val="1267"/>
          <w:marRight w:val="0"/>
          <w:marTop w:val="115"/>
          <w:marBottom w:val="0"/>
          <w:divBdr>
            <w:top w:val="none" w:sz="0" w:space="0" w:color="auto"/>
            <w:left w:val="none" w:sz="0" w:space="0" w:color="auto"/>
            <w:bottom w:val="none" w:sz="0" w:space="0" w:color="auto"/>
            <w:right w:val="none" w:sz="0" w:space="0" w:color="auto"/>
          </w:divBdr>
        </w:div>
        <w:div w:id="43019457">
          <w:marLeft w:val="634"/>
          <w:marRight w:val="0"/>
          <w:marTop w:val="504"/>
          <w:marBottom w:val="0"/>
          <w:divBdr>
            <w:top w:val="none" w:sz="0" w:space="0" w:color="auto"/>
            <w:left w:val="none" w:sz="0" w:space="0" w:color="auto"/>
            <w:bottom w:val="none" w:sz="0" w:space="0" w:color="auto"/>
            <w:right w:val="none" w:sz="0" w:space="0" w:color="auto"/>
          </w:divBdr>
        </w:div>
        <w:div w:id="1049648360">
          <w:marLeft w:val="346"/>
          <w:marRight w:val="0"/>
          <w:marTop w:val="486"/>
          <w:marBottom w:val="0"/>
          <w:divBdr>
            <w:top w:val="none" w:sz="0" w:space="0" w:color="auto"/>
            <w:left w:val="none" w:sz="0" w:space="0" w:color="auto"/>
            <w:bottom w:val="none" w:sz="0" w:space="0" w:color="auto"/>
            <w:right w:val="none" w:sz="0" w:space="0" w:color="auto"/>
          </w:divBdr>
        </w:div>
        <w:div w:id="1679650263">
          <w:marLeft w:val="634"/>
          <w:marRight w:val="0"/>
          <w:marTop w:val="504"/>
          <w:marBottom w:val="0"/>
          <w:divBdr>
            <w:top w:val="none" w:sz="0" w:space="0" w:color="auto"/>
            <w:left w:val="none" w:sz="0" w:space="0" w:color="auto"/>
            <w:bottom w:val="none" w:sz="0" w:space="0" w:color="auto"/>
            <w:right w:val="none" w:sz="0" w:space="0" w:color="auto"/>
          </w:divBdr>
        </w:div>
        <w:div w:id="22634771">
          <w:marLeft w:val="1267"/>
          <w:marRight w:val="0"/>
          <w:marTop w:val="115"/>
          <w:marBottom w:val="0"/>
          <w:divBdr>
            <w:top w:val="none" w:sz="0" w:space="0" w:color="auto"/>
            <w:left w:val="none" w:sz="0" w:space="0" w:color="auto"/>
            <w:bottom w:val="none" w:sz="0" w:space="0" w:color="auto"/>
            <w:right w:val="none" w:sz="0" w:space="0" w:color="auto"/>
          </w:divBdr>
        </w:div>
        <w:div w:id="1061250345">
          <w:marLeft w:val="634"/>
          <w:marRight w:val="0"/>
          <w:marTop w:val="504"/>
          <w:marBottom w:val="0"/>
          <w:divBdr>
            <w:top w:val="none" w:sz="0" w:space="0" w:color="auto"/>
            <w:left w:val="none" w:sz="0" w:space="0" w:color="auto"/>
            <w:bottom w:val="none" w:sz="0" w:space="0" w:color="auto"/>
            <w:right w:val="none" w:sz="0" w:space="0" w:color="auto"/>
          </w:divBdr>
        </w:div>
        <w:div w:id="99306380">
          <w:marLeft w:val="1267"/>
          <w:marRight w:val="0"/>
          <w:marTop w:val="115"/>
          <w:marBottom w:val="0"/>
          <w:divBdr>
            <w:top w:val="none" w:sz="0" w:space="0" w:color="auto"/>
            <w:left w:val="none" w:sz="0" w:space="0" w:color="auto"/>
            <w:bottom w:val="none" w:sz="0" w:space="0" w:color="auto"/>
            <w:right w:val="none" w:sz="0" w:space="0" w:color="auto"/>
          </w:divBdr>
        </w:div>
        <w:div w:id="1224218467">
          <w:marLeft w:val="1267"/>
          <w:marRight w:val="0"/>
          <w:marTop w:val="115"/>
          <w:marBottom w:val="0"/>
          <w:divBdr>
            <w:top w:val="none" w:sz="0" w:space="0" w:color="auto"/>
            <w:left w:val="none" w:sz="0" w:space="0" w:color="auto"/>
            <w:bottom w:val="none" w:sz="0" w:space="0" w:color="auto"/>
            <w:right w:val="none" w:sz="0" w:space="0" w:color="auto"/>
          </w:divBdr>
        </w:div>
        <w:div w:id="1005085543">
          <w:marLeft w:val="1267"/>
          <w:marRight w:val="0"/>
          <w:marTop w:val="115"/>
          <w:marBottom w:val="0"/>
          <w:divBdr>
            <w:top w:val="none" w:sz="0" w:space="0" w:color="auto"/>
            <w:left w:val="none" w:sz="0" w:space="0" w:color="auto"/>
            <w:bottom w:val="none" w:sz="0" w:space="0" w:color="auto"/>
            <w:right w:val="none" w:sz="0" w:space="0" w:color="auto"/>
          </w:divBdr>
        </w:div>
        <w:div w:id="2120296441">
          <w:marLeft w:val="1267"/>
          <w:marRight w:val="0"/>
          <w:marTop w:val="115"/>
          <w:marBottom w:val="0"/>
          <w:divBdr>
            <w:top w:val="none" w:sz="0" w:space="0" w:color="auto"/>
            <w:left w:val="none" w:sz="0" w:space="0" w:color="auto"/>
            <w:bottom w:val="none" w:sz="0" w:space="0" w:color="auto"/>
            <w:right w:val="none" w:sz="0" w:space="0" w:color="auto"/>
          </w:divBdr>
        </w:div>
        <w:div w:id="441923630">
          <w:marLeft w:val="346"/>
          <w:marRight w:val="0"/>
          <w:marTop w:val="720"/>
          <w:marBottom w:val="0"/>
          <w:divBdr>
            <w:top w:val="none" w:sz="0" w:space="0" w:color="auto"/>
            <w:left w:val="none" w:sz="0" w:space="0" w:color="auto"/>
            <w:bottom w:val="none" w:sz="0" w:space="0" w:color="auto"/>
            <w:right w:val="none" w:sz="0" w:space="0" w:color="auto"/>
          </w:divBdr>
        </w:div>
        <w:div w:id="1731808315">
          <w:marLeft w:val="346"/>
          <w:marRight w:val="0"/>
          <w:marTop w:val="504"/>
          <w:marBottom w:val="0"/>
          <w:divBdr>
            <w:top w:val="none" w:sz="0" w:space="0" w:color="auto"/>
            <w:left w:val="none" w:sz="0" w:space="0" w:color="auto"/>
            <w:bottom w:val="none" w:sz="0" w:space="0" w:color="auto"/>
            <w:right w:val="none" w:sz="0" w:space="0" w:color="auto"/>
          </w:divBdr>
        </w:div>
        <w:div w:id="48461197">
          <w:marLeft w:val="1166"/>
          <w:marRight w:val="0"/>
          <w:marTop w:val="115"/>
          <w:marBottom w:val="0"/>
          <w:divBdr>
            <w:top w:val="none" w:sz="0" w:space="0" w:color="auto"/>
            <w:left w:val="none" w:sz="0" w:space="0" w:color="auto"/>
            <w:bottom w:val="none" w:sz="0" w:space="0" w:color="auto"/>
            <w:right w:val="none" w:sz="0" w:space="0" w:color="auto"/>
          </w:divBdr>
        </w:div>
        <w:div w:id="1563101405">
          <w:marLeft w:val="1166"/>
          <w:marRight w:val="0"/>
          <w:marTop w:val="115"/>
          <w:marBottom w:val="0"/>
          <w:divBdr>
            <w:top w:val="none" w:sz="0" w:space="0" w:color="auto"/>
            <w:left w:val="none" w:sz="0" w:space="0" w:color="auto"/>
            <w:bottom w:val="none" w:sz="0" w:space="0" w:color="auto"/>
            <w:right w:val="none" w:sz="0" w:space="0" w:color="auto"/>
          </w:divBdr>
        </w:div>
        <w:div w:id="171799489">
          <w:marLeft w:val="1166"/>
          <w:marRight w:val="0"/>
          <w:marTop w:val="115"/>
          <w:marBottom w:val="0"/>
          <w:divBdr>
            <w:top w:val="none" w:sz="0" w:space="0" w:color="auto"/>
            <w:left w:val="none" w:sz="0" w:space="0" w:color="auto"/>
            <w:bottom w:val="none" w:sz="0" w:space="0" w:color="auto"/>
            <w:right w:val="none" w:sz="0" w:space="0" w:color="auto"/>
          </w:divBdr>
        </w:div>
        <w:div w:id="1449003475">
          <w:marLeft w:val="346"/>
          <w:marRight w:val="0"/>
          <w:marTop w:val="504"/>
          <w:marBottom w:val="0"/>
          <w:divBdr>
            <w:top w:val="none" w:sz="0" w:space="0" w:color="auto"/>
            <w:left w:val="none" w:sz="0" w:space="0" w:color="auto"/>
            <w:bottom w:val="none" w:sz="0" w:space="0" w:color="auto"/>
            <w:right w:val="none" w:sz="0" w:space="0" w:color="auto"/>
          </w:divBdr>
        </w:div>
        <w:div w:id="1610773080">
          <w:marLeft w:val="346"/>
          <w:marRight w:val="0"/>
          <w:marTop w:val="504"/>
          <w:marBottom w:val="0"/>
          <w:divBdr>
            <w:top w:val="none" w:sz="0" w:space="0" w:color="auto"/>
            <w:left w:val="none" w:sz="0" w:space="0" w:color="auto"/>
            <w:bottom w:val="none" w:sz="0" w:space="0" w:color="auto"/>
            <w:right w:val="none" w:sz="0" w:space="0" w:color="auto"/>
          </w:divBdr>
        </w:div>
        <w:div w:id="1336036923">
          <w:marLeft w:val="1166"/>
          <w:marRight w:val="0"/>
          <w:marTop w:val="115"/>
          <w:marBottom w:val="0"/>
          <w:divBdr>
            <w:top w:val="none" w:sz="0" w:space="0" w:color="auto"/>
            <w:left w:val="none" w:sz="0" w:space="0" w:color="auto"/>
            <w:bottom w:val="none" w:sz="0" w:space="0" w:color="auto"/>
            <w:right w:val="none" w:sz="0" w:space="0" w:color="auto"/>
          </w:divBdr>
        </w:div>
        <w:div w:id="1024601350">
          <w:marLeft w:val="346"/>
          <w:marRight w:val="0"/>
          <w:marTop w:val="504"/>
          <w:marBottom w:val="0"/>
          <w:divBdr>
            <w:top w:val="none" w:sz="0" w:space="0" w:color="auto"/>
            <w:left w:val="none" w:sz="0" w:space="0" w:color="auto"/>
            <w:bottom w:val="none" w:sz="0" w:space="0" w:color="auto"/>
            <w:right w:val="none" w:sz="0" w:space="0" w:color="auto"/>
          </w:divBdr>
        </w:div>
        <w:div w:id="1608465765">
          <w:marLeft w:val="1166"/>
          <w:marRight w:val="0"/>
          <w:marTop w:val="115"/>
          <w:marBottom w:val="0"/>
          <w:divBdr>
            <w:top w:val="none" w:sz="0" w:space="0" w:color="auto"/>
            <w:left w:val="none" w:sz="0" w:space="0" w:color="auto"/>
            <w:bottom w:val="none" w:sz="0" w:space="0" w:color="auto"/>
            <w:right w:val="none" w:sz="0" w:space="0" w:color="auto"/>
          </w:divBdr>
        </w:div>
        <w:div w:id="1914272632">
          <w:marLeft w:val="346"/>
          <w:marRight w:val="0"/>
          <w:marTop w:val="504"/>
          <w:marBottom w:val="0"/>
          <w:divBdr>
            <w:top w:val="none" w:sz="0" w:space="0" w:color="auto"/>
            <w:left w:val="none" w:sz="0" w:space="0" w:color="auto"/>
            <w:bottom w:val="none" w:sz="0" w:space="0" w:color="auto"/>
            <w:right w:val="none" w:sz="0" w:space="0" w:color="auto"/>
          </w:divBdr>
        </w:div>
        <w:div w:id="1670251161">
          <w:marLeft w:val="346"/>
          <w:marRight w:val="0"/>
          <w:marTop w:val="720"/>
          <w:marBottom w:val="0"/>
          <w:divBdr>
            <w:top w:val="none" w:sz="0" w:space="0" w:color="auto"/>
            <w:left w:val="none" w:sz="0" w:space="0" w:color="auto"/>
            <w:bottom w:val="none" w:sz="0" w:space="0" w:color="auto"/>
            <w:right w:val="none" w:sz="0" w:space="0" w:color="auto"/>
          </w:divBdr>
        </w:div>
        <w:div w:id="843859908">
          <w:marLeft w:val="346"/>
          <w:marRight w:val="0"/>
          <w:marTop w:val="504"/>
          <w:marBottom w:val="0"/>
          <w:divBdr>
            <w:top w:val="none" w:sz="0" w:space="0" w:color="auto"/>
            <w:left w:val="none" w:sz="0" w:space="0" w:color="auto"/>
            <w:bottom w:val="none" w:sz="0" w:space="0" w:color="auto"/>
            <w:right w:val="none" w:sz="0" w:space="0" w:color="auto"/>
          </w:divBdr>
        </w:div>
        <w:div w:id="1291089882">
          <w:marLeft w:val="1166"/>
          <w:marRight w:val="0"/>
          <w:marTop w:val="115"/>
          <w:marBottom w:val="0"/>
          <w:divBdr>
            <w:top w:val="none" w:sz="0" w:space="0" w:color="auto"/>
            <w:left w:val="none" w:sz="0" w:space="0" w:color="auto"/>
            <w:bottom w:val="none" w:sz="0" w:space="0" w:color="auto"/>
            <w:right w:val="none" w:sz="0" w:space="0" w:color="auto"/>
          </w:divBdr>
        </w:div>
        <w:div w:id="509561904">
          <w:marLeft w:val="346"/>
          <w:marRight w:val="0"/>
          <w:marTop w:val="504"/>
          <w:marBottom w:val="0"/>
          <w:divBdr>
            <w:top w:val="none" w:sz="0" w:space="0" w:color="auto"/>
            <w:left w:val="none" w:sz="0" w:space="0" w:color="auto"/>
            <w:bottom w:val="none" w:sz="0" w:space="0" w:color="auto"/>
            <w:right w:val="none" w:sz="0" w:space="0" w:color="auto"/>
          </w:divBdr>
        </w:div>
        <w:div w:id="1710566722">
          <w:marLeft w:val="346"/>
          <w:marRight w:val="0"/>
          <w:marTop w:val="504"/>
          <w:marBottom w:val="0"/>
          <w:divBdr>
            <w:top w:val="none" w:sz="0" w:space="0" w:color="auto"/>
            <w:left w:val="none" w:sz="0" w:space="0" w:color="auto"/>
            <w:bottom w:val="none" w:sz="0" w:space="0" w:color="auto"/>
            <w:right w:val="none" w:sz="0" w:space="0" w:color="auto"/>
          </w:divBdr>
        </w:div>
        <w:div w:id="1659580001">
          <w:marLeft w:val="1166"/>
          <w:marRight w:val="0"/>
          <w:marTop w:val="115"/>
          <w:marBottom w:val="0"/>
          <w:divBdr>
            <w:top w:val="none" w:sz="0" w:space="0" w:color="auto"/>
            <w:left w:val="none" w:sz="0" w:space="0" w:color="auto"/>
            <w:bottom w:val="none" w:sz="0" w:space="0" w:color="auto"/>
            <w:right w:val="none" w:sz="0" w:space="0" w:color="auto"/>
          </w:divBdr>
        </w:div>
        <w:div w:id="1157919026">
          <w:marLeft w:val="1166"/>
          <w:marRight w:val="0"/>
          <w:marTop w:val="115"/>
          <w:marBottom w:val="0"/>
          <w:divBdr>
            <w:top w:val="none" w:sz="0" w:space="0" w:color="auto"/>
            <w:left w:val="none" w:sz="0" w:space="0" w:color="auto"/>
            <w:bottom w:val="none" w:sz="0" w:space="0" w:color="auto"/>
            <w:right w:val="none" w:sz="0" w:space="0" w:color="auto"/>
          </w:divBdr>
        </w:div>
        <w:div w:id="668562037">
          <w:marLeft w:val="1166"/>
          <w:marRight w:val="0"/>
          <w:marTop w:val="115"/>
          <w:marBottom w:val="0"/>
          <w:divBdr>
            <w:top w:val="none" w:sz="0" w:space="0" w:color="auto"/>
            <w:left w:val="none" w:sz="0" w:space="0" w:color="auto"/>
            <w:bottom w:val="none" w:sz="0" w:space="0" w:color="auto"/>
            <w:right w:val="none" w:sz="0" w:space="0" w:color="auto"/>
          </w:divBdr>
        </w:div>
        <w:div w:id="704448433">
          <w:marLeft w:val="1166"/>
          <w:marRight w:val="0"/>
          <w:marTop w:val="115"/>
          <w:marBottom w:val="0"/>
          <w:divBdr>
            <w:top w:val="none" w:sz="0" w:space="0" w:color="auto"/>
            <w:left w:val="none" w:sz="0" w:space="0" w:color="auto"/>
            <w:bottom w:val="none" w:sz="0" w:space="0" w:color="auto"/>
            <w:right w:val="none" w:sz="0" w:space="0" w:color="auto"/>
          </w:divBdr>
        </w:div>
        <w:div w:id="667447129">
          <w:marLeft w:val="346"/>
          <w:marRight w:val="0"/>
          <w:marTop w:val="720"/>
          <w:marBottom w:val="0"/>
          <w:divBdr>
            <w:top w:val="none" w:sz="0" w:space="0" w:color="auto"/>
            <w:left w:val="none" w:sz="0" w:space="0" w:color="auto"/>
            <w:bottom w:val="none" w:sz="0" w:space="0" w:color="auto"/>
            <w:right w:val="none" w:sz="0" w:space="0" w:color="auto"/>
          </w:divBdr>
        </w:div>
        <w:div w:id="1445810107">
          <w:marLeft w:val="346"/>
          <w:marRight w:val="0"/>
          <w:marTop w:val="432"/>
          <w:marBottom w:val="0"/>
          <w:divBdr>
            <w:top w:val="none" w:sz="0" w:space="0" w:color="auto"/>
            <w:left w:val="none" w:sz="0" w:space="0" w:color="auto"/>
            <w:bottom w:val="none" w:sz="0" w:space="0" w:color="auto"/>
            <w:right w:val="none" w:sz="0" w:space="0" w:color="auto"/>
          </w:divBdr>
        </w:div>
        <w:div w:id="1759523222">
          <w:marLeft w:val="346"/>
          <w:marRight w:val="0"/>
          <w:marTop w:val="432"/>
          <w:marBottom w:val="0"/>
          <w:divBdr>
            <w:top w:val="none" w:sz="0" w:space="0" w:color="auto"/>
            <w:left w:val="none" w:sz="0" w:space="0" w:color="auto"/>
            <w:bottom w:val="none" w:sz="0" w:space="0" w:color="auto"/>
            <w:right w:val="none" w:sz="0" w:space="0" w:color="auto"/>
          </w:divBdr>
        </w:div>
        <w:div w:id="1886986222">
          <w:marLeft w:val="1166"/>
          <w:marRight w:val="0"/>
          <w:marTop w:val="96"/>
          <w:marBottom w:val="0"/>
          <w:divBdr>
            <w:top w:val="none" w:sz="0" w:space="0" w:color="auto"/>
            <w:left w:val="none" w:sz="0" w:space="0" w:color="auto"/>
            <w:bottom w:val="none" w:sz="0" w:space="0" w:color="auto"/>
            <w:right w:val="none" w:sz="0" w:space="0" w:color="auto"/>
          </w:divBdr>
        </w:div>
        <w:div w:id="1838156676">
          <w:marLeft w:val="1166"/>
          <w:marRight w:val="0"/>
          <w:marTop w:val="96"/>
          <w:marBottom w:val="0"/>
          <w:divBdr>
            <w:top w:val="none" w:sz="0" w:space="0" w:color="auto"/>
            <w:left w:val="none" w:sz="0" w:space="0" w:color="auto"/>
            <w:bottom w:val="none" w:sz="0" w:space="0" w:color="auto"/>
            <w:right w:val="none" w:sz="0" w:space="0" w:color="auto"/>
          </w:divBdr>
        </w:div>
        <w:div w:id="1472559488">
          <w:marLeft w:val="346"/>
          <w:marRight w:val="0"/>
          <w:marTop w:val="432"/>
          <w:marBottom w:val="0"/>
          <w:divBdr>
            <w:top w:val="none" w:sz="0" w:space="0" w:color="auto"/>
            <w:left w:val="none" w:sz="0" w:space="0" w:color="auto"/>
            <w:bottom w:val="none" w:sz="0" w:space="0" w:color="auto"/>
            <w:right w:val="none" w:sz="0" w:space="0" w:color="auto"/>
          </w:divBdr>
        </w:div>
        <w:div w:id="1651982373">
          <w:marLeft w:val="346"/>
          <w:marRight w:val="0"/>
          <w:marTop w:val="432"/>
          <w:marBottom w:val="0"/>
          <w:divBdr>
            <w:top w:val="none" w:sz="0" w:space="0" w:color="auto"/>
            <w:left w:val="none" w:sz="0" w:space="0" w:color="auto"/>
            <w:bottom w:val="none" w:sz="0" w:space="0" w:color="auto"/>
            <w:right w:val="none" w:sz="0" w:space="0" w:color="auto"/>
          </w:divBdr>
        </w:div>
        <w:div w:id="1808887167">
          <w:marLeft w:val="1166"/>
          <w:marRight w:val="0"/>
          <w:marTop w:val="96"/>
          <w:marBottom w:val="0"/>
          <w:divBdr>
            <w:top w:val="none" w:sz="0" w:space="0" w:color="auto"/>
            <w:left w:val="none" w:sz="0" w:space="0" w:color="auto"/>
            <w:bottom w:val="none" w:sz="0" w:space="0" w:color="auto"/>
            <w:right w:val="none" w:sz="0" w:space="0" w:color="auto"/>
          </w:divBdr>
        </w:div>
        <w:div w:id="1298145312">
          <w:marLeft w:val="1166"/>
          <w:marRight w:val="0"/>
          <w:marTop w:val="96"/>
          <w:marBottom w:val="0"/>
          <w:divBdr>
            <w:top w:val="none" w:sz="0" w:space="0" w:color="auto"/>
            <w:left w:val="none" w:sz="0" w:space="0" w:color="auto"/>
            <w:bottom w:val="none" w:sz="0" w:space="0" w:color="auto"/>
            <w:right w:val="none" w:sz="0" w:space="0" w:color="auto"/>
          </w:divBdr>
        </w:div>
        <w:div w:id="34894073">
          <w:marLeft w:val="346"/>
          <w:marRight w:val="0"/>
          <w:marTop w:val="432"/>
          <w:marBottom w:val="0"/>
          <w:divBdr>
            <w:top w:val="none" w:sz="0" w:space="0" w:color="auto"/>
            <w:left w:val="none" w:sz="0" w:space="0" w:color="auto"/>
            <w:bottom w:val="none" w:sz="0" w:space="0" w:color="auto"/>
            <w:right w:val="none" w:sz="0" w:space="0" w:color="auto"/>
          </w:divBdr>
        </w:div>
        <w:div w:id="747921256">
          <w:marLeft w:val="346"/>
          <w:marRight w:val="0"/>
          <w:marTop w:val="720"/>
          <w:marBottom w:val="0"/>
          <w:divBdr>
            <w:top w:val="none" w:sz="0" w:space="0" w:color="auto"/>
            <w:left w:val="none" w:sz="0" w:space="0" w:color="auto"/>
            <w:bottom w:val="none" w:sz="0" w:space="0" w:color="auto"/>
            <w:right w:val="none" w:sz="0" w:space="0" w:color="auto"/>
          </w:divBdr>
        </w:div>
        <w:div w:id="1051154601">
          <w:marLeft w:val="346"/>
          <w:marRight w:val="0"/>
          <w:marTop w:val="504"/>
          <w:marBottom w:val="0"/>
          <w:divBdr>
            <w:top w:val="none" w:sz="0" w:space="0" w:color="auto"/>
            <w:left w:val="none" w:sz="0" w:space="0" w:color="auto"/>
            <w:bottom w:val="none" w:sz="0" w:space="0" w:color="auto"/>
            <w:right w:val="none" w:sz="0" w:space="0" w:color="auto"/>
          </w:divBdr>
        </w:div>
        <w:div w:id="1737316818">
          <w:marLeft w:val="1166"/>
          <w:marRight w:val="0"/>
          <w:marTop w:val="115"/>
          <w:marBottom w:val="0"/>
          <w:divBdr>
            <w:top w:val="none" w:sz="0" w:space="0" w:color="auto"/>
            <w:left w:val="none" w:sz="0" w:space="0" w:color="auto"/>
            <w:bottom w:val="none" w:sz="0" w:space="0" w:color="auto"/>
            <w:right w:val="none" w:sz="0" w:space="0" w:color="auto"/>
          </w:divBdr>
        </w:div>
        <w:div w:id="1915892915">
          <w:marLeft w:val="1800"/>
          <w:marRight w:val="0"/>
          <w:marTop w:val="240"/>
          <w:marBottom w:val="0"/>
          <w:divBdr>
            <w:top w:val="none" w:sz="0" w:space="0" w:color="auto"/>
            <w:left w:val="none" w:sz="0" w:space="0" w:color="auto"/>
            <w:bottom w:val="none" w:sz="0" w:space="0" w:color="auto"/>
            <w:right w:val="none" w:sz="0" w:space="0" w:color="auto"/>
          </w:divBdr>
        </w:div>
        <w:div w:id="1264610587">
          <w:marLeft w:val="1166"/>
          <w:marRight w:val="0"/>
          <w:marTop w:val="115"/>
          <w:marBottom w:val="0"/>
          <w:divBdr>
            <w:top w:val="none" w:sz="0" w:space="0" w:color="auto"/>
            <w:left w:val="none" w:sz="0" w:space="0" w:color="auto"/>
            <w:bottom w:val="none" w:sz="0" w:space="0" w:color="auto"/>
            <w:right w:val="none" w:sz="0" w:space="0" w:color="auto"/>
          </w:divBdr>
        </w:div>
        <w:div w:id="1073426578">
          <w:marLeft w:val="346"/>
          <w:marRight w:val="0"/>
          <w:marTop w:val="504"/>
          <w:marBottom w:val="0"/>
          <w:divBdr>
            <w:top w:val="none" w:sz="0" w:space="0" w:color="auto"/>
            <w:left w:val="none" w:sz="0" w:space="0" w:color="auto"/>
            <w:bottom w:val="none" w:sz="0" w:space="0" w:color="auto"/>
            <w:right w:val="none" w:sz="0" w:space="0" w:color="auto"/>
          </w:divBdr>
        </w:div>
        <w:div w:id="1586525541">
          <w:marLeft w:val="346"/>
          <w:marRight w:val="0"/>
          <w:marTop w:val="504"/>
          <w:marBottom w:val="0"/>
          <w:divBdr>
            <w:top w:val="none" w:sz="0" w:space="0" w:color="auto"/>
            <w:left w:val="none" w:sz="0" w:space="0" w:color="auto"/>
            <w:bottom w:val="none" w:sz="0" w:space="0" w:color="auto"/>
            <w:right w:val="none" w:sz="0" w:space="0" w:color="auto"/>
          </w:divBdr>
        </w:div>
        <w:div w:id="1000162448">
          <w:marLeft w:val="346"/>
          <w:marRight w:val="0"/>
          <w:marTop w:val="504"/>
          <w:marBottom w:val="0"/>
          <w:divBdr>
            <w:top w:val="none" w:sz="0" w:space="0" w:color="auto"/>
            <w:left w:val="none" w:sz="0" w:space="0" w:color="auto"/>
            <w:bottom w:val="none" w:sz="0" w:space="0" w:color="auto"/>
            <w:right w:val="none" w:sz="0" w:space="0" w:color="auto"/>
          </w:divBdr>
        </w:div>
        <w:div w:id="1791900086">
          <w:marLeft w:val="346"/>
          <w:marRight w:val="0"/>
          <w:marTop w:val="504"/>
          <w:marBottom w:val="0"/>
          <w:divBdr>
            <w:top w:val="none" w:sz="0" w:space="0" w:color="auto"/>
            <w:left w:val="none" w:sz="0" w:space="0" w:color="auto"/>
            <w:bottom w:val="none" w:sz="0" w:space="0" w:color="auto"/>
            <w:right w:val="none" w:sz="0" w:space="0" w:color="auto"/>
          </w:divBdr>
        </w:div>
        <w:div w:id="330257522">
          <w:marLeft w:val="346"/>
          <w:marRight w:val="0"/>
          <w:marTop w:val="720"/>
          <w:marBottom w:val="0"/>
          <w:divBdr>
            <w:top w:val="none" w:sz="0" w:space="0" w:color="auto"/>
            <w:left w:val="none" w:sz="0" w:space="0" w:color="auto"/>
            <w:bottom w:val="none" w:sz="0" w:space="0" w:color="auto"/>
            <w:right w:val="none" w:sz="0" w:space="0" w:color="auto"/>
          </w:divBdr>
        </w:div>
        <w:div w:id="866796562">
          <w:marLeft w:val="346"/>
          <w:marRight w:val="0"/>
          <w:marTop w:val="504"/>
          <w:marBottom w:val="0"/>
          <w:divBdr>
            <w:top w:val="none" w:sz="0" w:space="0" w:color="auto"/>
            <w:left w:val="none" w:sz="0" w:space="0" w:color="auto"/>
            <w:bottom w:val="none" w:sz="0" w:space="0" w:color="auto"/>
            <w:right w:val="none" w:sz="0" w:space="0" w:color="auto"/>
          </w:divBdr>
        </w:div>
        <w:div w:id="110635601">
          <w:marLeft w:val="346"/>
          <w:marRight w:val="0"/>
          <w:marTop w:val="504"/>
          <w:marBottom w:val="0"/>
          <w:divBdr>
            <w:top w:val="none" w:sz="0" w:space="0" w:color="auto"/>
            <w:left w:val="none" w:sz="0" w:space="0" w:color="auto"/>
            <w:bottom w:val="none" w:sz="0" w:space="0" w:color="auto"/>
            <w:right w:val="none" w:sz="0" w:space="0" w:color="auto"/>
          </w:divBdr>
        </w:div>
        <w:div w:id="1956592745">
          <w:marLeft w:val="346"/>
          <w:marRight w:val="0"/>
          <w:marTop w:val="504"/>
          <w:marBottom w:val="0"/>
          <w:divBdr>
            <w:top w:val="none" w:sz="0" w:space="0" w:color="auto"/>
            <w:left w:val="none" w:sz="0" w:space="0" w:color="auto"/>
            <w:bottom w:val="none" w:sz="0" w:space="0" w:color="auto"/>
            <w:right w:val="none" w:sz="0" w:space="0" w:color="auto"/>
          </w:divBdr>
        </w:div>
        <w:div w:id="678700765">
          <w:marLeft w:val="346"/>
          <w:marRight w:val="0"/>
          <w:marTop w:val="504"/>
          <w:marBottom w:val="0"/>
          <w:divBdr>
            <w:top w:val="none" w:sz="0" w:space="0" w:color="auto"/>
            <w:left w:val="none" w:sz="0" w:space="0" w:color="auto"/>
            <w:bottom w:val="none" w:sz="0" w:space="0" w:color="auto"/>
            <w:right w:val="none" w:sz="0" w:space="0" w:color="auto"/>
          </w:divBdr>
        </w:div>
        <w:div w:id="1889686100">
          <w:marLeft w:val="346"/>
          <w:marRight w:val="0"/>
          <w:marTop w:val="504"/>
          <w:marBottom w:val="0"/>
          <w:divBdr>
            <w:top w:val="none" w:sz="0" w:space="0" w:color="auto"/>
            <w:left w:val="none" w:sz="0" w:space="0" w:color="auto"/>
            <w:bottom w:val="none" w:sz="0" w:space="0" w:color="auto"/>
            <w:right w:val="none" w:sz="0" w:space="0" w:color="auto"/>
          </w:divBdr>
        </w:div>
        <w:div w:id="214588900">
          <w:marLeft w:val="346"/>
          <w:marRight w:val="0"/>
          <w:marTop w:val="504"/>
          <w:marBottom w:val="0"/>
          <w:divBdr>
            <w:top w:val="none" w:sz="0" w:space="0" w:color="auto"/>
            <w:left w:val="none" w:sz="0" w:space="0" w:color="auto"/>
            <w:bottom w:val="none" w:sz="0" w:space="0" w:color="auto"/>
            <w:right w:val="none" w:sz="0" w:space="0" w:color="auto"/>
          </w:divBdr>
        </w:div>
        <w:div w:id="374623345">
          <w:marLeft w:val="346"/>
          <w:marRight w:val="0"/>
          <w:marTop w:val="648"/>
          <w:marBottom w:val="0"/>
          <w:divBdr>
            <w:top w:val="none" w:sz="0" w:space="0" w:color="auto"/>
            <w:left w:val="none" w:sz="0" w:space="0" w:color="auto"/>
            <w:bottom w:val="none" w:sz="0" w:space="0" w:color="auto"/>
            <w:right w:val="none" w:sz="0" w:space="0" w:color="auto"/>
          </w:divBdr>
        </w:div>
        <w:div w:id="1019283789">
          <w:marLeft w:val="346"/>
          <w:marRight w:val="0"/>
          <w:marTop w:val="504"/>
          <w:marBottom w:val="0"/>
          <w:divBdr>
            <w:top w:val="none" w:sz="0" w:space="0" w:color="auto"/>
            <w:left w:val="none" w:sz="0" w:space="0" w:color="auto"/>
            <w:bottom w:val="none" w:sz="0" w:space="0" w:color="auto"/>
            <w:right w:val="none" w:sz="0" w:space="0" w:color="auto"/>
          </w:divBdr>
        </w:div>
        <w:div w:id="1540892535">
          <w:marLeft w:val="1166"/>
          <w:marRight w:val="0"/>
          <w:marTop w:val="115"/>
          <w:marBottom w:val="0"/>
          <w:divBdr>
            <w:top w:val="none" w:sz="0" w:space="0" w:color="auto"/>
            <w:left w:val="none" w:sz="0" w:space="0" w:color="auto"/>
            <w:bottom w:val="none" w:sz="0" w:space="0" w:color="auto"/>
            <w:right w:val="none" w:sz="0" w:space="0" w:color="auto"/>
          </w:divBdr>
        </w:div>
        <w:div w:id="350644093">
          <w:marLeft w:val="1166"/>
          <w:marRight w:val="0"/>
          <w:marTop w:val="115"/>
          <w:marBottom w:val="0"/>
          <w:divBdr>
            <w:top w:val="none" w:sz="0" w:space="0" w:color="auto"/>
            <w:left w:val="none" w:sz="0" w:space="0" w:color="auto"/>
            <w:bottom w:val="none" w:sz="0" w:space="0" w:color="auto"/>
            <w:right w:val="none" w:sz="0" w:space="0" w:color="auto"/>
          </w:divBdr>
        </w:div>
        <w:div w:id="1181627761">
          <w:marLeft w:val="346"/>
          <w:marRight w:val="0"/>
          <w:marTop w:val="504"/>
          <w:marBottom w:val="0"/>
          <w:divBdr>
            <w:top w:val="none" w:sz="0" w:space="0" w:color="auto"/>
            <w:left w:val="none" w:sz="0" w:space="0" w:color="auto"/>
            <w:bottom w:val="none" w:sz="0" w:space="0" w:color="auto"/>
            <w:right w:val="none" w:sz="0" w:space="0" w:color="auto"/>
          </w:divBdr>
        </w:div>
        <w:div w:id="1078475683">
          <w:marLeft w:val="346"/>
          <w:marRight w:val="0"/>
          <w:marTop w:val="720"/>
          <w:marBottom w:val="0"/>
          <w:divBdr>
            <w:top w:val="none" w:sz="0" w:space="0" w:color="auto"/>
            <w:left w:val="none" w:sz="0" w:space="0" w:color="auto"/>
            <w:bottom w:val="none" w:sz="0" w:space="0" w:color="auto"/>
            <w:right w:val="none" w:sz="0" w:space="0" w:color="auto"/>
          </w:divBdr>
        </w:div>
        <w:div w:id="2072120695">
          <w:marLeft w:val="346"/>
          <w:marRight w:val="0"/>
          <w:marTop w:val="504"/>
          <w:marBottom w:val="0"/>
          <w:divBdr>
            <w:top w:val="none" w:sz="0" w:space="0" w:color="auto"/>
            <w:left w:val="none" w:sz="0" w:space="0" w:color="auto"/>
            <w:bottom w:val="none" w:sz="0" w:space="0" w:color="auto"/>
            <w:right w:val="none" w:sz="0" w:space="0" w:color="auto"/>
          </w:divBdr>
        </w:div>
        <w:div w:id="167599418">
          <w:marLeft w:val="1166"/>
          <w:marRight w:val="0"/>
          <w:marTop w:val="115"/>
          <w:marBottom w:val="0"/>
          <w:divBdr>
            <w:top w:val="none" w:sz="0" w:space="0" w:color="auto"/>
            <w:left w:val="none" w:sz="0" w:space="0" w:color="auto"/>
            <w:bottom w:val="none" w:sz="0" w:space="0" w:color="auto"/>
            <w:right w:val="none" w:sz="0" w:space="0" w:color="auto"/>
          </w:divBdr>
        </w:div>
        <w:div w:id="801339238">
          <w:marLeft w:val="1166"/>
          <w:marRight w:val="0"/>
          <w:marTop w:val="115"/>
          <w:marBottom w:val="0"/>
          <w:divBdr>
            <w:top w:val="none" w:sz="0" w:space="0" w:color="auto"/>
            <w:left w:val="none" w:sz="0" w:space="0" w:color="auto"/>
            <w:bottom w:val="none" w:sz="0" w:space="0" w:color="auto"/>
            <w:right w:val="none" w:sz="0" w:space="0" w:color="auto"/>
          </w:divBdr>
        </w:div>
        <w:div w:id="735585862">
          <w:marLeft w:val="1800"/>
          <w:marRight w:val="0"/>
          <w:marTop w:val="240"/>
          <w:marBottom w:val="0"/>
          <w:divBdr>
            <w:top w:val="none" w:sz="0" w:space="0" w:color="auto"/>
            <w:left w:val="none" w:sz="0" w:space="0" w:color="auto"/>
            <w:bottom w:val="none" w:sz="0" w:space="0" w:color="auto"/>
            <w:right w:val="none" w:sz="0" w:space="0" w:color="auto"/>
          </w:divBdr>
        </w:div>
        <w:div w:id="1734502696">
          <w:marLeft w:val="1166"/>
          <w:marRight w:val="0"/>
          <w:marTop w:val="115"/>
          <w:marBottom w:val="0"/>
          <w:divBdr>
            <w:top w:val="none" w:sz="0" w:space="0" w:color="auto"/>
            <w:left w:val="none" w:sz="0" w:space="0" w:color="auto"/>
            <w:bottom w:val="none" w:sz="0" w:space="0" w:color="auto"/>
            <w:right w:val="none" w:sz="0" w:space="0" w:color="auto"/>
          </w:divBdr>
        </w:div>
        <w:div w:id="1188787990">
          <w:marLeft w:val="547"/>
          <w:marRight w:val="0"/>
          <w:marTop w:val="120"/>
          <w:marBottom w:val="0"/>
          <w:divBdr>
            <w:top w:val="none" w:sz="0" w:space="0" w:color="auto"/>
            <w:left w:val="none" w:sz="0" w:space="0" w:color="auto"/>
            <w:bottom w:val="none" w:sz="0" w:space="0" w:color="auto"/>
            <w:right w:val="none" w:sz="0" w:space="0" w:color="auto"/>
          </w:divBdr>
        </w:div>
        <w:div w:id="602417767">
          <w:marLeft w:val="547"/>
          <w:marRight w:val="0"/>
          <w:marTop w:val="120"/>
          <w:marBottom w:val="0"/>
          <w:divBdr>
            <w:top w:val="none" w:sz="0" w:space="0" w:color="auto"/>
            <w:left w:val="none" w:sz="0" w:space="0" w:color="auto"/>
            <w:bottom w:val="none" w:sz="0" w:space="0" w:color="auto"/>
            <w:right w:val="none" w:sz="0" w:space="0" w:color="auto"/>
          </w:divBdr>
        </w:div>
        <w:div w:id="984091147">
          <w:marLeft w:val="1166"/>
          <w:marRight w:val="0"/>
          <w:marTop w:val="288"/>
          <w:marBottom w:val="0"/>
          <w:divBdr>
            <w:top w:val="none" w:sz="0" w:space="0" w:color="auto"/>
            <w:left w:val="none" w:sz="0" w:space="0" w:color="auto"/>
            <w:bottom w:val="none" w:sz="0" w:space="0" w:color="auto"/>
            <w:right w:val="none" w:sz="0" w:space="0" w:color="auto"/>
          </w:divBdr>
        </w:div>
        <w:div w:id="1416320995">
          <w:marLeft w:val="346"/>
          <w:marRight w:val="0"/>
          <w:marTop w:val="486"/>
          <w:marBottom w:val="0"/>
          <w:divBdr>
            <w:top w:val="none" w:sz="0" w:space="0" w:color="auto"/>
            <w:left w:val="none" w:sz="0" w:space="0" w:color="auto"/>
            <w:bottom w:val="none" w:sz="0" w:space="0" w:color="auto"/>
            <w:right w:val="none" w:sz="0" w:space="0" w:color="auto"/>
          </w:divBdr>
        </w:div>
        <w:div w:id="1420758995">
          <w:marLeft w:val="346"/>
          <w:marRight w:val="0"/>
          <w:marTop w:val="504"/>
          <w:marBottom w:val="0"/>
          <w:divBdr>
            <w:top w:val="none" w:sz="0" w:space="0" w:color="auto"/>
            <w:left w:val="none" w:sz="0" w:space="0" w:color="auto"/>
            <w:bottom w:val="none" w:sz="0" w:space="0" w:color="auto"/>
            <w:right w:val="none" w:sz="0" w:space="0" w:color="auto"/>
          </w:divBdr>
        </w:div>
        <w:div w:id="628827845">
          <w:marLeft w:val="346"/>
          <w:marRight w:val="0"/>
          <w:marTop w:val="504"/>
          <w:marBottom w:val="0"/>
          <w:divBdr>
            <w:top w:val="none" w:sz="0" w:space="0" w:color="auto"/>
            <w:left w:val="none" w:sz="0" w:space="0" w:color="auto"/>
            <w:bottom w:val="none" w:sz="0" w:space="0" w:color="auto"/>
            <w:right w:val="none" w:sz="0" w:space="0" w:color="auto"/>
          </w:divBdr>
        </w:div>
        <w:div w:id="1773435447">
          <w:marLeft w:val="1166"/>
          <w:marRight w:val="0"/>
          <w:marTop w:val="96"/>
          <w:marBottom w:val="0"/>
          <w:divBdr>
            <w:top w:val="none" w:sz="0" w:space="0" w:color="auto"/>
            <w:left w:val="none" w:sz="0" w:space="0" w:color="auto"/>
            <w:bottom w:val="none" w:sz="0" w:space="0" w:color="auto"/>
            <w:right w:val="none" w:sz="0" w:space="0" w:color="auto"/>
          </w:divBdr>
        </w:div>
        <w:div w:id="1124615359">
          <w:marLeft w:val="346"/>
          <w:marRight w:val="0"/>
          <w:marTop w:val="504"/>
          <w:marBottom w:val="0"/>
          <w:divBdr>
            <w:top w:val="none" w:sz="0" w:space="0" w:color="auto"/>
            <w:left w:val="none" w:sz="0" w:space="0" w:color="auto"/>
            <w:bottom w:val="none" w:sz="0" w:space="0" w:color="auto"/>
            <w:right w:val="none" w:sz="0" w:space="0" w:color="auto"/>
          </w:divBdr>
        </w:div>
        <w:div w:id="1880118015">
          <w:marLeft w:val="346"/>
          <w:marRight w:val="0"/>
          <w:marTop w:val="486"/>
          <w:marBottom w:val="0"/>
          <w:divBdr>
            <w:top w:val="none" w:sz="0" w:space="0" w:color="auto"/>
            <w:left w:val="none" w:sz="0" w:space="0" w:color="auto"/>
            <w:bottom w:val="none" w:sz="0" w:space="0" w:color="auto"/>
            <w:right w:val="none" w:sz="0" w:space="0" w:color="auto"/>
          </w:divBdr>
        </w:div>
        <w:div w:id="585576788">
          <w:marLeft w:val="346"/>
          <w:marRight w:val="0"/>
          <w:marTop w:val="504"/>
          <w:marBottom w:val="0"/>
          <w:divBdr>
            <w:top w:val="none" w:sz="0" w:space="0" w:color="auto"/>
            <w:left w:val="none" w:sz="0" w:space="0" w:color="auto"/>
            <w:bottom w:val="none" w:sz="0" w:space="0" w:color="auto"/>
            <w:right w:val="none" w:sz="0" w:space="0" w:color="auto"/>
          </w:divBdr>
        </w:div>
        <w:div w:id="29766561">
          <w:marLeft w:val="346"/>
          <w:marRight w:val="0"/>
          <w:marTop w:val="504"/>
          <w:marBottom w:val="0"/>
          <w:divBdr>
            <w:top w:val="none" w:sz="0" w:space="0" w:color="auto"/>
            <w:left w:val="none" w:sz="0" w:space="0" w:color="auto"/>
            <w:bottom w:val="none" w:sz="0" w:space="0" w:color="auto"/>
            <w:right w:val="none" w:sz="0" w:space="0" w:color="auto"/>
          </w:divBdr>
        </w:div>
        <w:div w:id="1352293492">
          <w:marLeft w:val="346"/>
          <w:marRight w:val="0"/>
          <w:marTop w:val="504"/>
          <w:marBottom w:val="0"/>
          <w:divBdr>
            <w:top w:val="none" w:sz="0" w:space="0" w:color="auto"/>
            <w:left w:val="none" w:sz="0" w:space="0" w:color="auto"/>
            <w:bottom w:val="none" w:sz="0" w:space="0" w:color="auto"/>
            <w:right w:val="none" w:sz="0" w:space="0" w:color="auto"/>
          </w:divBdr>
        </w:div>
        <w:div w:id="1793282971">
          <w:marLeft w:val="346"/>
          <w:marRight w:val="0"/>
          <w:marTop w:val="648"/>
          <w:marBottom w:val="0"/>
          <w:divBdr>
            <w:top w:val="none" w:sz="0" w:space="0" w:color="auto"/>
            <w:left w:val="none" w:sz="0" w:space="0" w:color="auto"/>
            <w:bottom w:val="none" w:sz="0" w:space="0" w:color="auto"/>
            <w:right w:val="none" w:sz="0" w:space="0" w:color="auto"/>
          </w:divBdr>
        </w:div>
        <w:div w:id="197819257">
          <w:marLeft w:val="346"/>
          <w:marRight w:val="0"/>
          <w:marTop w:val="504"/>
          <w:marBottom w:val="0"/>
          <w:divBdr>
            <w:top w:val="none" w:sz="0" w:space="0" w:color="auto"/>
            <w:left w:val="none" w:sz="0" w:space="0" w:color="auto"/>
            <w:bottom w:val="none" w:sz="0" w:space="0" w:color="auto"/>
            <w:right w:val="none" w:sz="0" w:space="0" w:color="auto"/>
          </w:divBdr>
        </w:div>
        <w:div w:id="2082210363">
          <w:marLeft w:val="346"/>
          <w:marRight w:val="0"/>
          <w:marTop w:val="504"/>
          <w:marBottom w:val="0"/>
          <w:divBdr>
            <w:top w:val="none" w:sz="0" w:space="0" w:color="auto"/>
            <w:left w:val="none" w:sz="0" w:space="0" w:color="auto"/>
            <w:bottom w:val="none" w:sz="0" w:space="0" w:color="auto"/>
            <w:right w:val="none" w:sz="0" w:space="0" w:color="auto"/>
          </w:divBdr>
        </w:div>
        <w:div w:id="563220560">
          <w:marLeft w:val="346"/>
          <w:marRight w:val="0"/>
          <w:marTop w:val="504"/>
          <w:marBottom w:val="0"/>
          <w:divBdr>
            <w:top w:val="none" w:sz="0" w:space="0" w:color="auto"/>
            <w:left w:val="none" w:sz="0" w:space="0" w:color="auto"/>
            <w:bottom w:val="none" w:sz="0" w:space="0" w:color="auto"/>
            <w:right w:val="none" w:sz="0" w:space="0" w:color="auto"/>
          </w:divBdr>
        </w:div>
        <w:div w:id="1424230704">
          <w:marLeft w:val="346"/>
          <w:marRight w:val="0"/>
          <w:marTop w:val="648"/>
          <w:marBottom w:val="0"/>
          <w:divBdr>
            <w:top w:val="none" w:sz="0" w:space="0" w:color="auto"/>
            <w:left w:val="none" w:sz="0" w:space="0" w:color="auto"/>
            <w:bottom w:val="none" w:sz="0" w:space="0" w:color="auto"/>
            <w:right w:val="none" w:sz="0" w:space="0" w:color="auto"/>
          </w:divBdr>
        </w:div>
        <w:div w:id="1966234277">
          <w:marLeft w:val="346"/>
          <w:marRight w:val="0"/>
          <w:marTop w:val="504"/>
          <w:marBottom w:val="0"/>
          <w:divBdr>
            <w:top w:val="none" w:sz="0" w:space="0" w:color="auto"/>
            <w:left w:val="none" w:sz="0" w:space="0" w:color="auto"/>
            <w:bottom w:val="none" w:sz="0" w:space="0" w:color="auto"/>
            <w:right w:val="none" w:sz="0" w:space="0" w:color="auto"/>
          </w:divBdr>
        </w:div>
        <w:div w:id="2086605937">
          <w:marLeft w:val="346"/>
          <w:marRight w:val="0"/>
          <w:marTop w:val="504"/>
          <w:marBottom w:val="0"/>
          <w:divBdr>
            <w:top w:val="none" w:sz="0" w:space="0" w:color="auto"/>
            <w:left w:val="none" w:sz="0" w:space="0" w:color="auto"/>
            <w:bottom w:val="none" w:sz="0" w:space="0" w:color="auto"/>
            <w:right w:val="none" w:sz="0" w:space="0" w:color="auto"/>
          </w:divBdr>
        </w:div>
        <w:div w:id="1081871299">
          <w:marLeft w:val="346"/>
          <w:marRight w:val="0"/>
          <w:marTop w:val="504"/>
          <w:marBottom w:val="0"/>
          <w:divBdr>
            <w:top w:val="none" w:sz="0" w:space="0" w:color="auto"/>
            <w:left w:val="none" w:sz="0" w:space="0" w:color="auto"/>
            <w:bottom w:val="none" w:sz="0" w:space="0" w:color="auto"/>
            <w:right w:val="none" w:sz="0" w:space="0" w:color="auto"/>
          </w:divBdr>
        </w:div>
        <w:div w:id="868032630">
          <w:marLeft w:val="346"/>
          <w:marRight w:val="0"/>
          <w:marTop w:val="504"/>
          <w:marBottom w:val="0"/>
          <w:divBdr>
            <w:top w:val="none" w:sz="0" w:space="0" w:color="auto"/>
            <w:left w:val="none" w:sz="0" w:space="0" w:color="auto"/>
            <w:bottom w:val="none" w:sz="0" w:space="0" w:color="auto"/>
            <w:right w:val="none" w:sz="0" w:space="0" w:color="auto"/>
          </w:divBdr>
        </w:div>
        <w:div w:id="1910266075">
          <w:marLeft w:val="346"/>
          <w:marRight w:val="0"/>
          <w:marTop w:val="648"/>
          <w:marBottom w:val="0"/>
          <w:divBdr>
            <w:top w:val="none" w:sz="0" w:space="0" w:color="auto"/>
            <w:left w:val="none" w:sz="0" w:space="0" w:color="auto"/>
            <w:bottom w:val="none" w:sz="0" w:space="0" w:color="auto"/>
            <w:right w:val="none" w:sz="0" w:space="0" w:color="auto"/>
          </w:divBdr>
        </w:div>
        <w:div w:id="2077318943">
          <w:marLeft w:val="346"/>
          <w:marRight w:val="0"/>
          <w:marTop w:val="504"/>
          <w:marBottom w:val="0"/>
          <w:divBdr>
            <w:top w:val="none" w:sz="0" w:space="0" w:color="auto"/>
            <w:left w:val="none" w:sz="0" w:space="0" w:color="auto"/>
            <w:bottom w:val="none" w:sz="0" w:space="0" w:color="auto"/>
            <w:right w:val="none" w:sz="0" w:space="0" w:color="auto"/>
          </w:divBdr>
        </w:div>
        <w:div w:id="1421295166">
          <w:marLeft w:val="346"/>
          <w:marRight w:val="0"/>
          <w:marTop w:val="504"/>
          <w:marBottom w:val="0"/>
          <w:divBdr>
            <w:top w:val="none" w:sz="0" w:space="0" w:color="auto"/>
            <w:left w:val="none" w:sz="0" w:space="0" w:color="auto"/>
            <w:bottom w:val="none" w:sz="0" w:space="0" w:color="auto"/>
            <w:right w:val="none" w:sz="0" w:space="0" w:color="auto"/>
          </w:divBdr>
        </w:div>
        <w:div w:id="1497267060">
          <w:marLeft w:val="346"/>
          <w:marRight w:val="0"/>
          <w:marTop w:val="504"/>
          <w:marBottom w:val="0"/>
          <w:divBdr>
            <w:top w:val="none" w:sz="0" w:space="0" w:color="auto"/>
            <w:left w:val="none" w:sz="0" w:space="0" w:color="auto"/>
            <w:bottom w:val="none" w:sz="0" w:space="0" w:color="auto"/>
            <w:right w:val="none" w:sz="0" w:space="0" w:color="auto"/>
          </w:divBdr>
        </w:div>
        <w:div w:id="767114028">
          <w:marLeft w:val="346"/>
          <w:marRight w:val="0"/>
          <w:marTop w:val="648"/>
          <w:marBottom w:val="0"/>
          <w:divBdr>
            <w:top w:val="none" w:sz="0" w:space="0" w:color="auto"/>
            <w:left w:val="none" w:sz="0" w:space="0" w:color="auto"/>
            <w:bottom w:val="none" w:sz="0" w:space="0" w:color="auto"/>
            <w:right w:val="none" w:sz="0" w:space="0" w:color="auto"/>
          </w:divBdr>
        </w:div>
        <w:div w:id="826475260">
          <w:marLeft w:val="346"/>
          <w:marRight w:val="0"/>
          <w:marTop w:val="504"/>
          <w:marBottom w:val="0"/>
          <w:divBdr>
            <w:top w:val="none" w:sz="0" w:space="0" w:color="auto"/>
            <w:left w:val="none" w:sz="0" w:space="0" w:color="auto"/>
            <w:bottom w:val="none" w:sz="0" w:space="0" w:color="auto"/>
            <w:right w:val="none" w:sz="0" w:space="0" w:color="auto"/>
          </w:divBdr>
        </w:div>
        <w:div w:id="1956209771">
          <w:marLeft w:val="346"/>
          <w:marRight w:val="0"/>
          <w:marTop w:val="504"/>
          <w:marBottom w:val="0"/>
          <w:divBdr>
            <w:top w:val="none" w:sz="0" w:space="0" w:color="auto"/>
            <w:left w:val="none" w:sz="0" w:space="0" w:color="auto"/>
            <w:bottom w:val="none" w:sz="0" w:space="0" w:color="auto"/>
            <w:right w:val="none" w:sz="0" w:space="0" w:color="auto"/>
          </w:divBdr>
        </w:div>
        <w:div w:id="347679284">
          <w:marLeft w:val="346"/>
          <w:marRight w:val="0"/>
          <w:marTop w:val="504"/>
          <w:marBottom w:val="0"/>
          <w:divBdr>
            <w:top w:val="none" w:sz="0" w:space="0" w:color="auto"/>
            <w:left w:val="none" w:sz="0" w:space="0" w:color="auto"/>
            <w:bottom w:val="none" w:sz="0" w:space="0" w:color="auto"/>
            <w:right w:val="none" w:sz="0" w:space="0" w:color="auto"/>
          </w:divBdr>
        </w:div>
        <w:div w:id="858006615">
          <w:marLeft w:val="346"/>
          <w:marRight w:val="0"/>
          <w:marTop w:val="504"/>
          <w:marBottom w:val="0"/>
          <w:divBdr>
            <w:top w:val="none" w:sz="0" w:space="0" w:color="auto"/>
            <w:left w:val="none" w:sz="0" w:space="0" w:color="auto"/>
            <w:bottom w:val="none" w:sz="0" w:space="0" w:color="auto"/>
            <w:right w:val="none" w:sz="0" w:space="0" w:color="auto"/>
          </w:divBdr>
        </w:div>
        <w:div w:id="866941575">
          <w:marLeft w:val="346"/>
          <w:marRight w:val="0"/>
          <w:marTop w:val="648"/>
          <w:marBottom w:val="0"/>
          <w:divBdr>
            <w:top w:val="none" w:sz="0" w:space="0" w:color="auto"/>
            <w:left w:val="none" w:sz="0" w:space="0" w:color="auto"/>
            <w:bottom w:val="none" w:sz="0" w:space="0" w:color="auto"/>
            <w:right w:val="none" w:sz="0" w:space="0" w:color="auto"/>
          </w:divBdr>
        </w:div>
        <w:div w:id="1266814281">
          <w:marLeft w:val="346"/>
          <w:marRight w:val="0"/>
          <w:marTop w:val="504"/>
          <w:marBottom w:val="0"/>
          <w:divBdr>
            <w:top w:val="none" w:sz="0" w:space="0" w:color="auto"/>
            <w:left w:val="none" w:sz="0" w:space="0" w:color="auto"/>
            <w:bottom w:val="none" w:sz="0" w:space="0" w:color="auto"/>
            <w:right w:val="none" w:sz="0" w:space="0" w:color="auto"/>
          </w:divBdr>
        </w:div>
        <w:div w:id="970090008">
          <w:marLeft w:val="346"/>
          <w:marRight w:val="0"/>
          <w:marTop w:val="504"/>
          <w:marBottom w:val="0"/>
          <w:divBdr>
            <w:top w:val="none" w:sz="0" w:space="0" w:color="auto"/>
            <w:left w:val="none" w:sz="0" w:space="0" w:color="auto"/>
            <w:bottom w:val="none" w:sz="0" w:space="0" w:color="auto"/>
            <w:right w:val="none" w:sz="0" w:space="0" w:color="auto"/>
          </w:divBdr>
        </w:div>
        <w:div w:id="999383281">
          <w:marLeft w:val="346"/>
          <w:marRight w:val="0"/>
          <w:marTop w:val="504"/>
          <w:marBottom w:val="0"/>
          <w:divBdr>
            <w:top w:val="none" w:sz="0" w:space="0" w:color="auto"/>
            <w:left w:val="none" w:sz="0" w:space="0" w:color="auto"/>
            <w:bottom w:val="none" w:sz="0" w:space="0" w:color="auto"/>
            <w:right w:val="none" w:sz="0" w:space="0" w:color="auto"/>
          </w:divBdr>
        </w:div>
        <w:div w:id="798188560">
          <w:marLeft w:val="346"/>
          <w:marRight w:val="0"/>
          <w:marTop w:val="504"/>
          <w:marBottom w:val="0"/>
          <w:divBdr>
            <w:top w:val="none" w:sz="0" w:space="0" w:color="auto"/>
            <w:left w:val="none" w:sz="0" w:space="0" w:color="auto"/>
            <w:bottom w:val="none" w:sz="0" w:space="0" w:color="auto"/>
            <w:right w:val="none" w:sz="0" w:space="0" w:color="auto"/>
          </w:divBdr>
        </w:div>
        <w:div w:id="1463886053">
          <w:marLeft w:val="346"/>
          <w:marRight w:val="0"/>
          <w:marTop w:val="648"/>
          <w:marBottom w:val="0"/>
          <w:divBdr>
            <w:top w:val="none" w:sz="0" w:space="0" w:color="auto"/>
            <w:left w:val="none" w:sz="0" w:space="0" w:color="auto"/>
            <w:bottom w:val="none" w:sz="0" w:space="0" w:color="auto"/>
            <w:right w:val="none" w:sz="0" w:space="0" w:color="auto"/>
          </w:divBdr>
        </w:div>
        <w:div w:id="297884933">
          <w:marLeft w:val="346"/>
          <w:marRight w:val="0"/>
          <w:marTop w:val="504"/>
          <w:marBottom w:val="0"/>
          <w:divBdr>
            <w:top w:val="none" w:sz="0" w:space="0" w:color="auto"/>
            <w:left w:val="none" w:sz="0" w:space="0" w:color="auto"/>
            <w:bottom w:val="none" w:sz="0" w:space="0" w:color="auto"/>
            <w:right w:val="none" w:sz="0" w:space="0" w:color="auto"/>
          </w:divBdr>
        </w:div>
        <w:div w:id="614798549">
          <w:marLeft w:val="346"/>
          <w:marRight w:val="0"/>
          <w:marTop w:val="504"/>
          <w:marBottom w:val="0"/>
          <w:divBdr>
            <w:top w:val="none" w:sz="0" w:space="0" w:color="auto"/>
            <w:left w:val="none" w:sz="0" w:space="0" w:color="auto"/>
            <w:bottom w:val="none" w:sz="0" w:space="0" w:color="auto"/>
            <w:right w:val="none" w:sz="0" w:space="0" w:color="auto"/>
          </w:divBdr>
        </w:div>
        <w:div w:id="954215675">
          <w:marLeft w:val="346"/>
          <w:marRight w:val="0"/>
          <w:marTop w:val="648"/>
          <w:marBottom w:val="0"/>
          <w:divBdr>
            <w:top w:val="none" w:sz="0" w:space="0" w:color="auto"/>
            <w:left w:val="none" w:sz="0" w:space="0" w:color="auto"/>
            <w:bottom w:val="none" w:sz="0" w:space="0" w:color="auto"/>
            <w:right w:val="none" w:sz="0" w:space="0" w:color="auto"/>
          </w:divBdr>
        </w:div>
        <w:div w:id="577902857">
          <w:marLeft w:val="346"/>
          <w:marRight w:val="0"/>
          <w:marTop w:val="504"/>
          <w:marBottom w:val="0"/>
          <w:divBdr>
            <w:top w:val="none" w:sz="0" w:space="0" w:color="auto"/>
            <w:left w:val="none" w:sz="0" w:space="0" w:color="auto"/>
            <w:bottom w:val="none" w:sz="0" w:space="0" w:color="auto"/>
            <w:right w:val="none" w:sz="0" w:space="0" w:color="auto"/>
          </w:divBdr>
        </w:div>
        <w:div w:id="166021426">
          <w:marLeft w:val="346"/>
          <w:marRight w:val="0"/>
          <w:marTop w:val="504"/>
          <w:marBottom w:val="0"/>
          <w:divBdr>
            <w:top w:val="none" w:sz="0" w:space="0" w:color="auto"/>
            <w:left w:val="none" w:sz="0" w:space="0" w:color="auto"/>
            <w:bottom w:val="none" w:sz="0" w:space="0" w:color="auto"/>
            <w:right w:val="none" w:sz="0" w:space="0" w:color="auto"/>
          </w:divBdr>
        </w:div>
        <w:div w:id="789322032">
          <w:marLeft w:val="346"/>
          <w:marRight w:val="0"/>
          <w:marTop w:val="504"/>
          <w:marBottom w:val="0"/>
          <w:divBdr>
            <w:top w:val="none" w:sz="0" w:space="0" w:color="auto"/>
            <w:left w:val="none" w:sz="0" w:space="0" w:color="auto"/>
            <w:bottom w:val="none" w:sz="0" w:space="0" w:color="auto"/>
            <w:right w:val="none" w:sz="0" w:space="0" w:color="auto"/>
          </w:divBdr>
        </w:div>
        <w:div w:id="1178233089">
          <w:marLeft w:val="346"/>
          <w:marRight w:val="0"/>
          <w:marTop w:val="504"/>
          <w:marBottom w:val="0"/>
          <w:divBdr>
            <w:top w:val="none" w:sz="0" w:space="0" w:color="auto"/>
            <w:left w:val="none" w:sz="0" w:space="0" w:color="auto"/>
            <w:bottom w:val="none" w:sz="0" w:space="0" w:color="auto"/>
            <w:right w:val="none" w:sz="0" w:space="0" w:color="auto"/>
          </w:divBdr>
        </w:div>
        <w:div w:id="1943301772">
          <w:marLeft w:val="346"/>
          <w:marRight w:val="0"/>
          <w:marTop w:val="648"/>
          <w:marBottom w:val="0"/>
          <w:divBdr>
            <w:top w:val="none" w:sz="0" w:space="0" w:color="auto"/>
            <w:left w:val="none" w:sz="0" w:space="0" w:color="auto"/>
            <w:bottom w:val="none" w:sz="0" w:space="0" w:color="auto"/>
            <w:right w:val="none" w:sz="0" w:space="0" w:color="auto"/>
          </w:divBdr>
        </w:div>
        <w:div w:id="331102417">
          <w:marLeft w:val="346"/>
          <w:marRight w:val="0"/>
          <w:marTop w:val="504"/>
          <w:marBottom w:val="0"/>
          <w:divBdr>
            <w:top w:val="none" w:sz="0" w:space="0" w:color="auto"/>
            <w:left w:val="none" w:sz="0" w:space="0" w:color="auto"/>
            <w:bottom w:val="none" w:sz="0" w:space="0" w:color="auto"/>
            <w:right w:val="none" w:sz="0" w:space="0" w:color="auto"/>
          </w:divBdr>
        </w:div>
        <w:div w:id="818422903">
          <w:marLeft w:val="1166"/>
          <w:marRight w:val="0"/>
          <w:marTop w:val="120"/>
          <w:marBottom w:val="0"/>
          <w:divBdr>
            <w:top w:val="none" w:sz="0" w:space="0" w:color="auto"/>
            <w:left w:val="none" w:sz="0" w:space="0" w:color="auto"/>
            <w:bottom w:val="none" w:sz="0" w:space="0" w:color="auto"/>
            <w:right w:val="none" w:sz="0" w:space="0" w:color="auto"/>
          </w:divBdr>
        </w:div>
        <w:div w:id="174660442">
          <w:marLeft w:val="1166"/>
          <w:marRight w:val="0"/>
          <w:marTop w:val="120"/>
          <w:marBottom w:val="0"/>
          <w:divBdr>
            <w:top w:val="none" w:sz="0" w:space="0" w:color="auto"/>
            <w:left w:val="none" w:sz="0" w:space="0" w:color="auto"/>
            <w:bottom w:val="none" w:sz="0" w:space="0" w:color="auto"/>
            <w:right w:val="none" w:sz="0" w:space="0" w:color="auto"/>
          </w:divBdr>
        </w:div>
        <w:div w:id="1314795942">
          <w:marLeft w:val="1166"/>
          <w:marRight w:val="0"/>
          <w:marTop w:val="120"/>
          <w:marBottom w:val="0"/>
          <w:divBdr>
            <w:top w:val="none" w:sz="0" w:space="0" w:color="auto"/>
            <w:left w:val="none" w:sz="0" w:space="0" w:color="auto"/>
            <w:bottom w:val="none" w:sz="0" w:space="0" w:color="auto"/>
            <w:right w:val="none" w:sz="0" w:space="0" w:color="auto"/>
          </w:divBdr>
        </w:div>
        <w:div w:id="1062558873">
          <w:marLeft w:val="346"/>
          <w:marRight w:val="0"/>
          <w:marTop w:val="648"/>
          <w:marBottom w:val="0"/>
          <w:divBdr>
            <w:top w:val="none" w:sz="0" w:space="0" w:color="auto"/>
            <w:left w:val="none" w:sz="0" w:space="0" w:color="auto"/>
            <w:bottom w:val="none" w:sz="0" w:space="0" w:color="auto"/>
            <w:right w:val="none" w:sz="0" w:space="0" w:color="auto"/>
          </w:divBdr>
        </w:div>
        <w:div w:id="1971085294">
          <w:marLeft w:val="346"/>
          <w:marRight w:val="0"/>
          <w:marTop w:val="504"/>
          <w:marBottom w:val="0"/>
          <w:divBdr>
            <w:top w:val="none" w:sz="0" w:space="0" w:color="auto"/>
            <w:left w:val="none" w:sz="0" w:space="0" w:color="auto"/>
            <w:bottom w:val="none" w:sz="0" w:space="0" w:color="auto"/>
            <w:right w:val="none" w:sz="0" w:space="0" w:color="auto"/>
          </w:divBdr>
        </w:div>
        <w:div w:id="1128931711">
          <w:marLeft w:val="346"/>
          <w:marRight w:val="0"/>
          <w:marTop w:val="504"/>
          <w:marBottom w:val="0"/>
          <w:divBdr>
            <w:top w:val="none" w:sz="0" w:space="0" w:color="auto"/>
            <w:left w:val="none" w:sz="0" w:space="0" w:color="auto"/>
            <w:bottom w:val="none" w:sz="0" w:space="0" w:color="auto"/>
            <w:right w:val="none" w:sz="0" w:space="0" w:color="auto"/>
          </w:divBdr>
        </w:div>
        <w:div w:id="162625352">
          <w:marLeft w:val="346"/>
          <w:marRight w:val="0"/>
          <w:marTop w:val="504"/>
          <w:marBottom w:val="0"/>
          <w:divBdr>
            <w:top w:val="none" w:sz="0" w:space="0" w:color="auto"/>
            <w:left w:val="none" w:sz="0" w:space="0" w:color="auto"/>
            <w:bottom w:val="none" w:sz="0" w:space="0" w:color="auto"/>
            <w:right w:val="none" w:sz="0" w:space="0" w:color="auto"/>
          </w:divBdr>
        </w:div>
        <w:div w:id="1092554476">
          <w:marLeft w:val="346"/>
          <w:marRight w:val="0"/>
          <w:marTop w:val="504"/>
          <w:marBottom w:val="0"/>
          <w:divBdr>
            <w:top w:val="none" w:sz="0" w:space="0" w:color="auto"/>
            <w:left w:val="none" w:sz="0" w:space="0" w:color="auto"/>
            <w:bottom w:val="none" w:sz="0" w:space="0" w:color="auto"/>
            <w:right w:val="none" w:sz="0" w:space="0" w:color="auto"/>
          </w:divBdr>
        </w:div>
        <w:div w:id="180246722">
          <w:marLeft w:val="346"/>
          <w:marRight w:val="0"/>
          <w:marTop w:val="648"/>
          <w:marBottom w:val="0"/>
          <w:divBdr>
            <w:top w:val="none" w:sz="0" w:space="0" w:color="auto"/>
            <w:left w:val="none" w:sz="0" w:space="0" w:color="auto"/>
            <w:bottom w:val="none" w:sz="0" w:space="0" w:color="auto"/>
            <w:right w:val="none" w:sz="0" w:space="0" w:color="auto"/>
          </w:divBdr>
        </w:div>
        <w:div w:id="843592384">
          <w:marLeft w:val="346"/>
          <w:marRight w:val="0"/>
          <w:marTop w:val="648"/>
          <w:marBottom w:val="0"/>
          <w:divBdr>
            <w:top w:val="none" w:sz="0" w:space="0" w:color="auto"/>
            <w:left w:val="none" w:sz="0" w:space="0" w:color="auto"/>
            <w:bottom w:val="none" w:sz="0" w:space="0" w:color="auto"/>
            <w:right w:val="none" w:sz="0" w:space="0" w:color="auto"/>
          </w:divBdr>
        </w:div>
        <w:div w:id="351079532">
          <w:marLeft w:val="346"/>
          <w:marRight w:val="0"/>
          <w:marTop w:val="648"/>
          <w:marBottom w:val="0"/>
          <w:divBdr>
            <w:top w:val="none" w:sz="0" w:space="0" w:color="auto"/>
            <w:left w:val="none" w:sz="0" w:space="0" w:color="auto"/>
            <w:bottom w:val="none" w:sz="0" w:space="0" w:color="auto"/>
            <w:right w:val="none" w:sz="0" w:space="0" w:color="auto"/>
          </w:divBdr>
        </w:div>
        <w:div w:id="224724171">
          <w:marLeft w:val="346"/>
          <w:marRight w:val="0"/>
          <w:marTop w:val="504"/>
          <w:marBottom w:val="0"/>
          <w:divBdr>
            <w:top w:val="none" w:sz="0" w:space="0" w:color="auto"/>
            <w:left w:val="none" w:sz="0" w:space="0" w:color="auto"/>
            <w:bottom w:val="none" w:sz="0" w:space="0" w:color="auto"/>
            <w:right w:val="none" w:sz="0" w:space="0" w:color="auto"/>
          </w:divBdr>
        </w:div>
        <w:div w:id="1511793365">
          <w:marLeft w:val="1166"/>
          <w:marRight w:val="0"/>
          <w:marTop w:val="115"/>
          <w:marBottom w:val="0"/>
          <w:divBdr>
            <w:top w:val="none" w:sz="0" w:space="0" w:color="auto"/>
            <w:left w:val="none" w:sz="0" w:space="0" w:color="auto"/>
            <w:bottom w:val="none" w:sz="0" w:space="0" w:color="auto"/>
            <w:right w:val="none" w:sz="0" w:space="0" w:color="auto"/>
          </w:divBdr>
        </w:div>
        <w:div w:id="1627157723">
          <w:marLeft w:val="1166"/>
          <w:marRight w:val="0"/>
          <w:marTop w:val="115"/>
          <w:marBottom w:val="0"/>
          <w:divBdr>
            <w:top w:val="none" w:sz="0" w:space="0" w:color="auto"/>
            <w:left w:val="none" w:sz="0" w:space="0" w:color="auto"/>
            <w:bottom w:val="none" w:sz="0" w:space="0" w:color="auto"/>
            <w:right w:val="none" w:sz="0" w:space="0" w:color="auto"/>
          </w:divBdr>
        </w:div>
        <w:div w:id="732585185">
          <w:marLeft w:val="346"/>
          <w:marRight w:val="0"/>
          <w:marTop w:val="504"/>
          <w:marBottom w:val="0"/>
          <w:divBdr>
            <w:top w:val="none" w:sz="0" w:space="0" w:color="auto"/>
            <w:left w:val="none" w:sz="0" w:space="0" w:color="auto"/>
            <w:bottom w:val="none" w:sz="0" w:space="0" w:color="auto"/>
            <w:right w:val="none" w:sz="0" w:space="0" w:color="auto"/>
          </w:divBdr>
        </w:div>
        <w:div w:id="986786846">
          <w:marLeft w:val="346"/>
          <w:marRight w:val="0"/>
          <w:marTop w:val="504"/>
          <w:marBottom w:val="0"/>
          <w:divBdr>
            <w:top w:val="none" w:sz="0" w:space="0" w:color="auto"/>
            <w:left w:val="none" w:sz="0" w:space="0" w:color="auto"/>
            <w:bottom w:val="none" w:sz="0" w:space="0" w:color="auto"/>
            <w:right w:val="none" w:sz="0" w:space="0" w:color="auto"/>
          </w:divBdr>
        </w:div>
        <w:div w:id="396703508">
          <w:marLeft w:val="346"/>
          <w:marRight w:val="0"/>
          <w:marTop w:val="648"/>
          <w:marBottom w:val="0"/>
          <w:divBdr>
            <w:top w:val="none" w:sz="0" w:space="0" w:color="auto"/>
            <w:left w:val="none" w:sz="0" w:space="0" w:color="auto"/>
            <w:bottom w:val="none" w:sz="0" w:space="0" w:color="auto"/>
            <w:right w:val="none" w:sz="0" w:space="0" w:color="auto"/>
          </w:divBdr>
        </w:div>
        <w:div w:id="413668233">
          <w:marLeft w:val="346"/>
          <w:marRight w:val="0"/>
          <w:marTop w:val="504"/>
          <w:marBottom w:val="0"/>
          <w:divBdr>
            <w:top w:val="none" w:sz="0" w:space="0" w:color="auto"/>
            <w:left w:val="none" w:sz="0" w:space="0" w:color="auto"/>
            <w:bottom w:val="none" w:sz="0" w:space="0" w:color="auto"/>
            <w:right w:val="none" w:sz="0" w:space="0" w:color="auto"/>
          </w:divBdr>
        </w:div>
        <w:div w:id="2078358683">
          <w:marLeft w:val="1166"/>
          <w:marRight w:val="0"/>
          <w:marTop w:val="115"/>
          <w:marBottom w:val="0"/>
          <w:divBdr>
            <w:top w:val="none" w:sz="0" w:space="0" w:color="auto"/>
            <w:left w:val="none" w:sz="0" w:space="0" w:color="auto"/>
            <w:bottom w:val="none" w:sz="0" w:space="0" w:color="auto"/>
            <w:right w:val="none" w:sz="0" w:space="0" w:color="auto"/>
          </w:divBdr>
        </w:div>
        <w:div w:id="829253383">
          <w:marLeft w:val="346"/>
          <w:marRight w:val="0"/>
          <w:marTop w:val="504"/>
          <w:marBottom w:val="0"/>
          <w:divBdr>
            <w:top w:val="none" w:sz="0" w:space="0" w:color="auto"/>
            <w:left w:val="none" w:sz="0" w:space="0" w:color="auto"/>
            <w:bottom w:val="none" w:sz="0" w:space="0" w:color="auto"/>
            <w:right w:val="none" w:sz="0" w:space="0" w:color="auto"/>
          </w:divBdr>
        </w:div>
        <w:div w:id="783303777">
          <w:marLeft w:val="1166"/>
          <w:marRight w:val="0"/>
          <w:marTop w:val="115"/>
          <w:marBottom w:val="0"/>
          <w:divBdr>
            <w:top w:val="none" w:sz="0" w:space="0" w:color="auto"/>
            <w:left w:val="none" w:sz="0" w:space="0" w:color="auto"/>
            <w:bottom w:val="none" w:sz="0" w:space="0" w:color="auto"/>
            <w:right w:val="none" w:sz="0" w:space="0" w:color="auto"/>
          </w:divBdr>
        </w:div>
        <w:div w:id="1566255710">
          <w:marLeft w:val="1166"/>
          <w:marRight w:val="0"/>
          <w:marTop w:val="115"/>
          <w:marBottom w:val="0"/>
          <w:divBdr>
            <w:top w:val="none" w:sz="0" w:space="0" w:color="auto"/>
            <w:left w:val="none" w:sz="0" w:space="0" w:color="auto"/>
            <w:bottom w:val="none" w:sz="0" w:space="0" w:color="auto"/>
            <w:right w:val="none" w:sz="0" w:space="0" w:color="auto"/>
          </w:divBdr>
        </w:div>
        <w:div w:id="1875188792">
          <w:marLeft w:val="346"/>
          <w:marRight w:val="0"/>
          <w:marTop w:val="504"/>
          <w:marBottom w:val="0"/>
          <w:divBdr>
            <w:top w:val="none" w:sz="0" w:space="0" w:color="auto"/>
            <w:left w:val="none" w:sz="0" w:space="0" w:color="auto"/>
            <w:bottom w:val="none" w:sz="0" w:space="0" w:color="auto"/>
            <w:right w:val="none" w:sz="0" w:space="0" w:color="auto"/>
          </w:divBdr>
        </w:div>
        <w:div w:id="380592871">
          <w:marLeft w:val="346"/>
          <w:marRight w:val="0"/>
          <w:marTop w:val="648"/>
          <w:marBottom w:val="0"/>
          <w:divBdr>
            <w:top w:val="none" w:sz="0" w:space="0" w:color="auto"/>
            <w:left w:val="none" w:sz="0" w:space="0" w:color="auto"/>
            <w:bottom w:val="none" w:sz="0" w:space="0" w:color="auto"/>
            <w:right w:val="none" w:sz="0" w:space="0" w:color="auto"/>
          </w:divBdr>
        </w:div>
        <w:div w:id="1461261557">
          <w:marLeft w:val="346"/>
          <w:marRight w:val="0"/>
          <w:marTop w:val="504"/>
          <w:marBottom w:val="0"/>
          <w:divBdr>
            <w:top w:val="none" w:sz="0" w:space="0" w:color="auto"/>
            <w:left w:val="none" w:sz="0" w:space="0" w:color="auto"/>
            <w:bottom w:val="none" w:sz="0" w:space="0" w:color="auto"/>
            <w:right w:val="none" w:sz="0" w:space="0" w:color="auto"/>
          </w:divBdr>
        </w:div>
        <w:div w:id="83065895">
          <w:marLeft w:val="346"/>
          <w:marRight w:val="0"/>
          <w:marTop w:val="504"/>
          <w:marBottom w:val="0"/>
          <w:divBdr>
            <w:top w:val="none" w:sz="0" w:space="0" w:color="auto"/>
            <w:left w:val="none" w:sz="0" w:space="0" w:color="auto"/>
            <w:bottom w:val="none" w:sz="0" w:space="0" w:color="auto"/>
            <w:right w:val="none" w:sz="0" w:space="0" w:color="auto"/>
          </w:divBdr>
        </w:div>
        <w:div w:id="63649344">
          <w:marLeft w:val="1166"/>
          <w:marRight w:val="0"/>
          <w:marTop w:val="115"/>
          <w:marBottom w:val="0"/>
          <w:divBdr>
            <w:top w:val="none" w:sz="0" w:space="0" w:color="auto"/>
            <w:left w:val="none" w:sz="0" w:space="0" w:color="auto"/>
            <w:bottom w:val="none" w:sz="0" w:space="0" w:color="auto"/>
            <w:right w:val="none" w:sz="0" w:space="0" w:color="auto"/>
          </w:divBdr>
        </w:div>
        <w:div w:id="1104231225">
          <w:marLeft w:val="1166"/>
          <w:marRight w:val="0"/>
          <w:marTop w:val="115"/>
          <w:marBottom w:val="0"/>
          <w:divBdr>
            <w:top w:val="none" w:sz="0" w:space="0" w:color="auto"/>
            <w:left w:val="none" w:sz="0" w:space="0" w:color="auto"/>
            <w:bottom w:val="none" w:sz="0" w:space="0" w:color="auto"/>
            <w:right w:val="none" w:sz="0" w:space="0" w:color="auto"/>
          </w:divBdr>
        </w:div>
        <w:div w:id="195629040">
          <w:marLeft w:val="1166"/>
          <w:marRight w:val="0"/>
          <w:marTop w:val="115"/>
          <w:marBottom w:val="0"/>
          <w:divBdr>
            <w:top w:val="none" w:sz="0" w:space="0" w:color="auto"/>
            <w:left w:val="none" w:sz="0" w:space="0" w:color="auto"/>
            <w:bottom w:val="none" w:sz="0" w:space="0" w:color="auto"/>
            <w:right w:val="none" w:sz="0" w:space="0" w:color="auto"/>
          </w:divBdr>
        </w:div>
        <w:div w:id="106657438">
          <w:marLeft w:val="346"/>
          <w:marRight w:val="0"/>
          <w:marTop w:val="504"/>
          <w:marBottom w:val="0"/>
          <w:divBdr>
            <w:top w:val="none" w:sz="0" w:space="0" w:color="auto"/>
            <w:left w:val="none" w:sz="0" w:space="0" w:color="auto"/>
            <w:bottom w:val="none" w:sz="0" w:space="0" w:color="auto"/>
            <w:right w:val="none" w:sz="0" w:space="0" w:color="auto"/>
          </w:divBdr>
        </w:div>
        <w:div w:id="889848616">
          <w:marLeft w:val="346"/>
          <w:marRight w:val="0"/>
          <w:marTop w:val="504"/>
          <w:marBottom w:val="0"/>
          <w:divBdr>
            <w:top w:val="none" w:sz="0" w:space="0" w:color="auto"/>
            <w:left w:val="none" w:sz="0" w:space="0" w:color="auto"/>
            <w:bottom w:val="none" w:sz="0" w:space="0" w:color="auto"/>
            <w:right w:val="none" w:sz="0" w:space="0" w:color="auto"/>
          </w:divBdr>
        </w:div>
        <w:div w:id="731393423">
          <w:marLeft w:val="346"/>
          <w:marRight w:val="0"/>
          <w:marTop w:val="648"/>
          <w:marBottom w:val="0"/>
          <w:divBdr>
            <w:top w:val="none" w:sz="0" w:space="0" w:color="auto"/>
            <w:left w:val="none" w:sz="0" w:space="0" w:color="auto"/>
            <w:bottom w:val="none" w:sz="0" w:space="0" w:color="auto"/>
            <w:right w:val="none" w:sz="0" w:space="0" w:color="auto"/>
          </w:divBdr>
        </w:div>
        <w:div w:id="1542010599">
          <w:marLeft w:val="346"/>
          <w:marRight w:val="0"/>
          <w:marTop w:val="504"/>
          <w:marBottom w:val="0"/>
          <w:divBdr>
            <w:top w:val="none" w:sz="0" w:space="0" w:color="auto"/>
            <w:left w:val="none" w:sz="0" w:space="0" w:color="auto"/>
            <w:bottom w:val="none" w:sz="0" w:space="0" w:color="auto"/>
            <w:right w:val="none" w:sz="0" w:space="0" w:color="auto"/>
          </w:divBdr>
        </w:div>
        <w:div w:id="1716812115">
          <w:marLeft w:val="346"/>
          <w:marRight w:val="0"/>
          <w:marTop w:val="504"/>
          <w:marBottom w:val="0"/>
          <w:divBdr>
            <w:top w:val="none" w:sz="0" w:space="0" w:color="auto"/>
            <w:left w:val="none" w:sz="0" w:space="0" w:color="auto"/>
            <w:bottom w:val="none" w:sz="0" w:space="0" w:color="auto"/>
            <w:right w:val="none" w:sz="0" w:space="0" w:color="auto"/>
          </w:divBdr>
        </w:div>
        <w:div w:id="422146960">
          <w:marLeft w:val="346"/>
          <w:marRight w:val="0"/>
          <w:marTop w:val="648"/>
          <w:marBottom w:val="0"/>
          <w:divBdr>
            <w:top w:val="none" w:sz="0" w:space="0" w:color="auto"/>
            <w:left w:val="none" w:sz="0" w:space="0" w:color="auto"/>
            <w:bottom w:val="none" w:sz="0" w:space="0" w:color="auto"/>
            <w:right w:val="none" w:sz="0" w:space="0" w:color="auto"/>
          </w:divBdr>
        </w:div>
        <w:div w:id="386338252">
          <w:marLeft w:val="346"/>
          <w:marRight w:val="0"/>
          <w:marTop w:val="504"/>
          <w:marBottom w:val="0"/>
          <w:divBdr>
            <w:top w:val="none" w:sz="0" w:space="0" w:color="auto"/>
            <w:left w:val="none" w:sz="0" w:space="0" w:color="auto"/>
            <w:bottom w:val="none" w:sz="0" w:space="0" w:color="auto"/>
            <w:right w:val="none" w:sz="0" w:space="0" w:color="auto"/>
          </w:divBdr>
        </w:div>
        <w:div w:id="1367413284">
          <w:marLeft w:val="346"/>
          <w:marRight w:val="0"/>
          <w:marTop w:val="504"/>
          <w:marBottom w:val="0"/>
          <w:divBdr>
            <w:top w:val="none" w:sz="0" w:space="0" w:color="auto"/>
            <w:left w:val="none" w:sz="0" w:space="0" w:color="auto"/>
            <w:bottom w:val="none" w:sz="0" w:space="0" w:color="auto"/>
            <w:right w:val="none" w:sz="0" w:space="0" w:color="auto"/>
          </w:divBdr>
        </w:div>
        <w:div w:id="109738877">
          <w:marLeft w:val="346"/>
          <w:marRight w:val="0"/>
          <w:marTop w:val="648"/>
          <w:marBottom w:val="0"/>
          <w:divBdr>
            <w:top w:val="none" w:sz="0" w:space="0" w:color="auto"/>
            <w:left w:val="none" w:sz="0" w:space="0" w:color="auto"/>
            <w:bottom w:val="none" w:sz="0" w:space="0" w:color="auto"/>
            <w:right w:val="none" w:sz="0" w:space="0" w:color="auto"/>
          </w:divBdr>
        </w:div>
        <w:div w:id="81293598">
          <w:marLeft w:val="346"/>
          <w:marRight w:val="0"/>
          <w:marTop w:val="432"/>
          <w:marBottom w:val="0"/>
          <w:divBdr>
            <w:top w:val="none" w:sz="0" w:space="0" w:color="auto"/>
            <w:left w:val="none" w:sz="0" w:space="0" w:color="auto"/>
            <w:bottom w:val="none" w:sz="0" w:space="0" w:color="auto"/>
            <w:right w:val="none" w:sz="0" w:space="0" w:color="auto"/>
          </w:divBdr>
        </w:div>
        <w:div w:id="836111426">
          <w:marLeft w:val="346"/>
          <w:marRight w:val="0"/>
          <w:marTop w:val="432"/>
          <w:marBottom w:val="0"/>
          <w:divBdr>
            <w:top w:val="none" w:sz="0" w:space="0" w:color="auto"/>
            <w:left w:val="none" w:sz="0" w:space="0" w:color="auto"/>
            <w:bottom w:val="none" w:sz="0" w:space="0" w:color="auto"/>
            <w:right w:val="none" w:sz="0" w:space="0" w:color="auto"/>
          </w:divBdr>
        </w:div>
        <w:div w:id="1564948248">
          <w:marLeft w:val="346"/>
          <w:marRight w:val="0"/>
          <w:marTop w:val="432"/>
          <w:marBottom w:val="0"/>
          <w:divBdr>
            <w:top w:val="none" w:sz="0" w:space="0" w:color="auto"/>
            <w:left w:val="none" w:sz="0" w:space="0" w:color="auto"/>
            <w:bottom w:val="none" w:sz="0" w:space="0" w:color="auto"/>
            <w:right w:val="none" w:sz="0" w:space="0" w:color="auto"/>
          </w:divBdr>
        </w:div>
        <w:div w:id="423428594">
          <w:marLeft w:val="1166"/>
          <w:marRight w:val="0"/>
          <w:marTop w:val="115"/>
          <w:marBottom w:val="0"/>
          <w:divBdr>
            <w:top w:val="none" w:sz="0" w:space="0" w:color="auto"/>
            <w:left w:val="none" w:sz="0" w:space="0" w:color="auto"/>
            <w:bottom w:val="none" w:sz="0" w:space="0" w:color="auto"/>
            <w:right w:val="none" w:sz="0" w:space="0" w:color="auto"/>
          </w:divBdr>
        </w:div>
        <w:div w:id="437415175">
          <w:marLeft w:val="1166"/>
          <w:marRight w:val="0"/>
          <w:marTop w:val="115"/>
          <w:marBottom w:val="0"/>
          <w:divBdr>
            <w:top w:val="none" w:sz="0" w:space="0" w:color="auto"/>
            <w:left w:val="none" w:sz="0" w:space="0" w:color="auto"/>
            <w:bottom w:val="none" w:sz="0" w:space="0" w:color="auto"/>
            <w:right w:val="none" w:sz="0" w:space="0" w:color="auto"/>
          </w:divBdr>
        </w:div>
        <w:div w:id="1505128815">
          <w:marLeft w:val="346"/>
          <w:marRight w:val="0"/>
          <w:marTop w:val="648"/>
          <w:marBottom w:val="0"/>
          <w:divBdr>
            <w:top w:val="none" w:sz="0" w:space="0" w:color="auto"/>
            <w:left w:val="none" w:sz="0" w:space="0" w:color="auto"/>
            <w:bottom w:val="none" w:sz="0" w:space="0" w:color="auto"/>
            <w:right w:val="none" w:sz="0" w:space="0" w:color="auto"/>
          </w:divBdr>
        </w:div>
        <w:div w:id="1760591404">
          <w:marLeft w:val="346"/>
          <w:marRight w:val="0"/>
          <w:marTop w:val="504"/>
          <w:marBottom w:val="0"/>
          <w:divBdr>
            <w:top w:val="none" w:sz="0" w:space="0" w:color="auto"/>
            <w:left w:val="none" w:sz="0" w:space="0" w:color="auto"/>
            <w:bottom w:val="none" w:sz="0" w:space="0" w:color="auto"/>
            <w:right w:val="none" w:sz="0" w:space="0" w:color="auto"/>
          </w:divBdr>
        </w:div>
        <w:div w:id="484470341">
          <w:marLeft w:val="346"/>
          <w:marRight w:val="0"/>
          <w:marTop w:val="504"/>
          <w:marBottom w:val="0"/>
          <w:divBdr>
            <w:top w:val="none" w:sz="0" w:space="0" w:color="auto"/>
            <w:left w:val="none" w:sz="0" w:space="0" w:color="auto"/>
            <w:bottom w:val="none" w:sz="0" w:space="0" w:color="auto"/>
            <w:right w:val="none" w:sz="0" w:space="0" w:color="auto"/>
          </w:divBdr>
        </w:div>
        <w:div w:id="1906790895">
          <w:marLeft w:val="346"/>
          <w:marRight w:val="0"/>
          <w:marTop w:val="504"/>
          <w:marBottom w:val="0"/>
          <w:divBdr>
            <w:top w:val="none" w:sz="0" w:space="0" w:color="auto"/>
            <w:left w:val="none" w:sz="0" w:space="0" w:color="auto"/>
            <w:bottom w:val="none" w:sz="0" w:space="0" w:color="auto"/>
            <w:right w:val="none" w:sz="0" w:space="0" w:color="auto"/>
          </w:divBdr>
        </w:div>
        <w:div w:id="1490747905">
          <w:marLeft w:val="346"/>
          <w:marRight w:val="0"/>
          <w:marTop w:val="504"/>
          <w:marBottom w:val="0"/>
          <w:divBdr>
            <w:top w:val="none" w:sz="0" w:space="0" w:color="auto"/>
            <w:left w:val="none" w:sz="0" w:space="0" w:color="auto"/>
            <w:bottom w:val="none" w:sz="0" w:space="0" w:color="auto"/>
            <w:right w:val="none" w:sz="0" w:space="0" w:color="auto"/>
          </w:divBdr>
        </w:div>
        <w:div w:id="1697466541">
          <w:marLeft w:val="346"/>
          <w:marRight w:val="0"/>
          <w:marTop w:val="648"/>
          <w:marBottom w:val="0"/>
          <w:divBdr>
            <w:top w:val="none" w:sz="0" w:space="0" w:color="auto"/>
            <w:left w:val="none" w:sz="0" w:space="0" w:color="auto"/>
            <w:bottom w:val="none" w:sz="0" w:space="0" w:color="auto"/>
            <w:right w:val="none" w:sz="0" w:space="0" w:color="auto"/>
          </w:divBdr>
        </w:div>
        <w:div w:id="901598287">
          <w:marLeft w:val="346"/>
          <w:marRight w:val="0"/>
          <w:marTop w:val="486"/>
          <w:marBottom w:val="0"/>
          <w:divBdr>
            <w:top w:val="none" w:sz="0" w:space="0" w:color="auto"/>
            <w:left w:val="none" w:sz="0" w:space="0" w:color="auto"/>
            <w:bottom w:val="none" w:sz="0" w:space="0" w:color="auto"/>
            <w:right w:val="none" w:sz="0" w:space="0" w:color="auto"/>
          </w:divBdr>
        </w:div>
        <w:div w:id="580257020">
          <w:marLeft w:val="346"/>
          <w:marRight w:val="0"/>
          <w:marTop w:val="252"/>
          <w:marBottom w:val="0"/>
          <w:divBdr>
            <w:top w:val="none" w:sz="0" w:space="0" w:color="auto"/>
            <w:left w:val="none" w:sz="0" w:space="0" w:color="auto"/>
            <w:bottom w:val="none" w:sz="0" w:space="0" w:color="auto"/>
            <w:right w:val="none" w:sz="0" w:space="0" w:color="auto"/>
          </w:divBdr>
        </w:div>
        <w:div w:id="1105269100">
          <w:marLeft w:val="346"/>
          <w:marRight w:val="0"/>
          <w:marTop w:val="252"/>
          <w:marBottom w:val="0"/>
          <w:divBdr>
            <w:top w:val="none" w:sz="0" w:space="0" w:color="auto"/>
            <w:left w:val="none" w:sz="0" w:space="0" w:color="auto"/>
            <w:bottom w:val="none" w:sz="0" w:space="0" w:color="auto"/>
            <w:right w:val="none" w:sz="0" w:space="0" w:color="auto"/>
          </w:divBdr>
        </w:div>
        <w:div w:id="1669627335">
          <w:marLeft w:val="346"/>
          <w:marRight w:val="0"/>
          <w:marTop w:val="252"/>
          <w:marBottom w:val="0"/>
          <w:divBdr>
            <w:top w:val="none" w:sz="0" w:space="0" w:color="auto"/>
            <w:left w:val="none" w:sz="0" w:space="0" w:color="auto"/>
            <w:bottom w:val="none" w:sz="0" w:space="0" w:color="auto"/>
            <w:right w:val="none" w:sz="0" w:space="0" w:color="auto"/>
          </w:divBdr>
        </w:div>
        <w:div w:id="1539053506">
          <w:marLeft w:val="346"/>
          <w:marRight w:val="0"/>
          <w:marTop w:val="252"/>
          <w:marBottom w:val="0"/>
          <w:divBdr>
            <w:top w:val="none" w:sz="0" w:space="0" w:color="auto"/>
            <w:left w:val="none" w:sz="0" w:space="0" w:color="auto"/>
            <w:bottom w:val="none" w:sz="0" w:space="0" w:color="auto"/>
            <w:right w:val="none" w:sz="0" w:space="0" w:color="auto"/>
          </w:divBdr>
        </w:div>
        <w:div w:id="1918589618">
          <w:marLeft w:val="346"/>
          <w:marRight w:val="0"/>
          <w:marTop w:val="486"/>
          <w:marBottom w:val="0"/>
          <w:divBdr>
            <w:top w:val="none" w:sz="0" w:space="0" w:color="auto"/>
            <w:left w:val="none" w:sz="0" w:space="0" w:color="auto"/>
            <w:bottom w:val="none" w:sz="0" w:space="0" w:color="auto"/>
            <w:right w:val="none" w:sz="0" w:space="0" w:color="auto"/>
          </w:divBdr>
        </w:div>
        <w:div w:id="30544204">
          <w:marLeft w:val="346"/>
          <w:marRight w:val="0"/>
          <w:marTop w:val="486"/>
          <w:marBottom w:val="0"/>
          <w:divBdr>
            <w:top w:val="none" w:sz="0" w:space="0" w:color="auto"/>
            <w:left w:val="none" w:sz="0" w:space="0" w:color="auto"/>
            <w:bottom w:val="none" w:sz="0" w:space="0" w:color="auto"/>
            <w:right w:val="none" w:sz="0" w:space="0" w:color="auto"/>
          </w:divBdr>
        </w:div>
        <w:div w:id="372002079">
          <w:marLeft w:val="346"/>
          <w:marRight w:val="0"/>
          <w:marTop w:val="486"/>
          <w:marBottom w:val="0"/>
          <w:divBdr>
            <w:top w:val="none" w:sz="0" w:space="0" w:color="auto"/>
            <w:left w:val="none" w:sz="0" w:space="0" w:color="auto"/>
            <w:bottom w:val="none" w:sz="0" w:space="0" w:color="auto"/>
            <w:right w:val="none" w:sz="0" w:space="0" w:color="auto"/>
          </w:divBdr>
        </w:div>
        <w:div w:id="729426883">
          <w:marLeft w:val="346"/>
          <w:marRight w:val="0"/>
          <w:marTop w:val="486"/>
          <w:marBottom w:val="0"/>
          <w:divBdr>
            <w:top w:val="none" w:sz="0" w:space="0" w:color="auto"/>
            <w:left w:val="none" w:sz="0" w:space="0" w:color="auto"/>
            <w:bottom w:val="none" w:sz="0" w:space="0" w:color="auto"/>
            <w:right w:val="none" w:sz="0" w:space="0" w:color="auto"/>
          </w:divBdr>
        </w:div>
        <w:div w:id="1670789337">
          <w:marLeft w:val="346"/>
          <w:marRight w:val="0"/>
          <w:marTop w:val="486"/>
          <w:marBottom w:val="0"/>
          <w:divBdr>
            <w:top w:val="none" w:sz="0" w:space="0" w:color="auto"/>
            <w:left w:val="none" w:sz="0" w:space="0" w:color="auto"/>
            <w:bottom w:val="none" w:sz="0" w:space="0" w:color="auto"/>
            <w:right w:val="none" w:sz="0" w:space="0" w:color="auto"/>
          </w:divBdr>
        </w:div>
        <w:div w:id="2136212995">
          <w:marLeft w:val="346"/>
          <w:marRight w:val="0"/>
          <w:marTop w:val="486"/>
          <w:marBottom w:val="0"/>
          <w:divBdr>
            <w:top w:val="none" w:sz="0" w:space="0" w:color="auto"/>
            <w:left w:val="none" w:sz="0" w:space="0" w:color="auto"/>
            <w:bottom w:val="none" w:sz="0" w:space="0" w:color="auto"/>
            <w:right w:val="none" w:sz="0" w:space="0" w:color="auto"/>
          </w:divBdr>
        </w:div>
        <w:div w:id="1590192764">
          <w:marLeft w:val="0"/>
          <w:marRight w:val="0"/>
          <w:marTop w:val="486"/>
          <w:marBottom w:val="0"/>
          <w:divBdr>
            <w:top w:val="none" w:sz="0" w:space="0" w:color="auto"/>
            <w:left w:val="none" w:sz="0" w:space="0" w:color="auto"/>
            <w:bottom w:val="none" w:sz="0" w:space="0" w:color="auto"/>
            <w:right w:val="none" w:sz="0" w:space="0" w:color="auto"/>
          </w:divBdr>
        </w:div>
        <w:div w:id="1319309595">
          <w:marLeft w:val="0"/>
          <w:marRight w:val="0"/>
          <w:marTop w:val="486"/>
          <w:marBottom w:val="0"/>
          <w:divBdr>
            <w:top w:val="none" w:sz="0" w:space="0" w:color="auto"/>
            <w:left w:val="none" w:sz="0" w:space="0" w:color="auto"/>
            <w:bottom w:val="none" w:sz="0" w:space="0" w:color="auto"/>
            <w:right w:val="none" w:sz="0" w:space="0" w:color="auto"/>
          </w:divBdr>
        </w:div>
        <w:div w:id="974916854">
          <w:marLeft w:val="346"/>
          <w:marRight w:val="0"/>
          <w:marTop w:val="486"/>
          <w:marBottom w:val="0"/>
          <w:divBdr>
            <w:top w:val="none" w:sz="0" w:space="0" w:color="auto"/>
            <w:left w:val="none" w:sz="0" w:space="0" w:color="auto"/>
            <w:bottom w:val="none" w:sz="0" w:space="0" w:color="auto"/>
            <w:right w:val="none" w:sz="0" w:space="0" w:color="auto"/>
          </w:divBdr>
        </w:div>
        <w:div w:id="895748962">
          <w:marLeft w:val="346"/>
          <w:marRight w:val="0"/>
          <w:marTop w:val="540"/>
          <w:marBottom w:val="0"/>
          <w:divBdr>
            <w:top w:val="none" w:sz="0" w:space="0" w:color="auto"/>
            <w:left w:val="none" w:sz="0" w:space="0" w:color="auto"/>
            <w:bottom w:val="none" w:sz="0" w:space="0" w:color="auto"/>
            <w:right w:val="none" w:sz="0" w:space="0" w:color="auto"/>
          </w:divBdr>
        </w:div>
        <w:div w:id="929313666">
          <w:marLeft w:val="346"/>
          <w:marRight w:val="0"/>
          <w:marTop w:val="540"/>
          <w:marBottom w:val="0"/>
          <w:divBdr>
            <w:top w:val="none" w:sz="0" w:space="0" w:color="auto"/>
            <w:left w:val="none" w:sz="0" w:space="0" w:color="auto"/>
            <w:bottom w:val="none" w:sz="0" w:space="0" w:color="auto"/>
            <w:right w:val="none" w:sz="0" w:space="0" w:color="auto"/>
          </w:divBdr>
        </w:div>
        <w:div w:id="185798738">
          <w:marLeft w:val="346"/>
          <w:marRight w:val="0"/>
          <w:marTop w:val="540"/>
          <w:marBottom w:val="0"/>
          <w:divBdr>
            <w:top w:val="none" w:sz="0" w:space="0" w:color="auto"/>
            <w:left w:val="none" w:sz="0" w:space="0" w:color="auto"/>
            <w:bottom w:val="none" w:sz="0" w:space="0" w:color="auto"/>
            <w:right w:val="none" w:sz="0" w:space="0" w:color="auto"/>
          </w:divBdr>
        </w:div>
        <w:div w:id="599990745">
          <w:marLeft w:val="346"/>
          <w:marRight w:val="0"/>
          <w:marTop w:val="540"/>
          <w:marBottom w:val="0"/>
          <w:divBdr>
            <w:top w:val="none" w:sz="0" w:space="0" w:color="auto"/>
            <w:left w:val="none" w:sz="0" w:space="0" w:color="auto"/>
            <w:bottom w:val="none" w:sz="0" w:space="0" w:color="auto"/>
            <w:right w:val="none" w:sz="0" w:space="0" w:color="auto"/>
          </w:divBdr>
        </w:div>
        <w:div w:id="166989567">
          <w:marLeft w:val="346"/>
          <w:marRight w:val="0"/>
          <w:marTop w:val="486"/>
          <w:marBottom w:val="0"/>
          <w:divBdr>
            <w:top w:val="none" w:sz="0" w:space="0" w:color="auto"/>
            <w:left w:val="none" w:sz="0" w:space="0" w:color="auto"/>
            <w:bottom w:val="none" w:sz="0" w:space="0" w:color="auto"/>
            <w:right w:val="none" w:sz="0" w:space="0" w:color="auto"/>
          </w:divBdr>
        </w:div>
        <w:div w:id="1770270389">
          <w:marLeft w:val="346"/>
          <w:marRight w:val="0"/>
          <w:marTop w:val="486"/>
          <w:marBottom w:val="0"/>
          <w:divBdr>
            <w:top w:val="none" w:sz="0" w:space="0" w:color="auto"/>
            <w:left w:val="none" w:sz="0" w:space="0" w:color="auto"/>
            <w:bottom w:val="none" w:sz="0" w:space="0" w:color="auto"/>
            <w:right w:val="none" w:sz="0" w:space="0" w:color="auto"/>
          </w:divBdr>
        </w:div>
        <w:div w:id="1558391813">
          <w:marLeft w:val="346"/>
          <w:marRight w:val="0"/>
          <w:marTop w:val="486"/>
          <w:marBottom w:val="0"/>
          <w:divBdr>
            <w:top w:val="none" w:sz="0" w:space="0" w:color="auto"/>
            <w:left w:val="none" w:sz="0" w:space="0" w:color="auto"/>
            <w:bottom w:val="none" w:sz="0" w:space="0" w:color="auto"/>
            <w:right w:val="none" w:sz="0" w:space="0" w:color="auto"/>
          </w:divBdr>
        </w:div>
        <w:div w:id="1538161700">
          <w:marLeft w:val="346"/>
          <w:marRight w:val="0"/>
          <w:marTop w:val="486"/>
          <w:marBottom w:val="0"/>
          <w:divBdr>
            <w:top w:val="none" w:sz="0" w:space="0" w:color="auto"/>
            <w:left w:val="none" w:sz="0" w:space="0" w:color="auto"/>
            <w:bottom w:val="none" w:sz="0" w:space="0" w:color="auto"/>
            <w:right w:val="none" w:sz="0" w:space="0" w:color="auto"/>
          </w:divBdr>
        </w:div>
        <w:div w:id="353193970">
          <w:marLeft w:val="346"/>
          <w:marRight w:val="0"/>
          <w:marTop w:val="486"/>
          <w:marBottom w:val="0"/>
          <w:divBdr>
            <w:top w:val="none" w:sz="0" w:space="0" w:color="auto"/>
            <w:left w:val="none" w:sz="0" w:space="0" w:color="auto"/>
            <w:bottom w:val="none" w:sz="0" w:space="0" w:color="auto"/>
            <w:right w:val="none" w:sz="0" w:space="0" w:color="auto"/>
          </w:divBdr>
        </w:div>
        <w:div w:id="669914576">
          <w:marLeft w:val="346"/>
          <w:marRight w:val="0"/>
          <w:marTop w:val="648"/>
          <w:marBottom w:val="0"/>
          <w:divBdr>
            <w:top w:val="none" w:sz="0" w:space="0" w:color="auto"/>
            <w:left w:val="none" w:sz="0" w:space="0" w:color="auto"/>
            <w:bottom w:val="none" w:sz="0" w:space="0" w:color="auto"/>
            <w:right w:val="none" w:sz="0" w:space="0" w:color="auto"/>
          </w:divBdr>
        </w:div>
        <w:div w:id="1601841041">
          <w:marLeft w:val="346"/>
          <w:marRight w:val="0"/>
          <w:marTop w:val="648"/>
          <w:marBottom w:val="0"/>
          <w:divBdr>
            <w:top w:val="none" w:sz="0" w:space="0" w:color="auto"/>
            <w:left w:val="none" w:sz="0" w:space="0" w:color="auto"/>
            <w:bottom w:val="none" w:sz="0" w:space="0" w:color="auto"/>
            <w:right w:val="none" w:sz="0" w:space="0" w:color="auto"/>
          </w:divBdr>
        </w:div>
        <w:div w:id="2032796971">
          <w:marLeft w:val="346"/>
          <w:marRight w:val="0"/>
          <w:marTop w:val="648"/>
          <w:marBottom w:val="0"/>
          <w:divBdr>
            <w:top w:val="none" w:sz="0" w:space="0" w:color="auto"/>
            <w:left w:val="none" w:sz="0" w:space="0" w:color="auto"/>
            <w:bottom w:val="none" w:sz="0" w:space="0" w:color="auto"/>
            <w:right w:val="none" w:sz="0" w:space="0" w:color="auto"/>
          </w:divBdr>
        </w:div>
        <w:div w:id="1495292527">
          <w:marLeft w:val="346"/>
          <w:marRight w:val="0"/>
          <w:marTop w:val="648"/>
          <w:marBottom w:val="0"/>
          <w:divBdr>
            <w:top w:val="none" w:sz="0" w:space="0" w:color="auto"/>
            <w:left w:val="none" w:sz="0" w:space="0" w:color="auto"/>
            <w:bottom w:val="none" w:sz="0" w:space="0" w:color="auto"/>
            <w:right w:val="none" w:sz="0" w:space="0" w:color="auto"/>
          </w:divBdr>
        </w:div>
        <w:div w:id="67070845">
          <w:marLeft w:val="1166"/>
          <w:marRight w:val="0"/>
          <w:marTop w:val="149"/>
          <w:marBottom w:val="0"/>
          <w:divBdr>
            <w:top w:val="none" w:sz="0" w:space="0" w:color="auto"/>
            <w:left w:val="none" w:sz="0" w:space="0" w:color="auto"/>
            <w:bottom w:val="none" w:sz="0" w:space="0" w:color="auto"/>
            <w:right w:val="none" w:sz="0" w:space="0" w:color="auto"/>
          </w:divBdr>
        </w:div>
        <w:div w:id="869608208">
          <w:marLeft w:val="1166"/>
          <w:marRight w:val="0"/>
          <w:marTop w:val="149"/>
          <w:marBottom w:val="0"/>
          <w:divBdr>
            <w:top w:val="none" w:sz="0" w:space="0" w:color="auto"/>
            <w:left w:val="none" w:sz="0" w:space="0" w:color="auto"/>
            <w:bottom w:val="none" w:sz="0" w:space="0" w:color="auto"/>
            <w:right w:val="none" w:sz="0" w:space="0" w:color="auto"/>
          </w:divBdr>
        </w:div>
        <w:div w:id="386537126">
          <w:marLeft w:val="1166"/>
          <w:marRight w:val="0"/>
          <w:marTop w:val="149"/>
          <w:marBottom w:val="0"/>
          <w:divBdr>
            <w:top w:val="none" w:sz="0" w:space="0" w:color="auto"/>
            <w:left w:val="none" w:sz="0" w:space="0" w:color="auto"/>
            <w:bottom w:val="none" w:sz="0" w:space="0" w:color="auto"/>
            <w:right w:val="none" w:sz="0" w:space="0" w:color="auto"/>
          </w:divBdr>
        </w:div>
        <w:div w:id="2054041986">
          <w:marLeft w:val="1166"/>
          <w:marRight w:val="0"/>
          <w:marTop w:val="149"/>
          <w:marBottom w:val="0"/>
          <w:divBdr>
            <w:top w:val="none" w:sz="0" w:space="0" w:color="auto"/>
            <w:left w:val="none" w:sz="0" w:space="0" w:color="auto"/>
            <w:bottom w:val="none" w:sz="0" w:space="0" w:color="auto"/>
            <w:right w:val="none" w:sz="0" w:space="0" w:color="auto"/>
          </w:divBdr>
        </w:div>
        <w:div w:id="1876305948">
          <w:marLeft w:val="346"/>
          <w:marRight w:val="0"/>
          <w:marTop w:val="486"/>
          <w:marBottom w:val="0"/>
          <w:divBdr>
            <w:top w:val="none" w:sz="0" w:space="0" w:color="auto"/>
            <w:left w:val="none" w:sz="0" w:space="0" w:color="auto"/>
            <w:bottom w:val="none" w:sz="0" w:space="0" w:color="auto"/>
            <w:right w:val="none" w:sz="0" w:space="0" w:color="auto"/>
          </w:divBdr>
        </w:div>
        <w:div w:id="1413047461">
          <w:marLeft w:val="346"/>
          <w:marRight w:val="0"/>
          <w:marTop w:val="486"/>
          <w:marBottom w:val="0"/>
          <w:divBdr>
            <w:top w:val="none" w:sz="0" w:space="0" w:color="auto"/>
            <w:left w:val="none" w:sz="0" w:space="0" w:color="auto"/>
            <w:bottom w:val="none" w:sz="0" w:space="0" w:color="auto"/>
            <w:right w:val="none" w:sz="0" w:space="0" w:color="auto"/>
          </w:divBdr>
        </w:div>
        <w:div w:id="570778068">
          <w:marLeft w:val="346"/>
          <w:marRight w:val="0"/>
          <w:marTop w:val="486"/>
          <w:marBottom w:val="0"/>
          <w:divBdr>
            <w:top w:val="none" w:sz="0" w:space="0" w:color="auto"/>
            <w:left w:val="none" w:sz="0" w:space="0" w:color="auto"/>
            <w:bottom w:val="none" w:sz="0" w:space="0" w:color="auto"/>
            <w:right w:val="none" w:sz="0" w:space="0" w:color="auto"/>
          </w:divBdr>
        </w:div>
        <w:div w:id="643193416">
          <w:marLeft w:val="346"/>
          <w:marRight w:val="0"/>
          <w:marTop w:val="486"/>
          <w:marBottom w:val="0"/>
          <w:divBdr>
            <w:top w:val="none" w:sz="0" w:space="0" w:color="auto"/>
            <w:left w:val="none" w:sz="0" w:space="0" w:color="auto"/>
            <w:bottom w:val="none" w:sz="0" w:space="0" w:color="auto"/>
            <w:right w:val="none" w:sz="0" w:space="0" w:color="auto"/>
          </w:divBdr>
        </w:div>
        <w:div w:id="837617865">
          <w:marLeft w:val="346"/>
          <w:marRight w:val="0"/>
          <w:marTop w:val="486"/>
          <w:marBottom w:val="0"/>
          <w:divBdr>
            <w:top w:val="none" w:sz="0" w:space="0" w:color="auto"/>
            <w:left w:val="none" w:sz="0" w:space="0" w:color="auto"/>
            <w:bottom w:val="none" w:sz="0" w:space="0" w:color="auto"/>
            <w:right w:val="none" w:sz="0" w:space="0" w:color="auto"/>
          </w:divBdr>
        </w:div>
        <w:div w:id="421339222">
          <w:marLeft w:val="346"/>
          <w:marRight w:val="0"/>
          <w:marTop w:val="486"/>
          <w:marBottom w:val="0"/>
          <w:divBdr>
            <w:top w:val="none" w:sz="0" w:space="0" w:color="auto"/>
            <w:left w:val="none" w:sz="0" w:space="0" w:color="auto"/>
            <w:bottom w:val="none" w:sz="0" w:space="0" w:color="auto"/>
            <w:right w:val="none" w:sz="0" w:space="0" w:color="auto"/>
          </w:divBdr>
        </w:div>
        <w:div w:id="670105717">
          <w:marLeft w:val="346"/>
          <w:marRight w:val="0"/>
          <w:marTop w:val="486"/>
          <w:marBottom w:val="0"/>
          <w:divBdr>
            <w:top w:val="none" w:sz="0" w:space="0" w:color="auto"/>
            <w:left w:val="none" w:sz="0" w:space="0" w:color="auto"/>
            <w:bottom w:val="none" w:sz="0" w:space="0" w:color="auto"/>
            <w:right w:val="none" w:sz="0" w:space="0" w:color="auto"/>
          </w:divBdr>
        </w:div>
        <w:div w:id="503975046">
          <w:marLeft w:val="346"/>
          <w:marRight w:val="0"/>
          <w:marTop w:val="486"/>
          <w:marBottom w:val="0"/>
          <w:divBdr>
            <w:top w:val="none" w:sz="0" w:space="0" w:color="auto"/>
            <w:left w:val="none" w:sz="0" w:space="0" w:color="auto"/>
            <w:bottom w:val="none" w:sz="0" w:space="0" w:color="auto"/>
            <w:right w:val="none" w:sz="0" w:space="0" w:color="auto"/>
          </w:divBdr>
        </w:div>
        <w:div w:id="2141879846">
          <w:marLeft w:val="1166"/>
          <w:marRight w:val="0"/>
          <w:marTop w:val="120"/>
          <w:marBottom w:val="0"/>
          <w:divBdr>
            <w:top w:val="none" w:sz="0" w:space="0" w:color="auto"/>
            <w:left w:val="none" w:sz="0" w:space="0" w:color="auto"/>
            <w:bottom w:val="none" w:sz="0" w:space="0" w:color="auto"/>
            <w:right w:val="none" w:sz="0" w:space="0" w:color="auto"/>
          </w:divBdr>
        </w:div>
        <w:div w:id="709065359">
          <w:marLeft w:val="1166"/>
          <w:marRight w:val="0"/>
          <w:marTop w:val="120"/>
          <w:marBottom w:val="0"/>
          <w:divBdr>
            <w:top w:val="none" w:sz="0" w:space="0" w:color="auto"/>
            <w:left w:val="none" w:sz="0" w:space="0" w:color="auto"/>
            <w:bottom w:val="none" w:sz="0" w:space="0" w:color="auto"/>
            <w:right w:val="none" w:sz="0" w:space="0" w:color="auto"/>
          </w:divBdr>
        </w:div>
        <w:div w:id="2065177285">
          <w:marLeft w:val="1166"/>
          <w:marRight w:val="0"/>
          <w:marTop w:val="120"/>
          <w:marBottom w:val="0"/>
          <w:divBdr>
            <w:top w:val="none" w:sz="0" w:space="0" w:color="auto"/>
            <w:left w:val="none" w:sz="0" w:space="0" w:color="auto"/>
            <w:bottom w:val="none" w:sz="0" w:space="0" w:color="auto"/>
            <w:right w:val="none" w:sz="0" w:space="0" w:color="auto"/>
          </w:divBdr>
        </w:div>
        <w:div w:id="113408349">
          <w:marLeft w:val="346"/>
          <w:marRight w:val="0"/>
          <w:marTop w:val="486"/>
          <w:marBottom w:val="0"/>
          <w:divBdr>
            <w:top w:val="none" w:sz="0" w:space="0" w:color="auto"/>
            <w:left w:val="none" w:sz="0" w:space="0" w:color="auto"/>
            <w:bottom w:val="none" w:sz="0" w:space="0" w:color="auto"/>
            <w:right w:val="none" w:sz="0" w:space="0" w:color="auto"/>
          </w:divBdr>
        </w:div>
        <w:div w:id="249700052">
          <w:marLeft w:val="346"/>
          <w:marRight w:val="0"/>
          <w:marTop w:val="486"/>
          <w:marBottom w:val="0"/>
          <w:divBdr>
            <w:top w:val="none" w:sz="0" w:space="0" w:color="auto"/>
            <w:left w:val="none" w:sz="0" w:space="0" w:color="auto"/>
            <w:bottom w:val="none" w:sz="0" w:space="0" w:color="auto"/>
            <w:right w:val="none" w:sz="0" w:space="0" w:color="auto"/>
          </w:divBdr>
        </w:div>
        <w:div w:id="1255243303">
          <w:marLeft w:val="346"/>
          <w:marRight w:val="0"/>
          <w:marTop w:val="486"/>
          <w:marBottom w:val="0"/>
          <w:divBdr>
            <w:top w:val="none" w:sz="0" w:space="0" w:color="auto"/>
            <w:left w:val="none" w:sz="0" w:space="0" w:color="auto"/>
            <w:bottom w:val="none" w:sz="0" w:space="0" w:color="auto"/>
            <w:right w:val="none" w:sz="0" w:space="0" w:color="auto"/>
          </w:divBdr>
        </w:div>
        <w:div w:id="1317145430">
          <w:marLeft w:val="346"/>
          <w:marRight w:val="0"/>
          <w:marTop w:val="486"/>
          <w:marBottom w:val="0"/>
          <w:divBdr>
            <w:top w:val="none" w:sz="0" w:space="0" w:color="auto"/>
            <w:left w:val="none" w:sz="0" w:space="0" w:color="auto"/>
            <w:bottom w:val="none" w:sz="0" w:space="0" w:color="auto"/>
            <w:right w:val="none" w:sz="0" w:space="0" w:color="auto"/>
          </w:divBdr>
        </w:div>
        <w:div w:id="1565720779">
          <w:marLeft w:val="346"/>
          <w:marRight w:val="0"/>
          <w:marTop w:val="486"/>
          <w:marBottom w:val="0"/>
          <w:divBdr>
            <w:top w:val="none" w:sz="0" w:space="0" w:color="auto"/>
            <w:left w:val="none" w:sz="0" w:space="0" w:color="auto"/>
            <w:bottom w:val="none" w:sz="0" w:space="0" w:color="auto"/>
            <w:right w:val="none" w:sz="0" w:space="0" w:color="auto"/>
          </w:divBdr>
        </w:div>
        <w:div w:id="1796479698">
          <w:marLeft w:val="346"/>
          <w:marRight w:val="0"/>
          <w:marTop w:val="486"/>
          <w:marBottom w:val="0"/>
          <w:divBdr>
            <w:top w:val="none" w:sz="0" w:space="0" w:color="auto"/>
            <w:left w:val="none" w:sz="0" w:space="0" w:color="auto"/>
            <w:bottom w:val="none" w:sz="0" w:space="0" w:color="auto"/>
            <w:right w:val="none" w:sz="0" w:space="0" w:color="auto"/>
          </w:divBdr>
        </w:div>
        <w:div w:id="2007438052">
          <w:marLeft w:val="346"/>
          <w:marRight w:val="0"/>
          <w:marTop w:val="486"/>
          <w:marBottom w:val="0"/>
          <w:divBdr>
            <w:top w:val="none" w:sz="0" w:space="0" w:color="auto"/>
            <w:left w:val="none" w:sz="0" w:space="0" w:color="auto"/>
            <w:bottom w:val="none" w:sz="0" w:space="0" w:color="auto"/>
            <w:right w:val="none" w:sz="0" w:space="0" w:color="auto"/>
          </w:divBdr>
        </w:div>
        <w:div w:id="898202031">
          <w:marLeft w:val="1166"/>
          <w:marRight w:val="0"/>
          <w:marTop w:val="120"/>
          <w:marBottom w:val="0"/>
          <w:divBdr>
            <w:top w:val="none" w:sz="0" w:space="0" w:color="auto"/>
            <w:left w:val="none" w:sz="0" w:space="0" w:color="auto"/>
            <w:bottom w:val="none" w:sz="0" w:space="0" w:color="auto"/>
            <w:right w:val="none" w:sz="0" w:space="0" w:color="auto"/>
          </w:divBdr>
        </w:div>
        <w:div w:id="1712419112">
          <w:marLeft w:val="1166"/>
          <w:marRight w:val="0"/>
          <w:marTop w:val="120"/>
          <w:marBottom w:val="0"/>
          <w:divBdr>
            <w:top w:val="none" w:sz="0" w:space="0" w:color="auto"/>
            <w:left w:val="none" w:sz="0" w:space="0" w:color="auto"/>
            <w:bottom w:val="none" w:sz="0" w:space="0" w:color="auto"/>
            <w:right w:val="none" w:sz="0" w:space="0" w:color="auto"/>
          </w:divBdr>
        </w:div>
        <w:div w:id="1094479160">
          <w:marLeft w:val="1166"/>
          <w:marRight w:val="0"/>
          <w:marTop w:val="120"/>
          <w:marBottom w:val="0"/>
          <w:divBdr>
            <w:top w:val="none" w:sz="0" w:space="0" w:color="auto"/>
            <w:left w:val="none" w:sz="0" w:space="0" w:color="auto"/>
            <w:bottom w:val="none" w:sz="0" w:space="0" w:color="auto"/>
            <w:right w:val="none" w:sz="0" w:space="0" w:color="auto"/>
          </w:divBdr>
        </w:div>
        <w:div w:id="1760247631">
          <w:marLeft w:val="346"/>
          <w:marRight w:val="0"/>
          <w:marTop w:val="486"/>
          <w:marBottom w:val="0"/>
          <w:divBdr>
            <w:top w:val="none" w:sz="0" w:space="0" w:color="auto"/>
            <w:left w:val="none" w:sz="0" w:space="0" w:color="auto"/>
            <w:bottom w:val="none" w:sz="0" w:space="0" w:color="auto"/>
            <w:right w:val="none" w:sz="0" w:space="0" w:color="auto"/>
          </w:divBdr>
        </w:div>
        <w:div w:id="1663394112">
          <w:marLeft w:val="346"/>
          <w:marRight w:val="0"/>
          <w:marTop w:val="486"/>
          <w:marBottom w:val="0"/>
          <w:divBdr>
            <w:top w:val="none" w:sz="0" w:space="0" w:color="auto"/>
            <w:left w:val="none" w:sz="0" w:space="0" w:color="auto"/>
            <w:bottom w:val="none" w:sz="0" w:space="0" w:color="auto"/>
            <w:right w:val="none" w:sz="0" w:space="0" w:color="auto"/>
          </w:divBdr>
        </w:div>
        <w:div w:id="1720352308">
          <w:marLeft w:val="346"/>
          <w:marRight w:val="0"/>
          <w:marTop w:val="486"/>
          <w:marBottom w:val="0"/>
          <w:divBdr>
            <w:top w:val="none" w:sz="0" w:space="0" w:color="auto"/>
            <w:left w:val="none" w:sz="0" w:space="0" w:color="auto"/>
            <w:bottom w:val="none" w:sz="0" w:space="0" w:color="auto"/>
            <w:right w:val="none" w:sz="0" w:space="0" w:color="auto"/>
          </w:divBdr>
        </w:div>
        <w:div w:id="1068529213">
          <w:marLeft w:val="346"/>
          <w:marRight w:val="0"/>
          <w:marTop w:val="486"/>
          <w:marBottom w:val="0"/>
          <w:divBdr>
            <w:top w:val="none" w:sz="0" w:space="0" w:color="auto"/>
            <w:left w:val="none" w:sz="0" w:space="0" w:color="auto"/>
            <w:bottom w:val="none" w:sz="0" w:space="0" w:color="auto"/>
            <w:right w:val="none" w:sz="0" w:space="0" w:color="auto"/>
          </w:divBdr>
        </w:div>
        <w:div w:id="299306364">
          <w:marLeft w:val="346"/>
          <w:marRight w:val="0"/>
          <w:marTop w:val="486"/>
          <w:marBottom w:val="0"/>
          <w:divBdr>
            <w:top w:val="none" w:sz="0" w:space="0" w:color="auto"/>
            <w:left w:val="none" w:sz="0" w:space="0" w:color="auto"/>
            <w:bottom w:val="none" w:sz="0" w:space="0" w:color="auto"/>
            <w:right w:val="none" w:sz="0" w:space="0" w:color="auto"/>
          </w:divBdr>
        </w:div>
        <w:div w:id="1495948351">
          <w:marLeft w:val="346"/>
          <w:marRight w:val="0"/>
          <w:marTop w:val="486"/>
          <w:marBottom w:val="0"/>
          <w:divBdr>
            <w:top w:val="none" w:sz="0" w:space="0" w:color="auto"/>
            <w:left w:val="none" w:sz="0" w:space="0" w:color="auto"/>
            <w:bottom w:val="none" w:sz="0" w:space="0" w:color="auto"/>
            <w:right w:val="none" w:sz="0" w:space="0" w:color="auto"/>
          </w:divBdr>
        </w:div>
        <w:div w:id="3670085">
          <w:marLeft w:val="346"/>
          <w:marRight w:val="0"/>
          <w:marTop w:val="486"/>
          <w:marBottom w:val="0"/>
          <w:divBdr>
            <w:top w:val="none" w:sz="0" w:space="0" w:color="auto"/>
            <w:left w:val="none" w:sz="0" w:space="0" w:color="auto"/>
            <w:bottom w:val="none" w:sz="0" w:space="0" w:color="auto"/>
            <w:right w:val="none" w:sz="0" w:space="0" w:color="auto"/>
          </w:divBdr>
        </w:div>
        <w:div w:id="1890991708">
          <w:marLeft w:val="346"/>
          <w:marRight w:val="0"/>
          <w:marTop w:val="486"/>
          <w:marBottom w:val="0"/>
          <w:divBdr>
            <w:top w:val="none" w:sz="0" w:space="0" w:color="auto"/>
            <w:left w:val="none" w:sz="0" w:space="0" w:color="auto"/>
            <w:bottom w:val="none" w:sz="0" w:space="0" w:color="auto"/>
            <w:right w:val="none" w:sz="0" w:space="0" w:color="auto"/>
          </w:divBdr>
        </w:div>
        <w:div w:id="1943341338">
          <w:marLeft w:val="346"/>
          <w:marRight w:val="0"/>
          <w:marTop w:val="486"/>
          <w:marBottom w:val="0"/>
          <w:divBdr>
            <w:top w:val="none" w:sz="0" w:space="0" w:color="auto"/>
            <w:left w:val="none" w:sz="0" w:space="0" w:color="auto"/>
            <w:bottom w:val="none" w:sz="0" w:space="0" w:color="auto"/>
            <w:right w:val="none" w:sz="0" w:space="0" w:color="auto"/>
          </w:divBdr>
        </w:div>
        <w:div w:id="75592057">
          <w:marLeft w:val="346"/>
          <w:marRight w:val="0"/>
          <w:marTop w:val="486"/>
          <w:marBottom w:val="0"/>
          <w:divBdr>
            <w:top w:val="none" w:sz="0" w:space="0" w:color="auto"/>
            <w:left w:val="none" w:sz="0" w:space="0" w:color="auto"/>
            <w:bottom w:val="none" w:sz="0" w:space="0" w:color="auto"/>
            <w:right w:val="none" w:sz="0" w:space="0" w:color="auto"/>
          </w:divBdr>
        </w:div>
        <w:div w:id="1428040994">
          <w:marLeft w:val="346"/>
          <w:marRight w:val="0"/>
          <w:marTop w:val="486"/>
          <w:marBottom w:val="0"/>
          <w:divBdr>
            <w:top w:val="none" w:sz="0" w:space="0" w:color="auto"/>
            <w:left w:val="none" w:sz="0" w:space="0" w:color="auto"/>
            <w:bottom w:val="none" w:sz="0" w:space="0" w:color="auto"/>
            <w:right w:val="none" w:sz="0" w:space="0" w:color="auto"/>
          </w:divBdr>
        </w:div>
        <w:div w:id="127404234">
          <w:marLeft w:val="346"/>
          <w:marRight w:val="0"/>
          <w:marTop w:val="486"/>
          <w:marBottom w:val="0"/>
          <w:divBdr>
            <w:top w:val="none" w:sz="0" w:space="0" w:color="auto"/>
            <w:left w:val="none" w:sz="0" w:space="0" w:color="auto"/>
            <w:bottom w:val="none" w:sz="0" w:space="0" w:color="auto"/>
            <w:right w:val="none" w:sz="0" w:space="0" w:color="auto"/>
          </w:divBdr>
        </w:div>
        <w:div w:id="861279641">
          <w:marLeft w:val="346"/>
          <w:marRight w:val="0"/>
          <w:marTop w:val="486"/>
          <w:marBottom w:val="0"/>
          <w:divBdr>
            <w:top w:val="none" w:sz="0" w:space="0" w:color="auto"/>
            <w:left w:val="none" w:sz="0" w:space="0" w:color="auto"/>
            <w:bottom w:val="none" w:sz="0" w:space="0" w:color="auto"/>
            <w:right w:val="none" w:sz="0" w:space="0" w:color="auto"/>
          </w:divBdr>
        </w:div>
        <w:div w:id="766072298">
          <w:marLeft w:val="346"/>
          <w:marRight w:val="0"/>
          <w:marTop w:val="486"/>
          <w:marBottom w:val="0"/>
          <w:divBdr>
            <w:top w:val="none" w:sz="0" w:space="0" w:color="auto"/>
            <w:left w:val="none" w:sz="0" w:space="0" w:color="auto"/>
            <w:bottom w:val="none" w:sz="0" w:space="0" w:color="auto"/>
            <w:right w:val="none" w:sz="0" w:space="0" w:color="auto"/>
          </w:divBdr>
        </w:div>
        <w:div w:id="435103027">
          <w:marLeft w:val="346"/>
          <w:marRight w:val="0"/>
          <w:marTop w:val="486"/>
          <w:marBottom w:val="0"/>
          <w:divBdr>
            <w:top w:val="none" w:sz="0" w:space="0" w:color="auto"/>
            <w:left w:val="none" w:sz="0" w:space="0" w:color="auto"/>
            <w:bottom w:val="none" w:sz="0" w:space="0" w:color="auto"/>
            <w:right w:val="none" w:sz="0" w:space="0" w:color="auto"/>
          </w:divBdr>
        </w:div>
        <w:div w:id="1075123620">
          <w:marLeft w:val="346"/>
          <w:marRight w:val="0"/>
          <w:marTop w:val="486"/>
          <w:marBottom w:val="0"/>
          <w:divBdr>
            <w:top w:val="none" w:sz="0" w:space="0" w:color="auto"/>
            <w:left w:val="none" w:sz="0" w:space="0" w:color="auto"/>
            <w:bottom w:val="none" w:sz="0" w:space="0" w:color="auto"/>
            <w:right w:val="none" w:sz="0" w:space="0" w:color="auto"/>
          </w:divBdr>
        </w:div>
        <w:div w:id="1081221030">
          <w:marLeft w:val="346"/>
          <w:marRight w:val="0"/>
          <w:marTop w:val="486"/>
          <w:marBottom w:val="0"/>
          <w:divBdr>
            <w:top w:val="none" w:sz="0" w:space="0" w:color="auto"/>
            <w:left w:val="none" w:sz="0" w:space="0" w:color="auto"/>
            <w:bottom w:val="none" w:sz="0" w:space="0" w:color="auto"/>
            <w:right w:val="none" w:sz="0" w:space="0" w:color="auto"/>
          </w:divBdr>
        </w:div>
        <w:div w:id="481585464">
          <w:marLeft w:val="346"/>
          <w:marRight w:val="0"/>
          <w:marTop w:val="486"/>
          <w:marBottom w:val="0"/>
          <w:divBdr>
            <w:top w:val="none" w:sz="0" w:space="0" w:color="auto"/>
            <w:left w:val="none" w:sz="0" w:space="0" w:color="auto"/>
            <w:bottom w:val="none" w:sz="0" w:space="0" w:color="auto"/>
            <w:right w:val="none" w:sz="0" w:space="0" w:color="auto"/>
          </w:divBdr>
        </w:div>
        <w:div w:id="772897402">
          <w:marLeft w:val="346"/>
          <w:marRight w:val="0"/>
          <w:marTop w:val="486"/>
          <w:marBottom w:val="0"/>
          <w:divBdr>
            <w:top w:val="none" w:sz="0" w:space="0" w:color="auto"/>
            <w:left w:val="none" w:sz="0" w:space="0" w:color="auto"/>
            <w:bottom w:val="none" w:sz="0" w:space="0" w:color="auto"/>
            <w:right w:val="none" w:sz="0" w:space="0" w:color="auto"/>
          </w:divBdr>
        </w:div>
        <w:div w:id="1286277502">
          <w:marLeft w:val="1166"/>
          <w:marRight w:val="0"/>
          <w:marTop w:val="120"/>
          <w:marBottom w:val="0"/>
          <w:divBdr>
            <w:top w:val="none" w:sz="0" w:space="0" w:color="auto"/>
            <w:left w:val="none" w:sz="0" w:space="0" w:color="auto"/>
            <w:bottom w:val="none" w:sz="0" w:space="0" w:color="auto"/>
            <w:right w:val="none" w:sz="0" w:space="0" w:color="auto"/>
          </w:divBdr>
        </w:div>
        <w:div w:id="549919213">
          <w:marLeft w:val="346"/>
          <w:marRight w:val="0"/>
          <w:marTop w:val="486"/>
          <w:marBottom w:val="0"/>
          <w:divBdr>
            <w:top w:val="none" w:sz="0" w:space="0" w:color="auto"/>
            <w:left w:val="none" w:sz="0" w:space="0" w:color="auto"/>
            <w:bottom w:val="none" w:sz="0" w:space="0" w:color="auto"/>
            <w:right w:val="none" w:sz="0" w:space="0" w:color="auto"/>
          </w:divBdr>
        </w:div>
        <w:div w:id="934173208">
          <w:marLeft w:val="346"/>
          <w:marRight w:val="0"/>
          <w:marTop w:val="486"/>
          <w:marBottom w:val="0"/>
          <w:divBdr>
            <w:top w:val="none" w:sz="0" w:space="0" w:color="auto"/>
            <w:left w:val="none" w:sz="0" w:space="0" w:color="auto"/>
            <w:bottom w:val="none" w:sz="0" w:space="0" w:color="auto"/>
            <w:right w:val="none" w:sz="0" w:space="0" w:color="auto"/>
          </w:divBdr>
        </w:div>
        <w:div w:id="1701660289">
          <w:marLeft w:val="346"/>
          <w:marRight w:val="0"/>
          <w:marTop w:val="360"/>
          <w:marBottom w:val="0"/>
          <w:divBdr>
            <w:top w:val="none" w:sz="0" w:space="0" w:color="auto"/>
            <w:left w:val="none" w:sz="0" w:space="0" w:color="auto"/>
            <w:bottom w:val="none" w:sz="0" w:space="0" w:color="auto"/>
            <w:right w:val="none" w:sz="0" w:space="0" w:color="auto"/>
          </w:divBdr>
        </w:div>
        <w:div w:id="1876237856">
          <w:marLeft w:val="346"/>
          <w:marRight w:val="0"/>
          <w:marTop w:val="486"/>
          <w:marBottom w:val="0"/>
          <w:divBdr>
            <w:top w:val="none" w:sz="0" w:space="0" w:color="auto"/>
            <w:left w:val="none" w:sz="0" w:space="0" w:color="auto"/>
            <w:bottom w:val="none" w:sz="0" w:space="0" w:color="auto"/>
            <w:right w:val="none" w:sz="0" w:space="0" w:color="auto"/>
          </w:divBdr>
        </w:div>
        <w:div w:id="1129785575">
          <w:marLeft w:val="346"/>
          <w:marRight w:val="0"/>
          <w:marTop w:val="486"/>
          <w:marBottom w:val="0"/>
          <w:divBdr>
            <w:top w:val="none" w:sz="0" w:space="0" w:color="auto"/>
            <w:left w:val="none" w:sz="0" w:space="0" w:color="auto"/>
            <w:bottom w:val="none" w:sz="0" w:space="0" w:color="auto"/>
            <w:right w:val="none" w:sz="0" w:space="0" w:color="auto"/>
          </w:divBdr>
        </w:div>
        <w:div w:id="900822815">
          <w:marLeft w:val="1166"/>
          <w:marRight w:val="0"/>
          <w:marTop w:val="120"/>
          <w:marBottom w:val="0"/>
          <w:divBdr>
            <w:top w:val="none" w:sz="0" w:space="0" w:color="auto"/>
            <w:left w:val="none" w:sz="0" w:space="0" w:color="auto"/>
            <w:bottom w:val="none" w:sz="0" w:space="0" w:color="auto"/>
            <w:right w:val="none" w:sz="0" w:space="0" w:color="auto"/>
          </w:divBdr>
        </w:div>
        <w:div w:id="163933713">
          <w:marLeft w:val="1166"/>
          <w:marRight w:val="0"/>
          <w:marTop w:val="120"/>
          <w:marBottom w:val="0"/>
          <w:divBdr>
            <w:top w:val="none" w:sz="0" w:space="0" w:color="auto"/>
            <w:left w:val="none" w:sz="0" w:space="0" w:color="auto"/>
            <w:bottom w:val="none" w:sz="0" w:space="0" w:color="auto"/>
            <w:right w:val="none" w:sz="0" w:space="0" w:color="auto"/>
          </w:divBdr>
        </w:div>
        <w:div w:id="1020815002">
          <w:marLeft w:val="1166"/>
          <w:marRight w:val="0"/>
          <w:marTop w:val="120"/>
          <w:marBottom w:val="0"/>
          <w:divBdr>
            <w:top w:val="none" w:sz="0" w:space="0" w:color="auto"/>
            <w:left w:val="none" w:sz="0" w:space="0" w:color="auto"/>
            <w:bottom w:val="none" w:sz="0" w:space="0" w:color="auto"/>
            <w:right w:val="none" w:sz="0" w:space="0" w:color="auto"/>
          </w:divBdr>
        </w:div>
        <w:div w:id="1373379478">
          <w:marLeft w:val="1166"/>
          <w:marRight w:val="0"/>
          <w:marTop w:val="120"/>
          <w:marBottom w:val="0"/>
          <w:divBdr>
            <w:top w:val="none" w:sz="0" w:space="0" w:color="auto"/>
            <w:left w:val="none" w:sz="0" w:space="0" w:color="auto"/>
            <w:bottom w:val="none" w:sz="0" w:space="0" w:color="auto"/>
            <w:right w:val="none" w:sz="0" w:space="0" w:color="auto"/>
          </w:divBdr>
        </w:div>
        <w:div w:id="1657563375">
          <w:marLeft w:val="1166"/>
          <w:marRight w:val="0"/>
          <w:marTop w:val="120"/>
          <w:marBottom w:val="0"/>
          <w:divBdr>
            <w:top w:val="none" w:sz="0" w:space="0" w:color="auto"/>
            <w:left w:val="none" w:sz="0" w:space="0" w:color="auto"/>
            <w:bottom w:val="none" w:sz="0" w:space="0" w:color="auto"/>
            <w:right w:val="none" w:sz="0" w:space="0" w:color="auto"/>
          </w:divBdr>
        </w:div>
        <w:div w:id="1184513088">
          <w:marLeft w:val="1166"/>
          <w:marRight w:val="0"/>
          <w:marTop w:val="120"/>
          <w:marBottom w:val="0"/>
          <w:divBdr>
            <w:top w:val="none" w:sz="0" w:space="0" w:color="auto"/>
            <w:left w:val="none" w:sz="0" w:space="0" w:color="auto"/>
            <w:bottom w:val="none" w:sz="0" w:space="0" w:color="auto"/>
            <w:right w:val="none" w:sz="0" w:space="0" w:color="auto"/>
          </w:divBdr>
        </w:div>
        <w:div w:id="235407625">
          <w:marLeft w:val="346"/>
          <w:marRight w:val="0"/>
          <w:marTop w:val="486"/>
          <w:marBottom w:val="0"/>
          <w:divBdr>
            <w:top w:val="none" w:sz="0" w:space="0" w:color="auto"/>
            <w:left w:val="none" w:sz="0" w:space="0" w:color="auto"/>
            <w:bottom w:val="none" w:sz="0" w:space="0" w:color="auto"/>
            <w:right w:val="none" w:sz="0" w:space="0" w:color="auto"/>
          </w:divBdr>
        </w:div>
        <w:div w:id="792165412">
          <w:marLeft w:val="346"/>
          <w:marRight w:val="0"/>
          <w:marTop w:val="486"/>
          <w:marBottom w:val="0"/>
          <w:divBdr>
            <w:top w:val="none" w:sz="0" w:space="0" w:color="auto"/>
            <w:left w:val="none" w:sz="0" w:space="0" w:color="auto"/>
            <w:bottom w:val="none" w:sz="0" w:space="0" w:color="auto"/>
            <w:right w:val="none" w:sz="0" w:space="0" w:color="auto"/>
          </w:divBdr>
        </w:div>
        <w:div w:id="308364396">
          <w:marLeft w:val="346"/>
          <w:marRight w:val="0"/>
          <w:marTop w:val="486"/>
          <w:marBottom w:val="0"/>
          <w:divBdr>
            <w:top w:val="none" w:sz="0" w:space="0" w:color="auto"/>
            <w:left w:val="none" w:sz="0" w:space="0" w:color="auto"/>
            <w:bottom w:val="none" w:sz="0" w:space="0" w:color="auto"/>
            <w:right w:val="none" w:sz="0" w:space="0" w:color="auto"/>
          </w:divBdr>
        </w:div>
        <w:div w:id="2054036162">
          <w:marLeft w:val="346"/>
          <w:marRight w:val="0"/>
          <w:marTop w:val="486"/>
          <w:marBottom w:val="0"/>
          <w:divBdr>
            <w:top w:val="none" w:sz="0" w:space="0" w:color="auto"/>
            <w:left w:val="none" w:sz="0" w:space="0" w:color="auto"/>
            <w:bottom w:val="none" w:sz="0" w:space="0" w:color="auto"/>
            <w:right w:val="none" w:sz="0" w:space="0" w:color="auto"/>
          </w:divBdr>
        </w:div>
        <w:div w:id="243955026">
          <w:marLeft w:val="346"/>
          <w:marRight w:val="0"/>
          <w:marTop w:val="486"/>
          <w:marBottom w:val="0"/>
          <w:divBdr>
            <w:top w:val="none" w:sz="0" w:space="0" w:color="auto"/>
            <w:left w:val="none" w:sz="0" w:space="0" w:color="auto"/>
            <w:bottom w:val="none" w:sz="0" w:space="0" w:color="auto"/>
            <w:right w:val="none" w:sz="0" w:space="0" w:color="auto"/>
          </w:divBdr>
        </w:div>
        <w:div w:id="1850480352">
          <w:marLeft w:val="346"/>
          <w:marRight w:val="0"/>
          <w:marTop w:val="486"/>
          <w:marBottom w:val="0"/>
          <w:divBdr>
            <w:top w:val="none" w:sz="0" w:space="0" w:color="auto"/>
            <w:left w:val="none" w:sz="0" w:space="0" w:color="auto"/>
            <w:bottom w:val="none" w:sz="0" w:space="0" w:color="auto"/>
            <w:right w:val="none" w:sz="0" w:space="0" w:color="auto"/>
          </w:divBdr>
        </w:div>
        <w:div w:id="257444610">
          <w:marLeft w:val="346"/>
          <w:marRight w:val="0"/>
          <w:marTop w:val="486"/>
          <w:marBottom w:val="0"/>
          <w:divBdr>
            <w:top w:val="none" w:sz="0" w:space="0" w:color="auto"/>
            <w:left w:val="none" w:sz="0" w:space="0" w:color="auto"/>
            <w:bottom w:val="none" w:sz="0" w:space="0" w:color="auto"/>
            <w:right w:val="none" w:sz="0" w:space="0" w:color="auto"/>
          </w:divBdr>
        </w:div>
        <w:div w:id="878394541">
          <w:marLeft w:val="346"/>
          <w:marRight w:val="0"/>
          <w:marTop w:val="486"/>
          <w:marBottom w:val="0"/>
          <w:divBdr>
            <w:top w:val="none" w:sz="0" w:space="0" w:color="auto"/>
            <w:left w:val="none" w:sz="0" w:space="0" w:color="auto"/>
            <w:bottom w:val="none" w:sz="0" w:space="0" w:color="auto"/>
            <w:right w:val="none" w:sz="0" w:space="0" w:color="auto"/>
          </w:divBdr>
        </w:div>
        <w:div w:id="1155222914">
          <w:marLeft w:val="1166"/>
          <w:marRight w:val="0"/>
          <w:marTop w:val="120"/>
          <w:marBottom w:val="0"/>
          <w:divBdr>
            <w:top w:val="none" w:sz="0" w:space="0" w:color="auto"/>
            <w:left w:val="none" w:sz="0" w:space="0" w:color="auto"/>
            <w:bottom w:val="none" w:sz="0" w:space="0" w:color="auto"/>
            <w:right w:val="none" w:sz="0" w:space="0" w:color="auto"/>
          </w:divBdr>
        </w:div>
        <w:div w:id="192497725">
          <w:marLeft w:val="346"/>
          <w:marRight w:val="0"/>
          <w:marTop w:val="486"/>
          <w:marBottom w:val="0"/>
          <w:divBdr>
            <w:top w:val="none" w:sz="0" w:space="0" w:color="auto"/>
            <w:left w:val="none" w:sz="0" w:space="0" w:color="auto"/>
            <w:bottom w:val="none" w:sz="0" w:space="0" w:color="auto"/>
            <w:right w:val="none" w:sz="0" w:space="0" w:color="auto"/>
          </w:divBdr>
        </w:div>
        <w:div w:id="2009556910">
          <w:marLeft w:val="346"/>
          <w:marRight w:val="0"/>
          <w:marTop w:val="486"/>
          <w:marBottom w:val="0"/>
          <w:divBdr>
            <w:top w:val="none" w:sz="0" w:space="0" w:color="auto"/>
            <w:left w:val="none" w:sz="0" w:space="0" w:color="auto"/>
            <w:bottom w:val="none" w:sz="0" w:space="0" w:color="auto"/>
            <w:right w:val="none" w:sz="0" w:space="0" w:color="auto"/>
          </w:divBdr>
        </w:div>
        <w:div w:id="306202240">
          <w:marLeft w:val="346"/>
          <w:marRight w:val="0"/>
          <w:marTop w:val="486"/>
          <w:marBottom w:val="0"/>
          <w:divBdr>
            <w:top w:val="none" w:sz="0" w:space="0" w:color="auto"/>
            <w:left w:val="none" w:sz="0" w:space="0" w:color="auto"/>
            <w:bottom w:val="none" w:sz="0" w:space="0" w:color="auto"/>
            <w:right w:val="none" w:sz="0" w:space="0" w:color="auto"/>
          </w:divBdr>
        </w:div>
        <w:div w:id="813327840">
          <w:marLeft w:val="346"/>
          <w:marRight w:val="0"/>
          <w:marTop w:val="486"/>
          <w:marBottom w:val="0"/>
          <w:divBdr>
            <w:top w:val="none" w:sz="0" w:space="0" w:color="auto"/>
            <w:left w:val="none" w:sz="0" w:space="0" w:color="auto"/>
            <w:bottom w:val="none" w:sz="0" w:space="0" w:color="auto"/>
            <w:right w:val="none" w:sz="0" w:space="0" w:color="auto"/>
          </w:divBdr>
        </w:div>
        <w:div w:id="1443762188">
          <w:marLeft w:val="346"/>
          <w:marRight w:val="0"/>
          <w:marTop w:val="486"/>
          <w:marBottom w:val="0"/>
          <w:divBdr>
            <w:top w:val="none" w:sz="0" w:space="0" w:color="auto"/>
            <w:left w:val="none" w:sz="0" w:space="0" w:color="auto"/>
            <w:bottom w:val="none" w:sz="0" w:space="0" w:color="auto"/>
            <w:right w:val="none" w:sz="0" w:space="0" w:color="auto"/>
          </w:divBdr>
        </w:div>
        <w:div w:id="427892060">
          <w:marLeft w:val="346"/>
          <w:marRight w:val="0"/>
          <w:marTop w:val="486"/>
          <w:marBottom w:val="0"/>
          <w:divBdr>
            <w:top w:val="none" w:sz="0" w:space="0" w:color="auto"/>
            <w:left w:val="none" w:sz="0" w:space="0" w:color="auto"/>
            <w:bottom w:val="none" w:sz="0" w:space="0" w:color="auto"/>
            <w:right w:val="none" w:sz="0" w:space="0" w:color="auto"/>
          </w:divBdr>
        </w:div>
        <w:div w:id="1504012137">
          <w:marLeft w:val="346"/>
          <w:marRight w:val="0"/>
          <w:marTop w:val="486"/>
          <w:marBottom w:val="0"/>
          <w:divBdr>
            <w:top w:val="none" w:sz="0" w:space="0" w:color="auto"/>
            <w:left w:val="none" w:sz="0" w:space="0" w:color="auto"/>
            <w:bottom w:val="none" w:sz="0" w:space="0" w:color="auto"/>
            <w:right w:val="none" w:sz="0" w:space="0" w:color="auto"/>
          </w:divBdr>
        </w:div>
        <w:div w:id="1433473865">
          <w:marLeft w:val="346"/>
          <w:marRight w:val="0"/>
          <w:marTop w:val="486"/>
          <w:marBottom w:val="0"/>
          <w:divBdr>
            <w:top w:val="none" w:sz="0" w:space="0" w:color="auto"/>
            <w:left w:val="none" w:sz="0" w:space="0" w:color="auto"/>
            <w:bottom w:val="none" w:sz="0" w:space="0" w:color="auto"/>
            <w:right w:val="none" w:sz="0" w:space="0" w:color="auto"/>
          </w:divBdr>
        </w:div>
        <w:div w:id="1996254410">
          <w:marLeft w:val="346"/>
          <w:marRight w:val="0"/>
          <w:marTop w:val="486"/>
          <w:marBottom w:val="0"/>
          <w:divBdr>
            <w:top w:val="none" w:sz="0" w:space="0" w:color="auto"/>
            <w:left w:val="none" w:sz="0" w:space="0" w:color="auto"/>
            <w:bottom w:val="none" w:sz="0" w:space="0" w:color="auto"/>
            <w:right w:val="none" w:sz="0" w:space="0" w:color="auto"/>
          </w:divBdr>
        </w:div>
        <w:div w:id="915431157">
          <w:marLeft w:val="346"/>
          <w:marRight w:val="0"/>
          <w:marTop w:val="486"/>
          <w:marBottom w:val="0"/>
          <w:divBdr>
            <w:top w:val="none" w:sz="0" w:space="0" w:color="auto"/>
            <w:left w:val="none" w:sz="0" w:space="0" w:color="auto"/>
            <w:bottom w:val="none" w:sz="0" w:space="0" w:color="auto"/>
            <w:right w:val="none" w:sz="0" w:space="0" w:color="auto"/>
          </w:divBdr>
        </w:div>
        <w:div w:id="2103527029">
          <w:marLeft w:val="346"/>
          <w:marRight w:val="0"/>
          <w:marTop w:val="486"/>
          <w:marBottom w:val="0"/>
          <w:divBdr>
            <w:top w:val="none" w:sz="0" w:space="0" w:color="auto"/>
            <w:left w:val="none" w:sz="0" w:space="0" w:color="auto"/>
            <w:bottom w:val="none" w:sz="0" w:space="0" w:color="auto"/>
            <w:right w:val="none" w:sz="0" w:space="0" w:color="auto"/>
          </w:divBdr>
        </w:div>
        <w:div w:id="380901820">
          <w:marLeft w:val="346"/>
          <w:marRight w:val="0"/>
          <w:marTop w:val="486"/>
          <w:marBottom w:val="0"/>
          <w:divBdr>
            <w:top w:val="none" w:sz="0" w:space="0" w:color="auto"/>
            <w:left w:val="none" w:sz="0" w:space="0" w:color="auto"/>
            <w:bottom w:val="none" w:sz="0" w:space="0" w:color="auto"/>
            <w:right w:val="none" w:sz="0" w:space="0" w:color="auto"/>
          </w:divBdr>
        </w:div>
        <w:div w:id="1338777158">
          <w:marLeft w:val="346"/>
          <w:marRight w:val="0"/>
          <w:marTop w:val="486"/>
          <w:marBottom w:val="0"/>
          <w:divBdr>
            <w:top w:val="none" w:sz="0" w:space="0" w:color="auto"/>
            <w:left w:val="none" w:sz="0" w:space="0" w:color="auto"/>
            <w:bottom w:val="none" w:sz="0" w:space="0" w:color="auto"/>
            <w:right w:val="none" w:sz="0" w:space="0" w:color="auto"/>
          </w:divBdr>
        </w:div>
        <w:div w:id="1762408588">
          <w:marLeft w:val="1166"/>
          <w:marRight w:val="0"/>
          <w:marTop w:val="120"/>
          <w:marBottom w:val="0"/>
          <w:divBdr>
            <w:top w:val="none" w:sz="0" w:space="0" w:color="auto"/>
            <w:left w:val="none" w:sz="0" w:space="0" w:color="auto"/>
            <w:bottom w:val="none" w:sz="0" w:space="0" w:color="auto"/>
            <w:right w:val="none" w:sz="0" w:space="0" w:color="auto"/>
          </w:divBdr>
        </w:div>
        <w:div w:id="1788232285">
          <w:marLeft w:val="1166"/>
          <w:marRight w:val="0"/>
          <w:marTop w:val="120"/>
          <w:marBottom w:val="0"/>
          <w:divBdr>
            <w:top w:val="none" w:sz="0" w:space="0" w:color="auto"/>
            <w:left w:val="none" w:sz="0" w:space="0" w:color="auto"/>
            <w:bottom w:val="none" w:sz="0" w:space="0" w:color="auto"/>
            <w:right w:val="none" w:sz="0" w:space="0" w:color="auto"/>
          </w:divBdr>
        </w:div>
        <w:div w:id="86538367">
          <w:marLeft w:val="1166"/>
          <w:marRight w:val="0"/>
          <w:marTop w:val="120"/>
          <w:marBottom w:val="0"/>
          <w:divBdr>
            <w:top w:val="none" w:sz="0" w:space="0" w:color="auto"/>
            <w:left w:val="none" w:sz="0" w:space="0" w:color="auto"/>
            <w:bottom w:val="none" w:sz="0" w:space="0" w:color="auto"/>
            <w:right w:val="none" w:sz="0" w:space="0" w:color="auto"/>
          </w:divBdr>
        </w:div>
        <w:div w:id="1446774728">
          <w:marLeft w:val="1166"/>
          <w:marRight w:val="0"/>
          <w:marTop w:val="120"/>
          <w:marBottom w:val="0"/>
          <w:divBdr>
            <w:top w:val="none" w:sz="0" w:space="0" w:color="auto"/>
            <w:left w:val="none" w:sz="0" w:space="0" w:color="auto"/>
            <w:bottom w:val="none" w:sz="0" w:space="0" w:color="auto"/>
            <w:right w:val="none" w:sz="0" w:space="0" w:color="auto"/>
          </w:divBdr>
        </w:div>
        <w:div w:id="270666763">
          <w:marLeft w:val="1166"/>
          <w:marRight w:val="0"/>
          <w:marTop w:val="120"/>
          <w:marBottom w:val="0"/>
          <w:divBdr>
            <w:top w:val="none" w:sz="0" w:space="0" w:color="auto"/>
            <w:left w:val="none" w:sz="0" w:space="0" w:color="auto"/>
            <w:bottom w:val="none" w:sz="0" w:space="0" w:color="auto"/>
            <w:right w:val="none" w:sz="0" w:space="0" w:color="auto"/>
          </w:divBdr>
        </w:div>
        <w:div w:id="511532760">
          <w:marLeft w:val="346"/>
          <w:marRight w:val="0"/>
          <w:marTop w:val="486"/>
          <w:marBottom w:val="0"/>
          <w:divBdr>
            <w:top w:val="none" w:sz="0" w:space="0" w:color="auto"/>
            <w:left w:val="none" w:sz="0" w:space="0" w:color="auto"/>
            <w:bottom w:val="none" w:sz="0" w:space="0" w:color="auto"/>
            <w:right w:val="none" w:sz="0" w:space="0" w:color="auto"/>
          </w:divBdr>
        </w:div>
        <w:div w:id="560167479">
          <w:marLeft w:val="1166"/>
          <w:marRight w:val="0"/>
          <w:marTop w:val="120"/>
          <w:marBottom w:val="0"/>
          <w:divBdr>
            <w:top w:val="none" w:sz="0" w:space="0" w:color="auto"/>
            <w:left w:val="none" w:sz="0" w:space="0" w:color="auto"/>
            <w:bottom w:val="none" w:sz="0" w:space="0" w:color="auto"/>
            <w:right w:val="none" w:sz="0" w:space="0" w:color="auto"/>
          </w:divBdr>
        </w:div>
        <w:div w:id="1148743298">
          <w:marLeft w:val="346"/>
          <w:marRight w:val="0"/>
          <w:marTop w:val="486"/>
          <w:marBottom w:val="0"/>
          <w:divBdr>
            <w:top w:val="none" w:sz="0" w:space="0" w:color="auto"/>
            <w:left w:val="none" w:sz="0" w:space="0" w:color="auto"/>
            <w:bottom w:val="none" w:sz="0" w:space="0" w:color="auto"/>
            <w:right w:val="none" w:sz="0" w:space="0" w:color="auto"/>
          </w:divBdr>
        </w:div>
        <w:div w:id="651831682">
          <w:marLeft w:val="346"/>
          <w:marRight w:val="0"/>
          <w:marTop w:val="486"/>
          <w:marBottom w:val="0"/>
          <w:divBdr>
            <w:top w:val="none" w:sz="0" w:space="0" w:color="auto"/>
            <w:left w:val="none" w:sz="0" w:space="0" w:color="auto"/>
            <w:bottom w:val="none" w:sz="0" w:space="0" w:color="auto"/>
            <w:right w:val="none" w:sz="0" w:space="0" w:color="auto"/>
          </w:divBdr>
        </w:div>
        <w:div w:id="1962492295">
          <w:marLeft w:val="1166"/>
          <w:marRight w:val="0"/>
          <w:marTop w:val="120"/>
          <w:marBottom w:val="0"/>
          <w:divBdr>
            <w:top w:val="none" w:sz="0" w:space="0" w:color="auto"/>
            <w:left w:val="none" w:sz="0" w:space="0" w:color="auto"/>
            <w:bottom w:val="none" w:sz="0" w:space="0" w:color="auto"/>
            <w:right w:val="none" w:sz="0" w:space="0" w:color="auto"/>
          </w:divBdr>
        </w:div>
        <w:div w:id="1766074319">
          <w:marLeft w:val="1166"/>
          <w:marRight w:val="0"/>
          <w:marTop w:val="120"/>
          <w:marBottom w:val="0"/>
          <w:divBdr>
            <w:top w:val="none" w:sz="0" w:space="0" w:color="auto"/>
            <w:left w:val="none" w:sz="0" w:space="0" w:color="auto"/>
            <w:bottom w:val="none" w:sz="0" w:space="0" w:color="auto"/>
            <w:right w:val="none" w:sz="0" w:space="0" w:color="auto"/>
          </w:divBdr>
        </w:div>
        <w:div w:id="1256092826">
          <w:marLeft w:val="346"/>
          <w:marRight w:val="0"/>
          <w:marTop w:val="486"/>
          <w:marBottom w:val="0"/>
          <w:divBdr>
            <w:top w:val="none" w:sz="0" w:space="0" w:color="auto"/>
            <w:left w:val="none" w:sz="0" w:space="0" w:color="auto"/>
            <w:bottom w:val="none" w:sz="0" w:space="0" w:color="auto"/>
            <w:right w:val="none" w:sz="0" w:space="0" w:color="auto"/>
          </w:divBdr>
        </w:div>
        <w:div w:id="1695032475">
          <w:marLeft w:val="346"/>
          <w:marRight w:val="0"/>
          <w:marTop w:val="486"/>
          <w:marBottom w:val="0"/>
          <w:divBdr>
            <w:top w:val="none" w:sz="0" w:space="0" w:color="auto"/>
            <w:left w:val="none" w:sz="0" w:space="0" w:color="auto"/>
            <w:bottom w:val="none" w:sz="0" w:space="0" w:color="auto"/>
            <w:right w:val="none" w:sz="0" w:space="0" w:color="auto"/>
          </w:divBdr>
        </w:div>
        <w:div w:id="1206064957">
          <w:marLeft w:val="1166"/>
          <w:marRight w:val="0"/>
          <w:marTop w:val="120"/>
          <w:marBottom w:val="0"/>
          <w:divBdr>
            <w:top w:val="none" w:sz="0" w:space="0" w:color="auto"/>
            <w:left w:val="none" w:sz="0" w:space="0" w:color="auto"/>
            <w:bottom w:val="none" w:sz="0" w:space="0" w:color="auto"/>
            <w:right w:val="none" w:sz="0" w:space="0" w:color="auto"/>
          </w:divBdr>
        </w:div>
        <w:div w:id="253251513">
          <w:marLeft w:val="1166"/>
          <w:marRight w:val="0"/>
          <w:marTop w:val="120"/>
          <w:marBottom w:val="0"/>
          <w:divBdr>
            <w:top w:val="none" w:sz="0" w:space="0" w:color="auto"/>
            <w:left w:val="none" w:sz="0" w:space="0" w:color="auto"/>
            <w:bottom w:val="none" w:sz="0" w:space="0" w:color="auto"/>
            <w:right w:val="none" w:sz="0" w:space="0" w:color="auto"/>
          </w:divBdr>
        </w:div>
      </w:divsChild>
    </w:div>
    <w:div w:id="257716726">
      <w:bodyDiv w:val="1"/>
      <w:marLeft w:val="0"/>
      <w:marRight w:val="0"/>
      <w:marTop w:val="0"/>
      <w:marBottom w:val="0"/>
      <w:divBdr>
        <w:top w:val="none" w:sz="0" w:space="0" w:color="auto"/>
        <w:left w:val="none" w:sz="0" w:space="0" w:color="auto"/>
        <w:bottom w:val="none" w:sz="0" w:space="0" w:color="auto"/>
        <w:right w:val="none" w:sz="0" w:space="0" w:color="auto"/>
      </w:divBdr>
    </w:div>
    <w:div w:id="411660996">
      <w:bodyDiv w:val="1"/>
      <w:marLeft w:val="0"/>
      <w:marRight w:val="0"/>
      <w:marTop w:val="0"/>
      <w:marBottom w:val="0"/>
      <w:divBdr>
        <w:top w:val="none" w:sz="0" w:space="0" w:color="auto"/>
        <w:left w:val="none" w:sz="0" w:space="0" w:color="auto"/>
        <w:bottom w:val="none" w:sz="0" w:space="0" w:color="auto"/>
        <w:right w:val="none" w:sz="0" w:space="0" w:color="auto"/>
      </w:divBdr>
    </w:div>
    <w:div w:id="414012110">
      <w:bodyDiv w:val="1"/>
      <w:marLeft w:val="0"/>
      <w:marRight w:val="0"/>
      <w:marTop w:val="0"/>
      <w:marBottom w:val="0"/>
      <w:divBdr>
        <w:top w:val="none" w:sz="0" w:space="0" w:color="auto"/>
        <w:left w:val="none" w:sz="0" w:space="0" w:color="auto"/>
        <w:bottom w:val="none" w:sz="0" w:space="0" w:color="auto"/>
        <w:right w:val="none" w:sz="0" w:space="0" w:color="auto"/>
      </w:divBdr>
    </w:div>
    <w:div w:id="751390341">
      <w:bodyDiv w:val="1"/>
      <w:marLeft w:val="0"/>
      <w:marRight w:val="0"/>
      <w:marTop w:val="0"/>
      <w:marBottom w:val="0"/>
      <w:divBdr>
        <w:top w:val="none" w:sz="0" w:space="0" w:color="auto"/>
        <w:left w:val="none" w:sz="0" w:space="0" w:color="auto"/>
        <w:bottom w:val="none" w:sz="0" w:space="0" w:color="auto"/>
        <w:right w:val="none" w:sz="0" w:space="0" w:color="auto"/>
      </w:divBdr>
      <w:divsChild>
        <w:div w:id="1887372967">
          <w:marLeft w:val="446"/>
          <w:marRight w:val="0"/>
          <w:marTop w:val="0"/>
          <w:marBottom w:val="0"/>
          <w:divBdr>
            <w:top w:val="none" w:sz="0" w:space="0" w:color="auto"/>
            <w:left w:val="none" w:sz="0" w:space="0" w:color="auto"/>
            <w:bottom w:val="none" w:sz="0" w:space="0" w:color="auto"/>
            <w:right w:val="none" w:sz="0" w:space="0" w:color="auto"/>
          </w:divBdr>
        </w:div>
        <w:div w:id="1003433168">
          <w:marLeft w:val="446"/>
          <w:marRight w:val="0"/>
          <w:marTop w:val="0"/>
          <w:marBottom w:val="0"/>
          <w:divBdr>
            <w:top w:val="none" w:sz="0" w:space="0" w:color="auto"/>
            <w:left w:val="none" w:sz="0" w:space="0" w:color="auto"/>
            <w:bottom w:val="none" w:sz="0" w:space="0" w:color="auto"/>
            <w:right w:val="none" w:sz="0" w:space="0" w:color="auto"/>
          </w:divBdr>
        </w:div>
      </w:divsChild>
    </w:div>
    <w:div w:id="818614779">
      <w:bodyDiv w:val="1"/>
      <w:marLeft w:val="0"/>
      <w:marRight w:val="0"/>
      <w:marTop w:val="0"/>
      <w:marBottom w:val="0"/>
      <w:divBdr>
        <w:top w:val="none" w:sz="0" w:space="0" w:color="auto"/>
        <w:left w:val="none" w:sz="0" w:space="0" w:color="auto"/>
        <w:bottom w:val="none" w:sz="0" w:space="0" w:color="auto"/>
        <w:right w:val="none" w:sz="0" w:space="0" w:color="auto"/>
      </w:divBdr>
    </w:div>
    <w:div w:id="831794812">
      <w:bodyDiv w:val="1"/>
      <w:marLeft w:val="0"/>
      <w:marRight w:val="0"/>
      <w:marTop w:val="0"/>
      <w:marBottom w:val="0"/>
      <w:divBdr>
        <w:top w:val="none" w:sz="0" w:space="0" w:color="auto"/>
        <w:left w:val="none" w:sz="0" w:space="0" w:color="auto"/>
        <w:bottom w:val="none" w:sz="0" w:space="0" w:color="auto"/>
        <w:right w:val="none" w:sz="0" w:space="0" w:color="auto"/>
      </w:divBdr>
      <w:divsChild>
        <w:div w:id="1584607297">
          <w:marLeft w:val="547"/>
          <w:marRight w:val="0"/>
          <w:marTop w:val="115"/>
          <w:marBottom w:val="0"/>
          <w:divBdr>
            <w:top w:val="none" w:sz="0" w:space="0" w:color="auto"/>
            <w:left w:val="none" w:sz="0" w:space="0" w:color="auto"/>
            <w:bottom w:val="none" w:sz="0" w:space="0" w:color="auto"/>
            <w:right w:val="none" w:sz="0" w:space="0" w:color="auto"/>
          </w:divBdr>
        </w:div>
        <w:div w:id="885066891">
          <w:marLeft w:val="547"/>
          <w:marRight w:val="0"/>
          <w:marTop w:val="115"/>
          <w:marBottom w:val="0"/>
          <w:divBdr>
            <w:top w:val="none" w:sz="0" w:space="0" w:color="auto"/>
            <w:left w:val="none" w:sz="0" w:space="0" w:color="auto"/>
            <w:bottom w:val="none" w:sz="0" w:space="0" w:color="auto"/>
            <w:right w:val="none" w:sz="0" w:space="0" w:color="auto"/>
          </w:divBdr>
        </w:div>
        <w:div w:id="1112480922">
          <w:marLeft w:val="547"/>
          <w:marRight w:val="0"/>
          <w:marTop w:val="115"/>
          <w:marBottom w:val="0"/>
          <w:divBdr>
            <w:top w:val="none" w:sz="0" w:space="0" w:color="auto"/>
            <w:left w:val="none" w:sz="0" w:space="0" w:color="auto"/>
            <w:bottom w:val="none" w:sz="0" w:space="0" w:color="auto"/>
            <w:right w:val="none" w:sz="0" w:space="0" w:color="auto"/>
          </w:divBdr>
        </w:div>
        <w:div w:id="1136604999">
          <w:marLeft w:val="547"/>
          <w:marRight w:val="0"/>
          <w:marTop w:val="115"/>
          <w:marBottom w:val="0"/>
          <w:divBdr>
            <w:top w:val="none" w:sz="0" w:space="0" w:color="auto"/>
            <w:left w:val="none" w:sz="0" w:space="0" w:color="auto"/>
            <w:bottom w:val="none" w:sz="0" w:space="0" w:color="auto"/>
            <w:right w:val="none" w:sz="0" w:space="0" w:color="auto"/>
          </w:divBdr>
        </w:div>
      </w:divsChild>
    </w:div>
    <w:div w:id="833836032">
      <w:bodyDiv w:val="1"/>
      <w:marLeft w:val="0"/>
      <w:marRight w:val="0"/>
      <w:marTop w:val="0"/>
      <w:marBottom w:val="0"/>
      <w:divBdr>
        <w:top w:val="none" w:sz="0" w:space="0" w:color="auto"/>
        <w:left w:val="none" w:sz="0" w:space="0" w:color="auto"/>
        <w:bottom w:val="none" w:sz="0" w:space="0" w:color="auto"/>
        <w:right w:val="none" w:sz="0" w:space="0" w:color="auto"/>
      </w:divBdr>
    </w:div>
    <w:div w:id="843325560">
      <w:bodyDiv w:val="1"/>
      <w:marLeft w:val="0"/>
      <w:marRight w:val="0"/>
      <w:marTop w:val="0"/>
      <w:marBottom w:val="0"/>
      <w:divBdr>
        <w:top w:val="none" w:sz="0" w:space="0" w:color="auto"/>
        <w:left w:val="none" w:sz="0" w:space="0" w:color="auto"/>
        <w:bottom w:val="none" w:sz="0" w:space="0" w:color="auto"/>
        <w:right w:val="none" w:sz="0" w:space="0" w:color="auto"/>
      </w:divBdr>
    </w:div>
    <w:div w:id="1037048071">
      <w:bodyDiv w:val="1"/>
      <w:marLeft w:val="0"/>
      <w:marRight w:val="0"/>
      <w:marTop w:val="0"/>
      <w:marBottom w:val="0"/>
      <w:divBdr>
        <w:top w:val="none" w:sz="0" w:space="0" w:color="auto"/>
        <w:left w:val="none" w:sz="0" w:space="0" w:color="auto"/>
        <w:bottom w:val="none" w:sz="0" w:space="0" w:color="auto"/>
        <w:right w:val="none" w:sz="0" w:space="0" w:color="auto"/>
      </w:divBdr>
      <w:divsChild>
        <w:div w:id="2043704286">
          <w:marLeft w:val="547"/>
          <w:marRight w:val="0"/>
          <w:marTop w:val="115"/>
          <w:marBottom w:val="0"/>
          <w:divBdr>
            <w:top w:val="none" w:sz="0" w:space="0" w:color="auto"/>
            <w:left w:val="none" w:sz="0" w:space="0" w:color="auto"/>
            <w:bottom w:val="none" w:sz="0" w:space="0" w:color="auto"/>
            <w:right w:val="none" w:sz="0" w:space="0" w:color="auto"/>
          </w:divBdr>
        </w:div>
        <w:div w:id="1099258386">
          <w:marLeft w:val="1166"/>
          <w:marRight w:val="0"/>
          <w:marTop w:val="96"/>
          <w:marBottom w:val="0"/>
          <w:divBdr>
            <w:top w:val="none" w:sz="0" w:space="0" w:color="auto"/>
            <w:left w:val="none" w:sz="0" w:space="0" w:color="auto"/>
            <w:bottom w:val="none" w:sz="0" w:space="0" w:color="auto"/>
            <w:right w:val="none" w:sz="0" w:space="0" w:color="auto"/>
          </w:divBdr>
        </w:div>
        <w:div w:id="59519765">
          <w:marLeft w:val="1166"/>
          <w:marRight w:val="0"/>
          <w:marTop w:val="96"/>
          <w:marBottom w:val="0"/>
          <w:divBdr>
            <w:top w:val="none" w:sz="0" w:space="0" w:color="auto"/>
            <w:left w:val="none" w:sz="0" w:space="0" w:color="auto"/>
            <w:bottom w:val="none" w:sz="0" w:space="0" w:color="auto"/>
            <w:right w:val="none" w:sz="0" w:space="0" w:color="auto"/>
          </w:divBdr>
        </w:div>
        <w:div w:id="898131945">
          <w:marLeft w:val="547"/>
          <w:marRight w:val="0"/>
          <w:marTop w:val="115"/>
          <w:marBottom w:val="0"/>
          <w:divBdr>
            <w:top w:val="none" w:sz="0" w:space="0" w:color="auto"/>
            <w:left w:val="none" w:sz="0" w:space="0" w:color="auto"/>
            <w:bottom w:val="none" w:sz="0" w:space="0" w:color="auto"/>
            <w:right w:val="none" w:sz="0" w:space="0" w:color="auto"/>
          </w:divBdr>
        </w:div>
        <w:div w:id="1924214298">
          <w:marLeft w:val="1267"/>
          <w:marRight w:val="0"/>
          <w:marTop w:val="115"/>
          <w:marBottom w:val="0"/>
          <w:divBdr>
            <w:top w:val="none" w:sz="0" w:space="0" w:color="auto"/>
            <w:left w:val="none" w:sz="0" w:space="0" w:color="auto"/>
            <w:bottom w:val="none" w:sz="0" w:space="0" w:color="auto"/>
            <w:right w:val="none" w:sz="0" w:space="0" w:color="auto"/>
          </w:divBdr>
        </w:div>
      </w:divsChild>
    </w:div>
    <w:div w:id="1097991768">
      <w:bodyDiv w:val="1"/>
      <w:marLeft w:val="0"/>
      <w:marRight w:val="0"/>
      <w:marTop w:val="0"/>
      <w:marBottom w:val="0"/>
      <w:divBdr>
        <w:top w:val="none" w:sz="0" w:space="0" w:color="auto"/>
        <w:left w:val="none" w:sz="0" w:space="0" w:color="auto"/>
        <w:bottom w:val="none" w:sz="0" w:space="0" w:color="auto"/>
        <w:right w:val="none" w:sz="0" w:space="0" w:color="auto"/>
      </w:divBdr>
    </w:div>
    <w:div w:id="1247962064">
      <w:bodyDiv w:val="1"/>
      <w:marLeft w:val="0"/>
      <w:marRight w:val="0"/>
      <w:marTop w:val="0"/>
      <w:marBottom w:val="0"/>
      <w:divBdr>
        <w:top w:val="none" w:sz="0" w:space="0" w:color="auto"/>
        <w:left w:val="none" w:sz="0" w:space="0" w:color="auto"/>
        <w:bottom w:val="none" w:sz="0" w:space="0" w:color="auto"/>
        <w:right w:val="none" w:sz="0" w:space="0" w:color="auto"/>
      </w:divBdr>
    </w:div>
    <w:div w:id="1345741332">
      <w:bodyDiv w:val="1"/>
      <w:marLeft w:val="0"/>
      <w:marRight w:val="0"/>
      <w:marTop w:val="0"/>
      <w:marBottom w:val="0"/>
      <w:divBdr>
        <w:top w:val="none" w:sz="0" w:space="0" w:color="auto"/>
        <w:left w:val="none" w:sz="0" w:space="0" w:color="auto"/>
        <w:bottom w:val="none" w:sz="0" w:space="0" w:color="auto"/>
        <w:right w:val="none" w:sz="0" w:space="0" w:color="auto"/>
      </w:divBdr>
    </w:div>
    <w:div w:id="1398478151">
      <w:bodyDiv w:val="1"/>
      <w:marLeft w:val="0"/>
      <w:marRight w:val="0"/>
      <w:marTop w:val="0"/>
      <w:marBottom w:val="0"/>
      <w:divBdr>
        <w:top w:val="none" w:sz="0" w:space="0" w:color="auto"/>
        <w:left w:val="none" w:sz="0" w:space="0" w:color="auto"/>
        <w:bottom w:val="none" w:sz="0" w:space="0" w:color="auto"/>
        <w:right w:val="none" w:sz="0" w:space="0" w:color="auto"/>
      </w:divBdr>
    </w:div>
    <w:div w:id="1638797824">
      <w:bodyDiv w:val="1"/>
      <w:marLeft w:val="0"/>
      <w:marRight w:val="0"/>
      <w:marTop w:val="0"/>
      <w:marBottom w:val="0"/>
      <w:divBdr>
        <w:top w:val="none" w:sz="0" w:space="0" w:color="auto"/>
        <w:left w:val="none" w:sz="0" w:space="0" w:color="auto"/>
        <w:bottom w:val="none" w:sz="0" w:space="0" w:color="auto"/>
        <w:right w:val="none" w:sz="0" w:space="0" w:color="auto"/>
      </w:divBdr>
    </w:div>
    <w:div w:id="1848671330">
      <w:bodyDiv w:val="1"/>
      <w:marLeft w:val="0"/>
      <w:marRight w:val="0"/>
      <w:marTop w:val="0"/>
      <w:marBottom w:val="0"/>
      <w:divBdr>
        <w:top w:val="none" w:sz="0" w:space="0" w:color="auto"/>
        <w:left w:val="none" w:sz="0" w:space="0" w:color="auto"/>
        <w:bottom w:val="none" w:sz="0" w:space="0" w:color="auto"/>
        <w:right w:val="none" w:sz="0" w:space="0" w:color="auto"/>
      </w:divBdr>
    </w:div>
    <w:div w:id="1849441661">
      <w:bodyDiv w:val="1"/>
      <w:marLeft w:val="0"/>
      <w:marRight w:val="0"/>
      <w:marTop w:val="0"/>
      <w:marBottom w:val="0"/>
      <w:divBdr>
        <w:top w:val="none" w:sz="0" w:space="0" w:color="auto"/>
        <w:left w:val="none" w:sz="0" w:space="0" w:color="auto"/>
        <w:bottom w:val="none" w:sz="0" w:space="0" w:color="auto"/>
        <w:right w:val="none" w:sz="0" w:space="0" w:color="auto"/>
      </w:divBdr>
    </w:div>
    <w:div w:id="1898273033">
      <w:bodyDiv w:val="1"/>
      <w:marLeft w:val="0"/>
      <w:marRight w:val="0"/>
      <w:marTop w:val="0"/>
      <w:marBottom w:val="0"/>
      <w:divBdr>
        <w:top w:val="none" w:sz="0" w:space="0" w:color="auto"/>
        <w:left w:val="none" w:sz="0" w:space="0" w:color="auto"/>
        <w:bottom w:val="none" w:sz="0" w:space="0" w:color="auto"/>
        <w:right w:val="none" w:sz="0" w:space="0" w:color="auto"/>
      </w:divBdr>
    </w:div>
    <w:div w:id="1917473941">
      <w:bodyDiv w:val="1"/>
      <w:marLeft w:val="0"/>
      <w:marRight w:val="0"/>
      <w:marTop w:val="0"/>
      <w:marBottom w:val="0"/>
      <w:divBdr>
        <w:top w:val="none" w:sz="0" w:space="0" w:color="auto"/>
        <w:left w:val="none" w:sz="0" w:space="0" w:color="auto"/>
        <w:bottom w:val="none" w:sz="0" w:space="0" w:color="auto"/>
        <w:right w:val="none" w:sz="0" w:space="0" w:color="auto"/>
      </w:divBdr>
    </w:div>
    <w:div w:id="1952127989">
      <w:bodyDiv w:val="1"/>
      <w:marLeft w:val="0"/>
      <w:marRight w:val="0"/>
      <w:marTop w:val="0"/>
      <w:marBottom w:val="0"/>
      <w:divBdr>
        <w:top w:val="none" w:sz="0" w:space="0" w:color="auto"/>
        <w:left w:val="none" w:sz="0" w:space="0" w:color="auto"/>
        <w:bottom w:val="none" w:sz="0" w:space="0" w:color="auto"/>
        <w:right w:val="none" w:sz="0" w:space="0" w:color="auto"/>
      </w:divBdr>
    </w:div>
    <w:div w:id="1982346316">
      <w:bodyDiv w:val="1"/>
      <w:marLeft w:val="0"/>
      <w:marRight w:val="0"/>
      <w:marTop w:val="0"/>
      <w:marBottom w:val="0"/>
      <w:divBdr>
        <w:top w:val="none" w:sz="0" w:space="0" w:color="auto"/>
        <w:left w:val="none" w:sz="0" w:space="0" w:color="auto"/>
        <w:bottom w:val="none" w:sz="0" w:space="0" w:color="auto"/>
        <w:right w:val="none" w:sz="0" w:space="0" w:color="auto"/>
      </w:divBdr>
    </w:div>
    <w:div w:id="2046561391">
      <w:bodyDiv w:val="1"/>
      <w:marLeft w:val="0"/>
      <w:marRight w:val="0"/>
      <w:marTop w:val="0"/>
      <w:marBottom w:val="0"/>
      <w:divBdr>
        <w:top w:val="none" w:sz="0" w:space="0" w:color="auto"/>
        <w:left w:val="none" w:sz="0" w:space="0" w:color="auto"/>
        <w:bottom w:val="none" w:sz="0" w:space="0" w:color="auto"/>
        <w:right w:val="none" w:sz="0" w:space="0" w:color="auto"/>
      </w:divBdr>
      <w:divsChild>
        <w:div w:id="1692149030">
          <w:marLeft w:val="547"/>
          <w:marRight w:val="0"/>
          <w:marTop w:val="0"/>
          <w:marBottom w:val="0"/>
          <w:divBdr>
            <w:top w:val="none" w:sz="0" w:space="0" w:color="auto"/>
            <w:left w:val="none" w:sz="0" w:space="0" w:color="auto"/>
            <w:bottom w:val="none" w:sz="0" w:space="0" w:color="auto"/>
            <w:right w:val="none" w:sz="0" w:space="0" w:color="auto"/>
          </w:divBdr>
        </w:div>
        <w:div w:id="879825979">
          <w:marLeft w:val="547"/>
          <w:marRight w:val="0"/>
          <w:marTop w:val="0"/>
          <w:marBottom w:val="0"/>
          <w:divBdr>
            <w:top w:val="none" w:sz="0" w:space="0" w:color="auto"/>
            <w:left w:val="none" w:sz="0" w:space="0" w:color="auto"/>
            <w:bottom w:val="none" w:sz="0" w:space="0" w:color="auto"/>
            <w:right w:val="none" w:sz="0" w:space="0" w:color="auto"/>
          </w:divBdr>
        </w:div>
        <w:div w:id="461118551">
          <w:marLeft w:val="1267"/>
          <w:marRight w:val="0"/>
          <w:marTop w:val="0"/>
          <w:marBottom w:val="0"/>
          <w:divBdr>
            <w:top w:val="none" w:sz="0" w:space="0" w:color="auto"/>
            <w:left w:val="none" w:sz="0" w:space="0" w:color="auto"/>
            <w:bottom w:val="none" w:sz="0" w:space="0" w:color="auto"/>
            <w:right w:val="none" w:sz="0" w:space="0" w:color="auto"/>
          </w:divBdr>
        </w:div>
        <w:div w:id="1273901211">
          <w:marLeft w:val="1267"/>
          <w:marRight w:val="0"/>
          <w:marTop w:val="0"/>
          <w:marBottom w:val="0"/>
          <w:divBdr>
            <w:top w:val="none" w:sz="0" w:space="0" w:color="auto"/>
            <w:left w:val="none" w:sz="0" w:space="0" w:color="auto"/>
            <w:bottom w:val="none" w:sz="0" w:space="0" w:color="auto"/>
            <w:right w:val="none" w:sz="0" w:space="0" w:color="auto"/>
          </w:divBdr>
        </w:div>
        <w:div w:id="1378161191">
          <w:marLeft w:val="1267"/>
          <w:marRight w:val="0"/>
          <w:marTop w:val="0"/>
          <w:marBottom w:val="0"/>
          <w:divBdr>
            <w:top w:val="none" w:sz="0" w:space="0" w:color="auto"/>
            <w:left w:val="none" w:sz="0" w:space="0" w:color="auto"/>
            <w:bottom w:val="none" w:sz="0" w:space="0" w:color="auto"/>
            <w:right w:val="none" w:sz="0" w:space="0" w:color="auto"/>
          </w:divBdr>
        </w:div>
      </w:divsChild>
    </w:div>
    <w:div w:id="2052219129">
      <w:bodyDiv w:val="1"/>
      <w:marLeft w:val="0"/>
      <w:marRight w:val="0"/>
      <w:marTop w:val="0"/>
      <w:marBottom w:val="0"/>
      <w:divBdr>
        <w:top w:val="none" w:sz="0" w:space="0" w:color="auto"/>
        <w:left w:val="none" w:sz="0" w:space="0" w:color="auto"/>
        <w:bottom w:val="none" w:sz="0" w:space="0" w:color="auto"/>
        <w:right w:val="none" w:sz="0" w:space="0" w:color="auto"/>
      </w:divBdr>
    </w:div>
    <w:div w:id="21102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5889</TotalTime>
  <Pages>15</Pages>
  <Words>3763</Words>
  <Characters>21454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DellImage 20080831</cp:lastModifiedBy>
  <cp:revision>12</cp:revision>
  <dcterms:created xsi:type="dcterms:W3CDTF">2012-05-25T11:24:00Z</dcterms:created>
  <dcterms:modified xsi:type="dcterms:W3CDTF">2012-06-21T14:19:00Z</dcterms:modified>
</cp:coreProperties>
</file>